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7D" w:rsidRPr="008B6697" w:rsidRDefault="0093088C" w:rsidP="007F4F2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8168933"/>
            <wp:effectExtent l="19050" t="0" r="3175" b="0"/>
            <wp:docPr id="1" name="Рисунок 1" descr="E:\2025-04-0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5-04-09_001.jpg"/>
                    <pic:cNvPicPr>
                      <a:picLocks noChangeAspect="1" noChangeArrowheads="1"/>
                    </pic:cNvPicPr>
                  </pic:nvPicPr>
                  <pic:blipFill>
                    <a:blip r:embed="rId8" cstate="print"/>
                    <a:srcRect/>
                    <a:stretch>
                      <a:fillRect/>
                    </a:stretch>
                  </pic:blipFill>
                  <pic:spPr bwMode="auto">
                    <a:xfrm>
                      <a:off x="0" y="0"/>
                      <a:ext cx="5940425" cy="8168933"/>
                    </a:xfrm>
                    <a:prstGeom prst="rect">
                      <a:avLst/>
                    </a:prstGeom>
                    <a:noFill/>
                    <a:ln w="9525">
                      <a:noFill/>
                      <a:miter lim="800000"/>
                      <a:headEnd/>
                      <a:tailEnd/>
                    </a:ln>
                  </pic:spPr>
                </pic:pic>
              </a:graphicData>
            </a:graphic>
          </wp:inline>
        </w:drawing>
      </w:r>
    </w:p>
    <w:p w:rsidR="006006F6" w:rsidRDefault="006006F6" w:rsidP="007F4F24">
      <w:pPr>
        <w:rPr>
          <w:rFonts w:ascii="Times New Roman" w:eastAsia="Times New Roman" w:hAnsi="Times New Roman" w:cs="Times New Roman"/>
          <w:b/>
          <w:i/>
          <w:color w:val="000000"/>
          <w:sz w:val="28"/>
          <w:szCs w:val="28"/>
          <w:lang w:eastAsia="ru-RU"/>
        </w:rPr>
      </w:pPr>
    </w:p>
    <w:p w:rsidR="006006F6" w:rsidRDefault="0093088C" w:rsidP="007F4F24">
      <w:pP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p>
    <w:p w:rsidR="007F4F24" w:rsidRDefault="007F4F24" w:rsidP="007F4F24">
      <w:pPr>
        <w:rPr>
          <w:i/>
          <w:iCs/>
          <w:color w:val="000000"/>
          <w:sz w:val="28"/>
          <w:szCs w:val="28"/>
        </w:rPr>
      </w:pPr>
      <w:r>
        <w:rPr>
          <w:rFonts w:ascii="Times New Roman" w:eastAsia="Times New Roman" w:hAnsi="Times New Roman" w:cs="Times New Roman"/>
          <w:b/>
          <w:i/>
          <w:color w:val="000000"/>
          <w:sz w:val="28"/>
          <w:szCs w:val="28"/>
          <w:lang w:eastAsia="ru-RU"/>
        </w:rPr>
        <w:lastRenderedPageBreak/>
        <w:t>Содержание аналитического  отчета:</w:t>
      </w:r>
    </w:p>
    <w:p w:rsidR="007F4F24" w:rsidRDefault="007F4F24" w:rsidP="007F4F24">
      <w:pPr>
        <w:shd w:val="clear" w:color="auto" w:fill="FFFFFF"/>
        <w:spacing w:after="0" w:line="240" w:lineRule="auto"/>
        <w:rPr>
          <w:b/>
          <w:color w:val="000000"/>
        </w:rPr>
      </w:pPr>
    </w:p>
    <w:p w:rsidR="00AB5E7F" w:rsidRDefault="00AB5E7F" w:rsidP="007F4F24">
      <w:pPr>
        <w:spacing w:after="0" w:line="210" w:lineRule="atLeast"/>
        <w:rPr>
          <w:rFonts w:ascii="Times New Roman" w:hAnsi="Times New Roman" w:cs="Times New Roman"/>
          <w:b/>
          <w:sz w:val="28"/>
          <w:szCs w:val="28"/>
        </w:rPr>
      </w:pPr>
    </w:p>
    <w:p w:rsidR="007F4F24" w:rsidRDefault="007F4F24" w:rsidP="007F4F24">
      <w:pPr>
        <w:spacing w:after="0" w:line="210" w:lineRule="atLeas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Введение</w:t>
      </w:r>
      <w:r>
        <w:rPr>
          <w:rFonts w:ascii="Times New Roman" w:eastAsia="Times New Roman" w:hAnsi="Times New Roman" w:cs="Times New Roman"/>
          <w:b/>
          <w:bCs/>
          <w:i/>
          <w:iCs/>
          <w:sz w:val="28"/>
          <w:szCs w:val="28"/>
          <w:lang w:eastAsia="ru-RU"/>
        </w:rPr>
        <w:t xml:space="preserve"> ___________________________________________________</w:t>
      </w:r>
      <w:r w:rsidR="00C917BC">
        <w:rPr>
          <w:rFonts w:ascii="Times New Roman" w:eastAsia="Times New Roman" w:hAnsi="Times New Roman" w:cs="Times New Roman"/>
          <w:b/>
          <w:bCs/>
          <w:i/>
          <w:iCs/>
          <w:sz w:val="28"/>
          <w:szCs w:val="28"/>
          <w:lang w:eastAsia="ru-RU"/>
        </w:rPr>
        <w:t xml:space="preserve">  </w:t>
      </w:r>
      <w:r>
        <w:rPr>
          <w:rFonts w:ascii="Times New Roman" w:hAnsi="Times New Roman" w:cs="Times New Roman"/>
          <w:sz w:val="28"/>
          <w:szCs w:val="28"/>
        </w:rPr>
        <w:t xml:space="preserve"> 3</w:t>
      </w:r>
      <w:r w:rsidR="006006F6">
        <w:rPr>
          <w:rFonts w:ascii="Times New Roman" w:hAnsi="Times New Roman" w:cs="Times New Roman"/>
          <w:sz w:val="28"/>
          <w:szCs w:val="28"/>
        </w:rPr>
        <w:t>- 5</w:t>
      </w:r>
    </w:p>
    <w:p w:rsidR="007F4F24" w:rsidRDefault="007F4F24" w:rsidP="007F4F24">
      <w:pPr>
        <w:spacing w:after="0" w:line="210" w:lineRule="atLeast"/>
        <w:rPr>
          <w:rFonts w:ascii="Times New Roman" w:hAnsi="Times New Roman" w:cs="Times New Roman"/>
          <w:sz w:val="28"/>
          <w:szCs w:val="28"/>
        </w:rPr>
      </w:pPr>
    </w:p>
    <w:p w:rsidR="007F4F24" w:rsidRDefault="007F4F24" w:rsidP="007F4F24">
      <w:pPr>
        <w:spacing w:after="0" w:line="21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Аналитическая часть</w:t>
      </w:r>
      <w:r>
        <w:rPr>
          <w:rFonts w:ascii="Times New Roman" w:hAnsi="Times New Roman" w:cs="Times New Roman"/>
          <w:color w:val="000000"/>
          <w:sz w:val="28"/>
          <w:szCs w:val="28"/>
        </w:rPr>
        <w:t>________________________________________</w:t>
      </w:r>
      <w:r w:rsidR="00C917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3 - 26</w:t>
      </w:r>
    </w:p>
    <w:p w:rsidR="007F4F24" w:rsidRDefault="007F4F24" w:rsidP="007F4F24">
      <w:pPr>
        <w:spacing w:after="0" w:line="210" w:lineRule="atLeast"/>
        <w:rPr>
          <w:rFonts w:ascii="Times New Roman" w:hAnsi="Times New Roman" w:cs="Times New Roman"/>
          <w:color w:val="000000"/>
          <w:sz w:val="28"/>
          <w:szCs w:val="28"/>
        </w:rPr>
      </w:pPr>
    </w:p>
    <w:p w:rsidR="007F4F24" w:rsidRDefault="007F4F24" w:rsidP="007F4F24">
      <w:pPr>
        <w:spacing w:after="0" w:line="210" w:lineRule="atLeast"/>
        <w:rPr>
          <w:rFonts w:ascii="Times New Roman" w:eastAsia="Times New Roman" w:hAnsi="Times New Roman" w:cs="Times New Roman"/>
          <w:bCs/>
          <w:iCs/>
          <w:sz w:val="28"/>
          <w:szCs w:val="28"/>
          <w:lang w:eastAsia="ru-RU"/>
        </w:rPr>
      </w:pP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w:t>
      </w:r>
      <w:r>
        <w:rPr>
          <w:rFonts w:ascii="Times New Roman" w:eastAsia="Times New Roman" w:hAnsi="Times New Roman" w:cs="Times New Roman"/>
          <w:bCs/>
          <w:iCs/>
          <w:sz w:val="28"/>
          <w:szCs w:val="28"/>
          <w:lang w:eastAsia="ru-RU"/>
        </w:rPr>
        <w:t>Общие сведения об общеобразова</w:t>
      </w:r>
      <w:r w:rsidR="00522B3C">
        <w:rPr>
          <w:rFonts w:ascii="Times New Roman" w:eastAsia="Times New Roman" w:hAnsi="Times New Roman" w:cs="Times New Roman"/>
          <w:bCs/>
          <w:iCs/>
          <w:sz w:val="28"/>
          <w:szCs w:val="28"/>
          <w:lang w:eastAsia="ru-RU"/>
        </w:rPr>
        <w:t>тельной организации____________</w:t>
      </w:r>
      <w:r w:rsidR="00C917BC">
        <w:rPr>
          <w:rFonts w:ascii="Times New Roman" w:eastAsia="Times New Roman" w:hAnsi="Times New Roman" w:cs="Times New Roman"/>
          <w:bCs/>
          <w:iCs/>
          <w:sz w:val="28"/>
          <w:szCs w:val="28"/>
          <w:lang w:eastAsia="ru-RU"/>
        </w:rPr>
        <w:t xml:space="preserve">  </w:t>
      </w:r>
      <w:r w:rsidR="00832999">
        <w:rPr>
          <w:rFonts w:ascii="Times New Roman" w:eastAsia="Times New Roman" w:hAnsi="Times New Roman" w:cs="Times New Roman"/>
          <w:bCs/>
          <w:iCs/>
          <w:sz w:val="28"/>
          <w:szCs w:val="28"/>
          <w:lang w:eastAsia="ru-RU"/>
        </w:rPr>
        <w:t>5 - 6</w:t>
      </w:r>
    </w:p>
    <w:p w:rsidR="007F4F24" w:rsidRDefault="007F4F24" w:rsidP="007F4F24">
      <w:pPr>
        <w:spacing w:after="0" w:line="210" w:lineRule="atLeast"/>
        <w:rPr>
          <w:rFonts w:ascii="Times New Roman" w:hAnsi="Times New Roman" w:cs="Times New Roman"/>
          <w:color w:val="000000"/>
          <w:sz w:val="28"/>
          <w:szCs w:val="28"/>
        </w:rPr>
      </w:pPr>
      <w:r>
        <w:rPr>
          <w:rFonts w:ascii="Times New Roman" w:hAnsi="Times New Roman" w:cs="Times New Roman"/>
          <w:color w:val="000000"/>
          <w:sz w:val="28"/>
          <w:szCs w:val="28"/>
        </w:rPr>
        <w:br/>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Оценка системы управления образовательной организации </w:t>
      </w:r>
      <w:r>
        <w:rPr>
          <w:rFonts w:ascii="Times New Roman" w:eastAsia="Times New Roman" w:hAnsi="Times New Roman" w:cs="Times New Roman"/>
          <w:color w:val="000000"/>
          <w:sz w:val="28"/>
          <w:szCs w:val="28"/>
          <w:lang w:eastAsia="ru-RU"/>
        </w:rPr>
        <w:t>(структура органов управления ОО, их взаимодействие и степень эффективности их деятельности __________________</w:t>
      </w:r>
      <w:r w:rsidR="00033AAF">
        <w:rPr>
          <w:rFonts w:ascii="Times New Roman" w:eastAsia="Times New Roman" w:hAnsi="Times New Roman" w:cs="Times New Roman"/>
          <w:color w:val="000000"/>
          <w:sz w:val="28"/>
          <w:szCs w:val="28"/>
          <w:lang w:eastAsia="ru-RU"/>
        </w:rPr>
        <w:t>_______________________________</w:t>
      </w:r>
      <w:r w:rsidR="00C917BC">
        <w:rPr>
          <w:rFonts w:ascii="Times New Roman" w:eastAsia="Times New Roman" w:hAnsi="Times New Roman" w:cs="Times New Roman"/>
          <w:color w:val="000000"/>
          <w:sz w:val="28"/>
          <w:szCs w:val="28"/>
          <w:lang w:eastAsia="ru-RU"/>
        </w:rPr>
        <w:t xml:space="preserve">   </w:t>
      </w:r>
      <w:r w:rsidR="00832999">
        <w:rPr>
          <w:rFonts w:ascii="Times New Roman" w:eastAsia="Times New Roman" w:hAnsi="Times New Roman" w:cs="Times New Roman"/>
          <w:color w:val="000000"/>
          <w:sz w:val="28"/>
          <w:szCs w:val="28"/>
          <w:lang w:eastAsia="ru-RU"/>
        </w:rPr>
        <w:t xml:space="preserve">6 </w:t>
      </w:r>
      <w:r w:rsidR="008B6697">
        <w:rPr>
          <w:rFonts w:ascii="Times New Roman" w:eastAsia="Times New Roman" w:hAnsi="Times New Roman" w:cs="Times New Roman"/>
          <w:color w:val="000000"/>
          <w:sz w:val="28"/>
          <w:szCs w:val="28"/>
          <w:lang w:eastAsia="ru-RU"/>
        </w:rPr>
        <w:t>- 9</w:t>
      </w:r>
      <w:r>
        <w:rPr>
          <w:rFonts w:ascii="Times New Roman" w:hAnsi="Times New Roman" w:cs="Times New Roman"/>
          <w:color w:val="000000"/>
          <w:sz w:val="28"/>
          <w:szCs w:val="28"/>
        </w:rPr>
        <w:br/>
      </w:r>
    </w:p>
    <w:p w:rsidR="007F4F24" w:rsidRDefault="007F4F24" w:rsidP="007F4F24">
      <w:pPr>
        <w:spacing w:after="0" w:line="210" w:lineRule="atLeast"/>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Оценка образовательной деятельности и организации учебного процесса </w:t>
      </w:r>
      <w:r>
        <w:rPr>
          <w:rFonts w:ascii="Times New Roman" w:eastAsia="Times New Roman" w:hAnsi="Times New Roman" w:cs="Times New Roman"/>
          <w:color w:val="000000"/>
          <w:sz w:val="28"/>
          <w:szCs w:val="28"/>
          <w:lang w:eastAsia="ru-RU"/>
        </w:rPr>
        <w:t>(особенности реализации образовательных программ и полнота их выполнения)___________________</w:t>
      </w:r>
      <w:r w:rsidR="008B6697">
        <w:rPr>
          <w:rFonts w:ascii="Times New Roman" w:eastAsia="Times New Roman" w:hAnsi="Times New Roman" w:cs="Times New Roman"/>
          <w:color w:val="000000"/>
          <w:sz w:val="28"/>
          <w:szCs w:val="28"/>
          <w:lang w:eastAsia="ru-RU"/>
        </w:rPr>
        <w:t>_______________________________10</w:t>
      </w:r>
      <w:r w:rsidR="00033AAF">
        <w:rPr>
          <w:rFonts w:ascii="Times New Roman" w:eastAsia="Times New Roman" w:hAnsi="Times New Roman" w:cs="Times New Roman"/>
          <w:color w:val="000000"/>
          <w:sz w:val="28"/>
          <w:szCs w:val="28"/>
          <w:lang w:eastAsia="ru-RU"/>
        </w:rPr>
        <w:t xml:space="preserve"> </w:t>
      </w:r>
      <w:r w:rsidR="008B6697">
        <w:rPr>
          <w:rFonts w:ascii="Times New Roman" w:eastAsia="Times New Roman" w:hAnsi="Times New Roman" w:cs="Times New Roman"/>
          <w:color w:val="000000"/>
          <w:sz w:val="28"/>
          <w:szCs w:val="28"/>
          <w:lang w:eastAsia="ru-RU"/>
        </w:rPr>
        <w:t>- 19</w:t>
      </w:r>
    </w:p>
    <w:p w:rsidR="007F4F24" w:rsidRDefault="007F4F24" w:rsidP="007F4F24">
      <w:pPr>
        <w:spacing w:after="0" w:line="210" w:lineRule="atLeast"/>
        <w:rPr>
          <w:rFonts w:ascii="Times New Roman" w:eastAsia="Times New Roman" w:hAnsi="Times New Roman" w:cs="Times New Roman"/>
          <w:color w:val="000000"/>
          <w:sz w:val="28"/>
          <w:szCs w:val="28"/>
          <w:lang w:eastAsia="ru-RU"/>
        </w:rPr>
      </w:pPr>
    </w:p>
    <w:p w:rsidR="007F4F24" w:rsidRDefault="005938EE" w:rsidP="007F4F24">
      <w:pPr>
        <w:spacing w:after="0" w:line="21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I</w:t>
      </w:r>
      <w:r w:rsidR="007F4F24">
        <w:rPr>
          <w:rFonts w:ascii="Times New Roman" w:eastAsia="Times New Roman" w:hAnsi="Times New Roman" w:cs="Times New Roman"/>
          <w:color w:val="000000"/>
          <w:sz w:val="28"/>
          <w:szCs w:val="28"/>
          <w:lang w:val="en-US" w:eastAsia="ru-RU"/>
        </w:rPr>
        <w:t>V</w:t>
      </w:r>
      <w:r w:rsidR="007F4F24">
        <w:rPr>
          <w:rFonts w:ascii="Times New Roman" w:eastAsia="Times New Roman" w:hAnsi="Times New Roman" w:cs="Times New Roman"/>
          <w:color w:val="000000"/>
          <w:sz w:val="28"/>
          <w:szCs w:val="28"/>
          <w:lang w:eastAsia="ru-RU"/>
        </w:rPr>
        <w:t xml:space="preserve">. </w:t>
      </w:r>
      <w:r w:rsidR="007F4F24">
        <w:rPr>
          <w:rFonts w:ascii="Times New Roman" w:hAnsi="Times New Roman" w:cs="Times New Roman"/>
          <w:color w:val="000000"/>
          <w:sz w:val="28"/>
          <w:szCs w:val="28"/>
        </w:rPr>
        <w:t xml:space="preserve">Оценка </w:t>
      </w:r>
      <w:r w:rsidR="007F4F24">
        <w:rPr>
          <w:rFonts w:ascii="Times New Roman" w:eastAsia="Times New Roman" w:hAnsi="Times New Roman" w:cs="Times New Roman"/>
          <w:color w:val="000000"/>
          <w:sz w:val="28"/>
          <w:szCs w:val="28"/>
          <w:lang w:eastAsia="ru-RU"/>
        </w:rPr>
        <w:t>функционирования внутренней системы оценки качества образования ________________________</w:t>
      </w:r>
      <w:r w:rsidR="008B6697">
        <w:rPr>
          <w:rFonts w:ascii="Times New Roman" w:eastAsia="Times New Roman" w:hAnsi="Times New Roman" w:cs="Times New Roman"/>
          <w:color w:val="000000"/>
          <w:sz w:val="28"/>
          <w:szCs w:val="28"/>
          <w:lang w:eastAsia="ru-RU"/>
        </w:rPr>
        <w:t>__________________________19</w:t>
      </w:r>
      <w:r w:rsidR="00832999">
        <w:rPr>
          <w:rFonts w:ascii="Times New Roman" w:eastAsia="Times New Roman" w:hAnsi="Times New Roman" w:cs="Times New Roman"/>
          <w:color w:val="000000"/>
          <w:sz w:val="28"/>
          <w:szCs w:val="28"/>
          <w:lang w:eastAsia="ru-RU"/>
        </w:rPr>
        <w:t xml:space="preserve"> -24</w:t>
      </w:r>
    </w:p>
    <w:p w:rsidR="007F4F24" w:rsidRDefault="007F4F24" w:rsidP="007F4F24">
      <w:pPr>
        <w:spacing w:after="0" w:line="210" w:lineRule="atLeast"/>
        <w:rPr>
          <w:rFonts w:ascii="Times New Roman" w:eastAsia="Times New Roman" w:hAnsi="Times New Roman" w:cs="Times New Roman"/>
          <w:color w:val="000000"/>
          <w:sz w:val="21"/>
          <w:szCs w:val="21"/>
          <w:lang w:eastAsia="ru-RU"/>
        </w:rPr>
      </w:pPr>
    </w:p>
    <w:p w:rsidR="007F4F24" w:rsidRDefault="007F4F24" w:rsidP="007F4F24">
      <w:pPr>
        <w:spacing w:after="0" w:line="210" w:lineRule="atLeast"/>
        <w:rPr>
          <w:rFonts w:ascii="Times New Roman" w:hAnsi="Times New Roman" w:cs="Times New Roman"/>
          <w:color w:val="000000"/>
          <w:sz w:val="28"/>
          <w:szCs w:val="28"/>
        </w:rPr>
      </w:pP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 Оценка кадрового обеспечения</w:t>
      </w:r>
      <w:r>
        <w:rPr>
          <w:rFonts w:ascii="Times New Roman" w:eastAsia="Times New Roman" w:hAnsi="Times New Roman" w:cs="Times New Roman"/>
          <w:color w:val="000000"/>
          <w:sz w:val="28"/>
          <w:szCs w:val="28"/>
          <w:lang w:eastAsia="ru-RU"/>
        </w:rPr>
        <w:t xml:space="preserve"> (кадровая политика и кадровый потенциал ОО; состояние и динамика, организация повышения квалификации и профессиональной переподготовки)</w:t>
      </w:r>
      <w:r w:rsidR="00832999">
        <w:rPr>
          <w:rFonts w:ascii="Times New Roman" w:eastAsia="Times New Roman" w:hAnsi="Times New Roman" w:cs="Times New Roman"/>
          <w:color w:val="000000"/>
          <w:sz w:val="28"/>
          <w:szCs w:val="28"/>
          <w:lang w:eastAsia="ru-RU"/>
        </w:rPr>
        <w:t>______________________________24 -26</w:t>
      </w:r>
    </w:p>
    <w:p w:rsidR="007F4F24" w:rsidRDefault="007F4F24" w:rsidP="007F4F24">
      <w:pPr>
        <w:spacing w:after="0" w:line="210" w:lineRule="atLeast"/>
        <w:rPr>
          <w:rFonts w:ascii="Times New Roman" w:eastAsia="Times New Roman" w:hAnsi="Times New Roman" w:cs="Times New Roman"/>
          <w:color w:val="000000"/>
          <w:sz w:val="28"/>
          <w:szCs w:val="28"/>
          <w:lang w:eastAsia="ru-RU"/>
        </w:rPr>
      </w:pPr>
    </w:p>
    <w:p w:rsidR="007F4F24" w:rsidRDefault="007F4F24" w:rsidP="007F4F24">
      <w:pPr>
        <w:spacing w:after="0" w:line="210" w:lineRule="atLeast"/>
        <w:rPr>
          <w:rFonts w:ascii="TimesNewRomanPS-BoldMT" w:hAnsi="TimesNewRomanPS-BoldMT"/>
          <w:bCs/>
          <w:color w:val="000000"/>
          <w:sz w:val="28"/>
          <w:szCs w:val="28"/>
        </w:rPr>
      </w:pPr>
      <w:r>
        <w:rPr>
          <w:rFonts w:ascii="Times New Roman" w:eastAsia="Times New Roman" w:hAnsi="Times New Roman" w:cs="Times New Roman"/>
          <w:color w:val="000000"/>
          <w:sz w:val="28"/>
          <w:szCs w:val="28"/>
          <w:lang w:val="en-US" w:eastAsia="ru-RU"/>
        </w:rPr>
        <w:t>VI</w:t>
      </w:r>
      <w:r>
        <w:rPr>
          <w:rFonts w:ascii="Times New Roman" w:eastAsia="Times New Roman" w:hAnsi="Times New Roman" w:cs="Times New Roman"/>
          <w:color w:val="000000"/>
          <w:sz w:val="28"/>
          <w:szCs w:val="28"/>
          <w:lang w:eastAsia="ru-RU"/>
        </w:rPr>
        <w:t xml:space="preserve">. </w:t>
      </w:r>
      <w:r>
        <w:rPr>
          <w:rFonts w:ascii="TimesNewRomanPS-BoldMT" w:hAnsi="TimesNewRomanPS-BoldMT"/>
          <w:bCs/>
          <w:color w:val="000000"/>
          <w:sz w:val="28"/>
          <w:szCs w:val="28"/>
        </w:rPr>
        <w:t>Оценка учебно - методического о</w:t>
      </w:r>
      <w:r w:rsidR="00033AAF">
        <w:rPr>
          <w:rFonts w:ascii="TimesNewRomanPS-BoldMT" w:hAnsi="TimesNewRomanPS-BoldMT"/>
          <w:bCs/>
          <w:color w:val="000000"/>
          <w:sz w:val="28"/>
          <w:szCs w:val="28"/>
        </w:rPr>
        <w:t>беспечения</w:t>
      </w:r>
      <w:r w:rsidR="00C917BC">
        <w:rPr>
          <w:rFonts w:ascii="TimesNewRomanPS-BoldMT" w:hAnsi="TimesNewRomanPS-BoldMT"/>
          <w:bCs/>
          <w:color w:val="000000"/>
          <w:sz w:val="28"/>
          <w:szCs w:val="28"/>
        </w:rPr>
        <w:t xml:space="preserve"> и  библиотечно- информационного обеспечения</w:t>
      </w:r>
      <w:r w:rsidR="00033AAF">
        <w:rPr>
          <w:rFonts w:ascii="TimesNewRomanPS-BoldMT" w:hAnsi="TimesNewRomanPS-BoldMT"/>
          <w:bCs/>
          <w:color w:val="000000"/>
          <w:sz w:val="28"/>
          <w:szCs w:val="28"/>
        </w:rPr>
        <w:t>____________________</w:t>
      </w:r>
      <w:r w:rsidR="00832999">
        <w:rPr>
          <w:rFonts w:ascii="TimesNewRomanPS-BoldMT" w:hAnsi="TimesNewRomanPS-BoldMT"/>
          <w:bCs/>
          <w:color w:val="000000"/>
          <w:sz w:val="28"/>
          <w:szCs w:val="28"/>
        </w:rPr>
        <w:t>______________26 -27</w:t>
      </w:r>
    </w:p>
    <w:p w:rsidR="007F4F24" w:rsidRDefault="007F4F24" w:rsidP="007F4F24">
      <w:pPr>
        <w:spacing w:after="0" w:line="210" w:lineRule="atLeast"/>
        <w:rPr>
          <w:rFonts w:ascii="TimesNewRomanPS-BoldMT" w:hAnsi="TimesNewRomanPS-BoldMT"/>
          <w:bCs/>
          <w:color w:val="000000"/>
          <w:sz w:val="28"/>
          <w:szCs w:val="28"/>
        </w:rPr>
      </w:pPr>
    </w:p>
    <w:p w:rsidR="007F4F24" w:rsidRDefault="00C917BC" w:rsidP="007F4F24">
      <w:pPr>
        <w:spacing w:after="0" w:line="210" w:lineRule="atLeast"/>
        <w:rPr>
          <w:rFonts w:ascii="Times New Roman" w:eastAsia="Times New Roman" w:hAnsi="Times New Roman" w:cs="Times New Roman"/>
          <w:color w:val="000000"/>
          <w:sz w:val="28"/>
          <w:szCs w:val="28"/>
          <w:lang w:eastAsia="ru-RU"/>
        </w:rPr>
      </w:pPr>
      <w:r>
        <w:rPr>
          <w:rFonts w:ascii="TimesNewRomanPS-BoldMT" w:hAnsi="TimesNewRomanPS-BoldMT"/>
          <w:bCs/>
          <w:color w:val="000000"/>
          <w:sz w:val="28"/>
          <w:szCs w:val="28"/>
          <w:lang w:val="en-US"/>
        </w:rPr>
        <w:t>VII</w:t>
      </w:r>
      <w:r w:rsidR="007F4F24">
        <w:rPr>
          <w:rFonts w:ascii="TimesNewRomanPS-BoldMT" w:hAnsi="TimesNewRomanPS-BoldMT"/>
          <w:bCs/>
          <w:color w:val="000000"/>
          <w:sz w:val="28"/>
          <w:szCs w:val="28"/>
        </w:rPr>
        <w:t xml:space="preserve">. Оценка материально - технической базы, </w:t>
      </w:r>
      <w:r w:rsidR="007F4F24">
        <w:rPr>
          <w:rFonts w:ascii="Times New Roman" w:eastAsia="Times New Roman" w:hAnsi="Times New Roman" w:cs="Times New Roman"/>
          <w:color w:val="000000"/>
          <w:sz w:val="28"/>
          <w:szCs w:val="28"/>
          <w:lang w:eastAsia="ru-RU"/>
        </w:rPr>
        <w:t xml:space="preserve">сформированность предметно-пространственной развивающей среды </w:t>
      </w:r>
      <w:r w:rsidR="007F4F24">
        <w:rPr>
          <w:rFonts w:ascii="Times New Roman" w:eastAsia="Times New Roman" w:hAnsi="Times New Roman" w:cs="Times New Roman"/>
          <w:color w:val="000000"/>
          <w:sz w:val="24"/>
          <w:szCs w:val="24"/>
          <w:lang w:eastAsia="ru-RU"/>
        </w:rPr>
        <w:t>(оснащённость образовательного процесса в соответствии с нормативными требованиями, позволяющая обеспечить условия для реализации образовательных программ)_</w:t>
      </w:r>
      <w:r w:rsidR="007F4F24">
        <w:rPr>
          <w:rFonts w:ascii="Times New Roman" w:eastAsia="Times New Roman" w:hAnsi="Times New Roman" w:cs="Times New Roman"/>
          <w:color w:val="000000"/>
          <w:sz w:val="28"/>
          <w:szCs w:val="28"/>
          <w:lang w:eastAsia="ru-RU"/>
        </w:rPr>
        <w:t>_</w:t>
      </w:r>
      <w:r w:rsidR="00832999">
        <w:rPr>
          <w:rFonts w:ascii="Times New Roman" w:eastAsia="Times New Roman" w:hAnsi="Times New Roman" w:cs="Times New Roman"/>
          <w:color w:val="000000"/>
          <w:sz w:val="28"/>
          <w:szCs w:val="28"/>
          <w:lang w:eastAsia="ru-RU"/>
        </w:rPr>
        <w:t>______________________________27-29</w:t>
      </w:r>
    </w:p>
    <w:p w:rsidR="007F4F24" w:rsidRDefault="007F4F24" w:rsidP="007F4F2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0"/>
        <w:rPr>
          <w:bCs/>
        </w:rPr>
      </w:pPr>
    </w:p>
    <w:p w:rsidR="007F4F24" w:rsidRDefault="007F4F24" w:rsidP="007F4F24">
      <w:pPr>
        <w:pStyle w:val="a3"/>
        <w:tabs>
          <w:tab w:val="left" w:pos="916"/>
          <w:tab w:val="left" w:pos="1832"/>
          <w:tab w:val="left" w:pos="2748"/>
          <w:tab w:val="left" w:pos="3664"/>
          <w:tab w:val="left" w:pos="4580"/>
          <w:tab w:val="left" w:pos="5496"/>
          <w:tab w:val="left" w:pos="6412"/>
          <w:tab w:val="left" w:pos="7328"/>
        </w:tabs>
        <w:spacing w:before="0" w:beforeAutospacing="0" w:after="0" w:afterAutospacing="0"/>
        <w:outlineLvl w:val="0"/>
        <w:rPr>
          <w:sz w:val="28"/>
          <w:szCs w:val="28"/>
        </w:rPr>
      </w:pPr>
      <w:r>
        <w:rPr>
          <w:bCs/>
          <w:sz w:val="28"/>
          <w:szCs w:val="28"/>
        </w:rPr>
        <w:t>Результаты анализа показателей деят</w:t>
      </w:r>
      <w:r w:rsidR="00832999">
        <w:rPr>
          <w:bCs/>
          <w:sz w:val="28"/>
          <w:szCs w:val="28"/>
        </w:rPr>
        <w:t>ельности организации</w:t>
      </w:r>
      <w:r w:rsidR="00832999">
        <w:rPr>
          <w:bCs/>
          <w:sz w:val="28"/>
          <w:szCs w:val="28"/>
        </w:rPr>
        <w:tab/>
        <w:t>_________29 -31</w:t>
      </w:r>
    </w:p>
    <w:p w:rsidR="007F4F24" w:rsidRDefault="007F4F24" w:rsidP="007F4F2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fill"/>
          <w:rFonts w:cs="Arial"/>
          <w:i w:val="0"/>
        </w:rPr>
      </w:pPr>
    </w:p>
    <w:p w:rsidR="007F4F24" w:rsidRDefault="007F4F24" w:rsidP="007F4F24">
      <w:pPr>
        <w:spacing w:after="0" w:line="210" w:lineRule="atLeast"/>
        <w:rPr>
          <w:rFonts w:eastAsia="Times New Roman" w:cs="Times New Roman"/>
          <w:color w:val="000000"/>
          <w:sz w:val="21"/>
          <w:szCs w:val="21"/>
          <w:lang w:eastAsia="ru-RU"/>
        </w:rPr>
      </w:pPr>
      <w:r>
        <w:rPr>
          <w:rFonts w:ascii="Times New Roman" w:eastAsia="Times New Roman" w:hAnsi="Times New Roman" w:cs="Times New Roman"/>
          <w:color w:val="000000"/>
          <w:sz w:val="28"/>
          <w:szCs w:val="28"/>
          <w:lang w:eastAsia="ru-RU"/>
        </w:rPr>
        <w:t xml:space="preserve"> Заключение______________________</w:t>
      </w:r>
      <w:r w:rsidR="006D2C97">
        <w:rPr>
          <w:rFonts w:ascii="Times New Roman" w:eastAsia="Times New Roman" w:hAnsi="Times New Roman" w:cs="Times New Roman"/>
          <w:color w:val="000000"/>
          <w:sz w:val="28"/>
          <w:szCs w:val="28"/>
          <w:lang w:eastAsia="ru-RU"/>
        </w:rPr>
        <w:t xml:space="preserve">____________________________ </w:t>
      </w:r>
      <w:r w:rsidR="00832999">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w:t>
      </w:r>
      <w:r w:rsidR="00832999">
        <w:rPr>
          <w:rFonts w:ascii="Times New Roman" w:eastAsia="Times New Roman" w:hAnsi="Times New Roman" w:cs="Times New Roman"/>
          <w:color w:val="000000"/>
          <w:sz w:val="28"/>
          <w:szCs w:val="28"/>
          <w:lang w:eastAsia="ru-RU"/>
        </w:rPr>
        <w:t>3</w:t>
      </w:r>
      <w:r w:rsidR="00F13D50">
        <w:rPr>
          <w:rFonts w:ascii="Times New Roman" w:eastAsia="Times New Roman" w:hAnsi="Times New Roman" w:cs="Times New Roman"/>
          <w:color w:val="000000"/>
          <w:sz w:val="28"/>
          <w:szCs w:val="28"/>
          <w:lang w:eastAsia="ru-RU"/>
        </w:rPr>
        <w:t>4</w:t>
      </w:r>
    </w:p>
    <w:p w:rsidR="007F4F24" w:rsidRDefault="007F4F24" w:rsidP="007F4F24">
      <w:pPr>
        <w:shd w:val="clear" w:color="auto" w:fill="FFFFFF"/>
        <w:spacing w:after="0" w:line="240" w:lineRule="auto"/>
        <w:rPr>
          <w:rFonts w:ascii="Times New Roman" w:hAnsi="Times New Roman" w:cs="Times New Roman"/>
          <w:color w:val="000000"/>
          <w:sz w:val="28"/>
          <w:szCs w:val="28"/>
        </w:rPr>
      </w:pPr>
    </w:p>
    <w:p w:rsidR="007F4F24" w:rsidRDefault="007F4F24" w:rsidP="007F4F24">
      <w:pPr>
        <w:spacing w:after="0" w:line="210" w:lineRule="atLeast"/>
        <w:rPr>
          <w:rFonts w:ascii="Times New Roman" w:eastAsia="Times New Roman" w:hAnsi="Times New Roman" w:cs="Times New Roman"/>
          <w:b/>
          <w:bCs/>
          <w:color w:val="6781B8"/>
          <w:sz w:val="28"/>
          <w:szCs w:val="28"/>
          <w:u w:val="single"/>
          <w:lang w:eastAsia="ru-RU"/>
        </w:rPr>
      </w:pPr>
    </w:p>
    <w:p w:rsidR="007F4F24" w:rsidRDefault="007F4F24" w:rsidP="00CB145F">
      <w:pPr>
        <w:rPr>
          <w:rFonts w:ascii="Times New Roman" w:hAnsi="Times New Roman" w:cs="Times New Roman"/>
          <w:color w:val="000000"/>
          <w:sz w:val="28"/>
          <w:szCs w:val="28"/>
        </w:rPr>
      </w:pPr>
    </w:p>
    <w:p w:rsidR="0048418B" w:rsidRDefault="0048418B" w:rsidP="00CB145F">
      <w:pPr>
        <w:rPr>
          <w:rFonts w:ascii="Times New Roman" w:hAnsi="Times New Roman" w:cs="Times New Roman"/>
          <w:color w:val="000000"/>
          <w:sz w:val="28"/>
          <w:szCs w:val="28"/>
        </w:rPr>
      </w:pPr>
    </w:p>
    <w:p w:rsidR="00894634" w:rsidRDefault="00894634" w:rsidP="00CB145F">
      <w:pPr>
        <w:rPr>
          <w:rFonts w:ascii="Times New Roman" w:hAnsi="Times New Roman" w:cs="Times New Roman"/>
          <w:color w:val="000000"/>
          <w:sz w:val="28"/>
          <w:szCs w:val="28"/>
        </w:rPr>
      </w:pPr>
    </w:p>
    <w:p w:rsidR="002713C9" w:rsidRDefault="002713C9" w:rsidP="00CB145F">
      <w:pPr>
        <w:rPr>
          <w:rFonts w:ascii="Times New Roman" w:hAnsi="Times New Roman" w:cs="Times New Roman"/>
          <w:color w:val="000000"/>
          <w:sz w:val="28"/>
          <w:szCs w:val="28"/>
        </w:rPr>
      </w:pPr>
    </w:p>
    <w:p w:rsidR="000764BA" w:rsidRDefault="00CB145F" w:rsidP="00CB145F">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Введение</w:t>
      </w:r>
    </w:p>
    <w:p w:rsidR="00CB145F" w:rsidRPr="000764BA" w:rsidRDefault="00CB145F" w:rsidP="00CB145F">
      <w:pPr>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Pr="00B7190C">
        <w:rPr>
          <w:rFonts w:ascii="Times New Roman" w:hAnsi="Times New Roman" w:cs="Times New Roman"/>
          <w:color w:val="000000"/>
          <w:sz w:val="24"/>
          <w:szCs w:val="24"/>
        </w:rPr>
        <w:t>Аналитический отчет по результатам самообследования МБОУ «Враговская НШ - детский сад» Междуреченского муниципального района Вологодской области  составлен в соответствии с пунктом 2 статьи 29 Закона РФ «Об образовании в Российской Федерации» № 273-ФЗ от 29 декабря 2012 год</w:t>
      </w:r>
      <w:r>
        <w:rPr>
          <w:rFonts w:ascii="Times New Roman" w:hAnsi="Times New Roman" w:cs="Times New Roman"/>
          <w:color w:val="000000"/>
          <w:sz w:val="24"/>
          <w:szCs w:val="24"/>
        </w:rPr>
        <w:t xml:space="preserve"> </w:t>
      </w:r>
      <w:r w:rsidRPr="00665109">
        <w:rPr>
          <w:rFonts w:ascii="Times New Roman" w:hAnsi="Times New Roman" w:cs="Times New Roman"/>
          <w:sz w:val="24"/>
          <w:szCs w:val="24"/>
          <w:shd w:val="clear" w:color="auto" w:fill="FFFFFF" w:themeFill="background1"/>
        </w:rPr>
        <w:t>с  учетом  </w:t>
      </w:r>
      <w:hyperlink r:id="rId9" w:tgtFrame="_blank" w:history="1">
        <w:r w:rsidRPr="00665109">
          <w:rPr>
            <w:rStyle w:val="af"/>
            <w:rFonts w:ascii="Times New Roman" w:hAnsi="Times New Roman" w:cs="Times New Roman"/>
            <w:color w:val="auto"/>
            <w:sz w:val="24"/>
            <w:szCs w:val="24"/>
            <w:shd w:val="clear" w:color="auto" w:fill="FFFFFF" w:themeFill="background1"/>
          </w:rPr>
          <w:t>постановления Правительства от 10.07.2013 № 582</w:t>
        </w:r>
      </w:hyperlink>
      <w:r w:rsidRPr="00665109">
        <w:rPr>
          <w:rFonts w:ascii="Times New Roman" w:hAnsi="Times New Roman" w:cs="Times New Roman"/>
          <w:sz w:val="24"/>
          <w:szCs w:val="24"/>
          <w:shd w:val="clear" w:color="auto" w:fill="FFFFFF" w:themeFill="background1"/>
        </w:rPr>
        <w:t>;  </w:t>
      </w:r>
      <w:hyperlink r:id="rId10" w:tgtFrame="_blank" w:history="1">
        <w:r w:rsidRPr="00665109">
          <w:rPr>
            <w:rStyle w:val="af"/>
            <w:rFonts w:ascii="Times New Roman" w:hAnsi="Times New Roman" w:cs="Times New Roman"/>
            <w:color w:val="auto"/>
            <w:sz w:val="24"/>
            <w:szCs w:val="24"/>
            <w:bdr w:val="none" w:sz="0" w:space="0" w:color="auto" w:frame="1"/>
            <w:shd w:val="clear" w:color="auto" w:fill="FFFFFF" w:themeFill="background1"/>
          </w:rPr>
          <w:t>приказа Минобрнауки от 14.06.2013 № 462</w:t>
        </w:r>
      </w:hyperlink>
      <w:r w:rsidRPr="00665109">
        <w:rPr>
          <w:rFonts w:ascii="Times New Roman" w:hAnsi="Times New Roman" w:cs="Times New Roman"/>
          <w:sz w:val="24"/>
          <w:szCs w:val="24"/>
          <w:shd w:val="clear" w:color="auto" w:fill="FFFFFF" w:themeFill="background1"/>
        </w:rPr>
        <w:t>; </w:t>
      </w:r>
      <w:hyperlink r:id="rId11" w:tgtFrame="_blank" w:history="1">
        <w:r w:rsidRPr="00665109">
          <w:rPr>
            <w:rStyle w:val="af"/>
            <w:rFonts w:ascii="Times New Roman" w:hAnsi="Times New Roman" w:cs="Times New Roman"/>
            <w:color w:val="auto"/>
            <w:sz w:val="24"/>
            <w:szCs w:val="24"/>
            <w:shd w:val="clear" w:color="auto" w:fill="FFFFFF" w:themeFill="background1"/>
          </w:rPr>
          <w:t>приказа Минобрнауки от 10.12.2013 № 1324</w:t>
        </w:r>
      </w:hyperlink>
      <w:r w:rsidRPr="00665109">
        <w:rPr>
          <w:rFonts w:ascii="Times New Roman" w:hAnsi="Times New Roman" w:cs="Times New Roman"/>
          <w:sz w:val="24"/>
          <w:szCs w:val="24"/>
          <w:shd w:val="clear" w:color="auto" w:fill="FFFFFF" w:themeFill="background1"/>
        </w:rPr>
        <w:t>;</w:t>
      </w:r>
      <w:hyperlink r:id="rId12" w:tgtFrame="_blank" w:history="1">
        <w:r w:rsidRPr="00665109">
          <w:rPr>
            <w:rStyle w:val="af"/>
            <w:rFonts w:ascii="Times New Roman" w:hAnsi="Times New Roman" w:cs="Times New Roman"/>
            <w:color w:val="auto"/>
            <w:sz w:val="24"/>
            <w:szCs w:val="24"/>
            <w:shd w:val="clear" w:color="auto" w:fill="FFFFFF" w:themeFill="background1"/>
          </w:rPr>
          <w:t>приказа Федеральной службы по надзору в сфере образования и науки от 29.05.2014 № 785</w:t>
        </w:r>
      </w:hyperlink>
      <w:r w:rsidRPr="00665109">
        <w:rPr>
          <w:rFonts w:ascii="Times New Roman" w:hAnsi="Times New Roman" w:cs="Times New Roman"/>
          <w:sz w:val="24"/>
          <w:szCs w:val="24"/>
        </w:rPr>
        <w:t xml:space="preserve"> </w:t>
      </w:r>
      <w:r w:rsidRPr="00B7190C">
        <w:rPr>
          <w:rFonts w:ascii="Times New Roman" w:hAnsi="Times New Roman" w:cs="Times New Roman"/>
          <w:color w:val="000000"/>
          <w:sz w:val="24"/>
          <w:szCs w:val="24"/>
        </w:rPr>
        <w:t>и имеет своей целью обеспечение доступности и открытости информации о деятельности образовательной организации.  Самообследование МБОУ «Враговская НШ - детский сад» проводилось по показателям, которые утверждены Приказом Министерства образования и науки РФ от 10 декабря 2013 г. № 1324 «Об утверждении показателей деятельности образовательной организаци</w:t>
      </w:r>
      <w:r w:rsidR="008578CB">
        <w:rPr>
          <w:rFonts w:ascii="Times New Roman" w:hAnsi="Times New Roman" w:cs="Times New Roman"/>
          <w:color w:val="000000"/>
          <w:sz w:val="24"/>
          <w:szCs w:val="24"/>
        </w:rPr>
        <w:t xml:space="preserve">и, подлежащей самообследованию» с учетом данных самодиагностики учреждения </w:t>
      </w:r>
      <w:r w:rsidRPr="00B7190C">
        <w:rPr>
          <w:rFonts w:ascii="Times New Roman" w:hAnsi="Times New Roman" w:cs="Times New Roman"/>
          <w:color w:val="000000"/>
          <w:sz w:val="24"/>
          <w:szCs w:val="24"/>
        </w:rPr>
        <w:t xml:space="preserve"> </w:t>
      </w:r>
      <w:r w:rsidR="000512D5">
        <w:rPr>
          <w:rFonts w:ascii="Times New Roman" w:hAnsi="Times New Roman" w:cs="Times New Roman"/>
          <w:color w:val="000000"/>
          <w:sz w:val="24"/>
          <w:szCs w:val="24"/>
        </w:rPr>
        <w:t>в ноябре 2024</w:t>
      </w:r>
      <w:r w:rsidR="008578CB">
        <w:rPr>
          <w:rFonts w:ascii="Times New Roman" w:hAnsi="Times New Roman" w:cs="Times New Roman"/>
          <w:color w:val="000000"/>
          <w:sz w:val="24"/>
          <w:szCs w:val="24"/>
        </w:rPr>
        <w:t xml:space="preserve"> года.</w:t>
      </w:r>
      <w:r w:rsidRPr="00B7190C">
        <w:rPr>
          <w:rFonts w:ascii="Times New Roman" w:hAnsi="Times New Roman" w:cs="Times New Roman"/>
          <w:color w:val="000000"/>
          <w:sz w:val="24"/>
          <w:szCs w:val="24"/>
        </w:rPr>
        <w:t xml:space="preserve"> </w:t>
      </w:r>
    </w:p>
    <w:p w:rsidR="00CB145F" w:rsidRDefault="00CB145F" w:rsidP="00CB145F">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B7190C">
        <w:rPr>
          <w:rFonts w:ascii="Times New Roman" w:hAnsi="Times New Roman" w:cs="Times New Roman"/>
          <w:color w:val="000000"/>
          <w:sz w:val="24"/>
          <w:szCs w:val="24"/>
        </w:rPr>
        <w:t xml:space="preserve">Отчёт по результатам самообследования МБОУ «Враговская НШ - детский сад» был рассмотрен на педагогическом совете и утвержден директором </w:t>
      </w:r>
      <w:r w:rsidR="0024630C">
        <w:rPr>
          <w:rFonts w:ascii="Times New Roman" w:hAnsi="Times New Roman" w:cs="Times New Roman"/>
          <w:sz w:val="24"/>
          <w:szCs w:val="24"/>
        </w:rPr>
        <w:t>общеобразовательного учреждения (далее ОУ)</w:t>
      </w:r>
      <w:r w:rsidRPr="00B7190C">
        <w:rPr>
          <w:rFonts w:ascii="Times New Roman" w:hAnsi="Times New Roman" w:cs="Times New Roman"/>
          <w:sz w:val="24"/>
          <w:szCs w:val="24"/>
        </w:rPr>
        <w:t>.</w:t>
      </w:r>
    </w:p>
    <w:p w:rsidR="005D67FA" w:rsidRDefault="00CB145F" w:rsidP="00CB145F">
      <w:pPr>
        <w:rPr>
          <w:rFonts w:ascii="Times New Roman" w:hAnsi="Times New Roman" w:cs="Times New Roman"/>
          <w:i/>
          <w:color w:val="000000"/>
          <w:sz w:val="24"/>
          <w:szCs w:val="24"/>
        </w:rPr>
      </w:pPr>
      <w:r w:rsidRPr="00B7190C">
        <w:rPr>
          <w:rFonts w:ascii="Times New Roman" w:hAnsi="Times New Roman" w:cs="Times New Roman"/>
          <w:sz w:val="24"/>
          <w:szCs w:val="24"/>
        </w:rPr>
        <w:t xml:space="preserve">  </w:t>
      </w:r>
      <w:r w:rsidRPr="00B7190C">
        <w:rPr>
          <w:rFonts w:ascii="Times New Roman" w:hAnsi="Times New Roman" w:cs="Times New Roman"/>
          <w:i/>
          <w:sz w:val="24"/>
          <w:szCs w:val="24"/>
        </w:rPr>
        <w:t>Приоритетными</w:t>
      </w:r>
      <w:r w:rsidR="00947571">
        <w:rPr>
          <w:rFonts w:ascii="Times New Roman" w:hAnsi="Times New Roman" w:cs="Times New Roman"/>
          <w:i/>
          <w:color w:val="000000"/>
          <w:sz w:val="24"/>
          <w:szCs w:val="24"/>
        </w:rPr>
        <w:t xml:space="preserve"> направлениям</w:t>
      </w:r>
      <w:r w:rsidR="000512D5">
        <w:rPr>
          <w:rFonts w:ascii="Times New Roman" w:hAnsi="Times New Roman" w:cs="Times New Roman"/>
          <w:i/>
          <w:color w:val="000000"/>
          <w:sz w:val="24"/>
          <w:szCs w:val="24"/>
        </w:rPr>
        <w:t>и работы ОУ в 2024</w:t>
      </w:r>
      <w:r w:rsidR="005D67FA">
        <w:rPr>
          <w:rFonts w:ascii="Times New Roman" w:hAnsi="Times New Roman" w:cs="Times New Roman"/>
          <w:i/>
          <w:color w:val="000000"/>
          <w:sz w:val="24"/>
          <w:szCs w:val="24"/>
        </w:rPr>
        <w:t xml:space="preserve"> году были:</w:t>
      </w:r>
    </w:p>
    <w:p w:rsidR="00CB145F" w:rsidRPr="003F73F0" w:rsidRDefault="005D67FA" w:rsidP="00CB145F">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5D67FA">
        <w:rPr>
          <w:rFonts w:ascii="Times New Roman" w:hAnsi="Times New Roman" w:cs="Times New Roman"/>
          <w:color w:val="000000"/>
          <w:sz w:val="24"/>
          <w:szCs w:val="24"/>
        </w:rPr>
        <w:t>Корректировка</w:t>
      </w:r>
      <w:r w:rsidR="008A71B6">
        <w:rPr>
          <w:rFonts w:ascii="Times New Roman" w:hAnsi="Times New Roman" w:cs="Times New Roman"/>
          <w:color w:val="000000"/>
          <w:sz w:val="24"/>
          <w:szCs w:val="24"/>
        </w:rPr>
        <w:t xml:space="preserve"> и реализация</w:t>
      </w:r>
      <w:r w:rsidRPr="005D67FA">
        <w:rPr>
          <w:rFonts w:ascii="Times New Roman" w:hAnsi="Times New Roman" w:cs="Times New Roman"/>
          <w:color w:val="000000"/>
          <w:sz w:val="24"/>
          <w:szCs w:val="24"/>
        </w:rPr>
        <w:t xml:space="preserve"> образовательных программ дошкольного и начального общего образования, дополнительных образовательных программ, календарного планирования воспитательной работы с учетом самодиагностик</w:t>
      </w:r>
      <w:r w:rsidR="009C17CB" w:rsidRPr="009C17CB">
        <w:rPr>
          <w:rFonts w:ascii="Times New Roman" w:hAnsi="Times New Roman" w:cs="Times New Roman"/>
          <w:color w:val="000000"/>
          <w:sz w:val="24"/>
          <w:szCs w:val="24"/>
        </w:rPr>
        <w:t xml:space="preserve"> </w:t>
      </w:r>
      <w:r w:rsidR="009C17CB" w:rsidRPr="00073EDA">
        <w:rPr>
          <w:rFonts w:ascii="Times New Roman" w:hAnsi="Times New Roman" w:cs="Times New Roman"/>
          <w:color w:val="000000"/>
          <w:sz w:val="24"/>
          <w:szCs w:val="24"/>
        </w:rPr>
        <w:t>в рамках проекта «Школа Минпросвеще</w:t>
      </w:r>
      <w:r w:rsidR="009C17CB">
        <w:rPr>
          <w:rFonts w:ascii="Times New Roman" w:hAnsi="Times New Roman" w:cs="Times New Roman"/>
          <w:color w:val="000000"/>
          <w:sz w:val="24"/>
          <w:szCs w:val="24"/>
        </w:rPr>
        <w:t>ния России» (</w:t>
      </w:r>
      <w:r w:rsidRPr="005D67FA">
        <w:rPr>
          <w:rFonts w:ascii="Times New Roman" w:hAnsi="Times New Roman" w:cs="Times New Roman"/>
          <w:color w:val="000000"/>
          <w:sz w:val="24"/>
          <w:szCs w:val="24"/>
        </w:rPr>
        <w:t>май 2024</w:t>
      </w:r>
      <w:r w:rsidR="00952DA5">
        <w:rPr>
          <w:rFonts w:ascii="Times New Roman" w:hAnsi="Times New Roman" w:cs="Times New Roman"/>
          <w:color w:val="000000"/>
          <w:sz w:val="24"/>
          <w:szCs w:val="24"/>
        </w:rPr>
        <w:t xml:space="preserve"> </w:t>
      </w:r>
      <w:r w:rsidRPr="005D67FA">
        <w:rPr>
          <w:rFonts w:ascii="Times New Roman" w:hAnsi="Times New Roman" w:cs="Times New Roman"/>
          <w:color w:val="000000"/>
          <w:sz w:val="24"/>
          <w:szCs w:val="24"/>
        </w:rPr>
        <w:t>года, ноябрь 2024 года)</w:t>
      </w:r>
      <w:r>
        <w:rPr>
          <w:rFonts w:ascii="Times New Roman" w:hAnsi="Times New Roman" w:cs="Times New Roman"/>
          <w:i/>
          <w:color w:val="000000"/>
          <w:sz w:val="24"/>
          <w:szCs w:val="24"/>
        </w:rPr>
        <w:t xml:space="preserve">  </w:t>
      </w:r>
      <w:r w:rsidR="003F73F0">
        <w:rPr>
          <w:rFonts w:ascii="Times New Roman" w:hAnsi="Times New Roman" w:cs="Times New Roman"/>
          <w:i/>
          <w:color w:val="000000"/>
          <w:sz w:val="24"/>
          <w:szCs w:val="24"/>
        </w:rPr>
        <w:t xml:space="preserve">                                                                       </w:t>
      </w:r>
      <w:r w:rsidR="00B92302">
        <w:rPr>
          <w:rFonts w:ascii="Times New Roman" w:hAnsi="Times New Roman" w:cs="Times New Roman"/>
          <w:color w:val="000000"/>
          <w:sz w:val="24"/>
          <w:szCs w:val="24"/>
        </w:rPr>
        <w:t>-В</w:t>
      </w:r>
      <w:r w:rsidR="009C17CB">
        <w:rPr>
          <w:rFonts w:ascii="Times New Roman" w:hAnsi="Times New Roman" w:cs="Times New Roman"/>
          <w:color w:val="000000"/>
          <w:sz w:val="24"/>
          <w:szCs w:val="24"/>
        </w:rPr>
        <w:t>несение</w:t>
      </w:r>
      <w:r w:rsidR="00B92302">
        <w:rPr>
          <w:rFonts w:ascii="Times New Roman" w:hAnsi="Times New Roman" w:cs="Times New Roman"/>
          <w:color w:val="000000"/>
          <w:sz w:val="24"/>
          <w:szCs w:val="24"/>
        </w:rPr>
        <w:t xml:space="preserve"> изменений и </w:t>
      </w:r>
      <w:r w:rsidR="009C17CB">
        <w:rPr>
          <w:rFonts w:ascii="Times New Roman" w:hAnsi="Times New Roman" w:cs="Times New Roman"/>
          <w:color w:val="000000"/>
          <w:sz w:val="24"/>
          <w:szCs w:val="24"/>
        </w:rPr>
        <w:t xml:space="preserve"> дополнений</w:t>
      </w:r>
      <w:r w:rsidR="008A71B6">
        <w:rPr>
          <w:rFonts w:ascii="Times New Roman" w:hAnsi="Times New Roman" w:cs="Times New Roman"/>
          <w:color w:val="000000"/>
          <w:sz w:val="24"/>
          <w:szCs w:val="24"/>
        </w:rPr>
        <w:t xml:space="preserve"> </w:t>
      </w:r>
      <w:r w:rsidR="009C17CB">
        <w:rPr>
          <w:rFonts w:ascii="Times New Roman" w:hAnsi="Times New Roman" w:cs="Times New Roman"/>
          <w:color w:val="000000"/>
          <w:sz w:val="24"/>
          <w:szCs w:val="24"/>
        </w:rPr>
        <w:t xml:space="preserve">в </w:t>
      </w:r>
      <w:r w:rsidR="009C17CB" w:rsidRPr="009C17CB">
        <w:rPr>
          <w:rFonts w:ascii="Times New Roman" w:hAnsi="Times New Roman" w:cs="Times New Roman"/>
          <w:color w:val="000000"/>
          <w:sz w:val="24"/>
          <w:szCs w:val="24"/>
        </w:rPr>
        <w:t>Программ</w:t>
      </w:r>
      <w:r w:rsidR="009C17CB">
        <w:rPr>
          <w:rFonts w:ascii="Times New Roman" w:hAnsi="Times New Roman" w:cs="Times New Roman"/>
          <w:color w:val="000000"/>
          <w:sz w:val="24"/>
          <w:szCs w:val="24"/>
        </w:rPr>
        <w:t>у</w:t>
      </w:r>
      <w:r w:rsidR="009C17CB" w:rsidRPr="009C17CB">
        <w:rPr>
          <w:rFonts w:ascii="Times New Roman" w:hAnsi="Times New Roman" w:cs="Times New Roman"/>
          <w:color w:val="000000"/>
          <w:sz w:val="24"/>
          <w:szCs w:val="24"/>
        </w:rPr>
        <w:t xml:space="preserve"> развития</w:t>
      </w:r>
      <w:r w:rsidR="00B92302">
        <w:rPr>
          <w:rFonts w:ascii="Times New Roman" w:hAnsi="Times New Roman" w:cs="Times New Roman"/>
          <w:color w:val="000000"/>
          <w:sz w:val="24"/>
          <w:szCs w:val="24"/>
        </w:rPr>
        <w:t xml:space="preserve"> (декабрь 2024)</w:t>
      </w:r>
      <w:r w:rsidR="009C17CB">
        <w:rPr>
          <w:rFonts w:ascii="Times New Roman" w:hAnsi="Times New Roman" w:cs="Times New Roman"/>
          <w:color w:val="000000"/>
          <w:sz w:val="24"/>
          <w:szCs w:val="24"/>
        </w:rPr>
        <w:t>,</w:t>
      </w:r>
      <w:r w:rsidR="009C17CB" w:rsidRPr="009C17CB">
        <w:rPr>
          <w:rFonts w:ascii="Times New Roman" w:hAnsi="Times New Roman" w:cs="Times New Roman"/>
          <w:color w:val="000000"/>
          <w:sz w:val="24"/>
          <w:szCs w:val="24"/>
        </w:rPr>
        <w:t xml:space="preserve"> </w:t>
      </w:r>
      <w:r w:rsidR="009C17CB">
        <w:rPr>
          <w:rFonts w:ascii="Times New Roman" w:hAnsi="Times New Roman" w:cs="Times New Roman"/>
          <w:color w:val="000000"/>
          <w:sz w:val="24"/>
          <w:szCs w:val="24"/>
        </w:rPr>
        <w:t xml:space="preserve">разработанную в декабре 2023 года </w:t>
      </w:r>
      <w:r w:rsidR="003F73F0">
        <w:rPr>
          <w:rFonts w:ascii="Times New Roman" w:hAnsi="Times New Roman" w:cs="Times New Roman"/>
          <w:color w:val="000000"/>
          <w:sz w:val="24"/>
          <w:szCs w:val="24"/>
        </w:rPr>
        <w:t>с учетом результатов самодиагоностик</w:t>
      </w:r>
      <w:r w:rsidR="00B92302">
        <w:rPr>
          <w:rFonts w:ascii="Times New Roman" w:hAnsi="Times New Roman" w:cs="Times New Roman"/>
          <w:color w:val="000000"/>
          <w:sz w:val="24"/>
          <w:szCs w:val="24"/>
        </w:rPr>
        <w:t xml:space="preserve"> 2024 года</w:t>
      </w:r>
      <w:r w:rsidR="003F73F0">
        <w:rPr>
          <w:rFonts w:ascii="Times New Roman" w:hAnsi="Times New Roman" w:cs="Times New Roman"/>
          <w:color w:val="000000"/>
          <w:sz w:val="24"/>
          <w:szCs w:val="24"/>
        </w:rPr>
        <w:t>.</w:t>
      </w:r>
      <w:r w:rsidR="009C17CB">
        <w:rPr>
          <w:rFonts w:ascii="Times New Roman" w:hAnsi="Times New Roman" w:cs="Times New Roman"/>
          <w:color w:val="000000"/>
          <w:sz w:val="24"/>
          <w:szCs w:val="24"/>
        </w:rPr>
        <w:t xml:space="preserve">                                                                                                                                                                              </w:t>
      </w:r>
      <w:r w:rsidR="002713C9">
        <w:rPr>
          <w:rFonts w:ascii="Times New Roman" w:hAnsi="Times New Roman" w:cs="Times New Roman"/>
          <w:i/>
          <w:color w:val="000000"/>
          <w:sz w:val="24"/>
          <w:szCs w:val="24"/>
        </w:rPr>
        <w:t xml:space="preserve"> </w:t>
      </w:r>
      <w:r w:rsidR="002713C9">
        <w:rPr>
          <w:rFonts w:ascii="Times New Roman" w:hAnsi="Times New Roman" w:cs="Times New Roman"/>
          <w:color w:val="000000"/>
          <w:sz w:val="24"/>
          <w:szCs w:val="24"/>
        </w:rPr>
        <w:t>-</w:t>
      </w:r>
      <w:r w:rsidR="002713C9" w:rsidRPr="002713C9">
        <w:rPr>
          <w:rFonts w:ascii="Times New Roman" w:hAnsi="Times New Roman" w:cs="Times New Roman"/>
          <w:color w:val="000000"/>
          <w:sz w:val="24"/>
          <w:szCs w:val="24"/>
        </w:rPr>
        <w:t xml:space="preserve"> корректировка</w:t>
      </w:r>
      <w:r>
        <w:rPr>
          <w:rFonts w:ascii="Times New Roman" w:hAnsi="Times New Roman" w:cs="Times New Roman"/>
          <w:color w:val="000000"/>
          <w:sz w:val="24"/>
          <w:szCs w:val="24"/>
        </w:rPr>
        <w:t xml:space="preserve"> </w:t>
      </w:r>
      <w:r w:rsidR="00EA1C4A">
        <w:rPr>
          <w:rFonts w:ascii="Times New Roman" w:hAnsi="Times New Roman" w:cs="Times New Roman"/>
          <w:color w:val="000000"/>
          <w:sz w:val="24"/>
          <w:szCs w:val="24"/>
        </w:rPr>
        <w:t xml:space="preserve"> и реализация </w:t>
      </w:r>
      <w:r>
        <w:rPr>
          <w:rFonts w:ascii="Times New Roman" w:hAnsi="Times New Roman" w:cs="Times New Roman"/>
          <w:color w:val="000000"/>
          <w:sz w:val="24"/>
          <w:szCs w:val="24"/>
        </w:rPr>
        <w:t>рабочей программы воспитания, входящей в содержательный раздел</w:t>
      </w:r>
      <w:r w:rsidR="002713C9">
        <w:rPr>
          <w:rFonts w:ascii="Times New Roman" w:hAnsi="Times New Roman" w:cs="Times New Roman"/>
          <w:i/>
          <w:color w:val="000000"/>
          <w:sz w:val="24"/>
          <w:szCs w:val="24"/>
        </w:rPr>
        <w:t xml:space="preserve"> </w:t>
      </w:r>
      <w:r w:rsidR="002014DA" w:rsidRPr="002014DA">
        <w:rPr>
          <w:rFonts w:ascii="Times New Roman" w:hAnsi="Times New Roman" w:cs="Times New Roman"/>
          <w:color w:val="000000"/>
          <w:sz w:val="24"/>
          <w:szCs w:val="24"/>
        </w:rPr>
        <w:t xml:space="preserve"> основной образовательной программы</w:t>
      </w:r>
      <w:r w:rsidR="002014DA">
        <w:rPr>
          <w:rFonts w:ascii="Times New Roman" w:hAnsi="Times New Roman" w:cs="Times New Roman"/>
          <w:color w:val="000000"/>
          <w:sz w:val="24"/>
          <w:szCs w:val="24"/>
        </w:rPr>
        <w:t xml:space="preserve"> </w:t>
      </w:r>
      <w:r w:rsidR="00947571">
        <w:rPr>
          <w:rFonts w:ascii="Times New Roman" w:hAnsi="Times New Roman" w:cs="Times New Roman"/>
          <w:color w:val="000000"/>
          <w:sz w:val="24"/>
          <w:szCs w:val="24"/>
        </w:rPr>
        <w:t>начального общего образования</w:t>
      </w:r>
      <w:r w:rsidR="00B92302">
        <w:rPr>
          <w:rFonts w:ascii="Times New Roman" w:hAnsi="Times New Roman" w:cs="Times New Roman"/>
          <w:color w:val="000000"/>
          <w:sz w:val="24"/>
          <w:szCs w:val="24"/>
        </w:rPr>
        <w:t xml:space="preserve"> (утвержд.</w:t>
      </w:r>
      <w:r w:rsidR="00EA1C4A">
        <w:rPr>
          <w:rFonts w:ascii="Times New Roman" w:hAnsi="Times New Roman" w:cs="Times New Roman"/>
          <w:color w:val="000000"/>
          <w:sz w:val="24"/>
          <w:szCs w:val="24"/>
        </w:rPr>
        <w:t xml:space="preserve"> в августе</w:t>
      </w:r>
      <w:r w:rsidR="003F73F0">
        <w:rPr>
          <w:rFonts w:ascii="Times New Roman" w:hAnsi="Times New Roman" w:cs="Times New Roman"/>
          <w:color w:val="000000"/>
          <w:sz w:val="24"/>
          <w:szCs w:val="24"/>
        </w:rPr>
        <w:t xml:space="preserve"> 2023 г</w:t>
      </w:r>
      <w:r w:rsidR="00B92302">
        <w:rPr>
          <w:rFonts w:ascii="Times New Roman" w:hAnsi="Times New Roman" w:cs="Times New Roman"/>
          <w:color w:val="000000"/>
          <w:sz w:val="24"/>
          <w:szCs w:val="24"/>
        </w:rPr>
        <w:t>)</w:t>
      </w:r>
      <w:r w:rsidR="002014DA">
        <w:rPr>
          <w:rFonts w:ascii="Times New Roman" w:hAnsi="Times New Roman" w:cs="Times New Roman"/>
          <w:color w:val="000000"/>
          <w:sz w:val="24"/>
          <w:szCs w:val="24"/>
        </w:rPr>
        <w:t>;</w:t>
      </w:r>
      <w:r w:rsidR="000764BA">
        <w:rPr>
          <w:rFonts w:ascii="Times New Roman" w:hAnsi="Times New Roman" w:cs="Times New Roman"/>
          <w:i/>
          <w:color w:val="000000"/>
          <w:sz w:val="24"/>
          <w:szCs w:val="24"/>
        </w:rPr>
        <w:t xml:space="preserve">                    </w:t>
      </w:r>
      <w:r w:rsidR="00EA1C4A">
        <w:rPr>
          <w:rFonts w:ascii="Times New Roman" w:hAnsi="Times New Roman" w:cs="Times New Roman"/>
          <w:i/>
          <w:color w:val="000000"/>
          <w:sz w:val="24"/>
          <w:szCs w:val="24"/>
        </w:rPr>
        <w:t xml:space="preserve">                                                                                                                                             </w:t>
      </w:r>
      <w:r w:rsidR="000764BA">
        <w:rPr>
          <w:rFonts w:ascii="Times New Roman" w:hAnsi="Times New Roman" w:cs="Times New Roman"/>
          <w:i/>
          <w:color w:val="000000"/>
          <w:sz w:val="24"/>
          <w:szCs w:val="24"/>
        </w:rPr>
        <w:t xml:space="preserve">  </w:t>
      </w:r>
      <w:r w:rsidR="00947571">
        <w:rPr>
          <w:rFonts w:ascii="Times New Roman" w:hAnsi="Times New Roman" w:cs="Times New Roman"/>
          <w:color w:val="000000"/>
          <w:sz w:val="24"/>
          <w:szCs w:val="24"/>
        </w:rPr>
        <w:t>- разр</w:t>
      </w:r>
      <w:r>
        <w:rPr>
          <w:rFonts w:ascii="Times New Roman" w:hAnsi="Times New Roman" w:cs="Times New Roman"/>
          <w:color w:val="000000"/>
          <w:sz w:val="24"/>
          <w:szCs w:val="24"/>
        </w:rPr>
        <w:t>аботка и введение адаптированной</w:t>
      </w:r>
      <w:r w:rsidR="00947571">
        <w:rPr>
          <w:rFonts w:ascii="Times New Roman" w:hAnsi="Times New Roman" w:cs="Times New Roman"/>
          <w:color w:val="000000"/>
          <w:sz w:val="24"/>
          <w:szCs w:val="24"/>
        </w:rPr>
        <w:t xml:space="preserve"> образовательной п</w:t>
      </w:r>
      <w:r>
        <w:rPr>
          <w:rFonts w:ascii="Times New Roman" w:hAnsi="Times New Roman" w:cs="Times New Roman"/>
          <w:color w:val="000000"/>
          <w:sz w:val="24"/>
          <w:szCs w:val="24"/>
        </w:rPr>
        <w:t>рограммы начального общего образования для детей с задержкой психического развития (вариант 7.2) для обучающихся 1 класса</w:t>
      </w:r>
      <w:r w:rsidR="003F73F0">
        <w:rPr>
          <w:rFonts w:ascii="Times New Roman" w:hAnsi="Times New Roman" w:cs="Times New Roman"/>
          <w:color w:val="000000"/>
          <w:sz w:val="24"/>
          <w:szCs w:val="24"/>
        </w:rPr>
        <w:t xml:space="preserve"> (август 2024)</w:t>
      </w:r>
      <w:r w:rsidR="00947571">
        <w:rPr>
          <w:rFonts w:ascii="Times New Roman" w:hAnsi="Times New Roman" w:cs="Times New Roman"/>
          <w:color w:val="000000"/>
          <w:sz w:val="24"/>
          <w:szCs w:val="24"/>
        </w:rPr>
        <w:t>;</w:t>
      </w:r>
      <w:r w:rsidR="000764B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000764BA">
        <w:rPr>
          <w:rFonts w:ascii="Times New Roman" w:hAnsi="Times New Roman" w:cs="Times New Roman"/>
          <w:i/>
          <w:color w:val="000000"/>
          <w:sz w:val="24"/>
          <w:szCs w:val="24"/>
        </w:rPr>
        <w:t xml:space="preserve">  </w:t>
      </w:r>
      <w:r w:rsidR="00947571">
        <w:rPr>
          <w:rFonts w:ascii="Times New Roman" w:hAnsi="Times New Roman" w:cs="Times New Roman"/>
          <w:color w:val="000000"/>
          <w:sz w:val="24"/>
          <w:szCs w:val="24"/>
        </w:rPr>
        <w:t xml:space="preserve">- оценка качества  и организация работы по наполнению функциональных пространств групп, информационной среды, совершенствованию </w:t>
      </w:r>
      <w:r w:rsidR="0024630C">
        <w:rPr>
          <w:rFonts w:ascii="Times New Roman" w:hAnsi="Times New Roman" w:cs="Times New Roman"/>
          <w:color w:val="000000"/>
          <w:sz w:val="24"/>
          <w:szCs w:val="24"/>
        </w:rPr>
        <w:t>материально- технической базы ОУ для успешной реализации  образовательных программ;</w:t>
      </w:r>
      <w:r w:rsidR="000764BA">
        <w:rPr>
          <w:rFonts w:ascii="Times New Roman" w:hAnsi="Times New Roman" w:cs="Times New Roman"/>
          <w:i/>
          <w:color w:val="000000"/>
          <w:sz w:val="24"/>
          <w:szCs w:val="24"/>
        </w:rPr>
        <w:t xml:space="preserve">                                                                                 </w:t>
      </w:r>
      <w:r w:rsidR="00E87B07">
        <w:rPr>
          <w:rFonts w:ascii="Times New Roman" w:hAnsi="Times New Roman" w:cs="Times New Roman"/>
          <w:i/>
          <w:color w:val="000000"/>
          <w:sz w:val="24"/>
          <w:szCs w:val="24"/>
        </w:rPr>
        <w:t>-</w:t>
      </w:r>
      <w:r w:rsidR="00CB145F">
        <w:rPr>
          <w:rFonts w:ascii="Times New Roman" w:hAnsi="Times New Roman" w:cs="Times New Roman"/>
          <w:i/>
          <w:color w:val="000000"/>
          <w:sz w:val="24"/>
          <w:szCs w:val="24"/>
        </w:rPr>
        <w:t xml:space="preserve"> </w:t>
      </w:r>
      <w:r w:rsidR="00BA1E35">
        <w:rPr>
          <w:rFonts w:ascii="Times New Roman" w:hAnsi="Times New Roman" w:cs="Times New Roman"/>
          <w:color w:val="000000"/>
          <w:sz w:val="24"/>
          <w:szCs w:val="24"/>
        </w:rPr>
        <w:t>работа</w:t>
      </w:r>
      <w:r w:rsidR="002014DA" w:rsidRPr="002014DA">
        <w:rPr>
          <w:rFonts w:ascii="Times New Roman" w:hAnsi="Times New Roman" w:cs="Times New Roman"/>
          <w:color w:val="000000"/>
          <w:sz w:val="24"/>
          <w:szCs w:val="24"/>
        </w:rPr>
        <w:t xml:space="preserve"> по созданию</w:t>
      </w:r>
      <w:r w:rsidR="00CB145F" w:rsidRPr="002014DA">
        <w:rPr>
          <w:rFonts w:ascii="Times New Roman" w:hAnsi="Times New Roman" w:cs="Times New Roman"/>
          <w:color w:val="000000"/>
          <w:sz w:val="24"/>
          <w:szCs w:val="24"/>
        </w:rPr>
        <w:t xml:space="preserve"> оптимальных условий для формирования функциональной грамотности</w:t>
      </w:r>
      <w:r w:rsidR="00CB145F" w:rsidRPr="00B531E4">
        <w:rPr>
          <w:rFonts w:ascii="Times New Roman" w:hAnsi="Times New Roman" w:cs="Times New Roman"/>
          <w:color w:val="000000"/>
          <w:sz w:val="24"/>
          <w:szCs w:val="24"/>
        </w:rPr>
        <w:t>, качества знаний, решения проблемных жизненных ситуаций обучающихся</w:t>
      </w:r>
      <w:r w:rsidR="00CB145F">
        <w:rPr>
          <w:rFonts w:ascii="Times New Roman" w:hAnsi="Times New Roman" w:cs="Times New Roman"/>
          <w:color w:val="000000"/>
          <w:sz w:val="24"/>
          <w:szCs w:val="24"/>
        </w:rPr>
        <w:t xml:space="preserve"> и воспитанников </w:t>
      </w:r>
      <w:r w:rsidR="00CB145F" w:rsidRPr="00B531E4">
        <w:rPr>
          <w:rFonts w:ascii="Times New Roman" w:hAnsi="Times New Roman" w:cs="Times New Roman"/>
          <w:color w:val="000000"/>
          <w:sz w:val="24"/>
          <w:szCs w:val="24"/>
        </w:rPr>
        <w:t xml:space="preserve"> с различными образовательными потребностями</w:t>
      </w:r>
      <w:r w:rsidR="00CB145F">
        <w:rPr>
          <w:rFonts w:ascii="Times New Roman" w:hAnsi="Times New Roman" w:cs="Times New Roman"/>
          <w:color w:val="000000"/>
          <w:sz w:val="24"/>
          <w:szCs w:val="24"/>
        </w:rPr>
        <w:t xml:space="preserve"> на основе</w:t>
      </w:r>
      <w:r w:rsidR="005D5194">
        <w:rPr>
          <w:rFonts w:ascii="Times New Roman" w:hAnsi="Times New Roman" w:cs="Times New Roman"/>
          <w:color w:val="000000"/>
          <w:sz w:val="24"/>
          <w:szCs w:val="24"/>
        </w:rPr>
        <w:t xml:space="preserve"> </w:t>
      </w:r>
      <w:r w:rsidR="0024630C">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интеграции  образовательн</w:t>
      </w:r>
      <w:r w:rsidR="005E092E">
        <w:rPr>
          <w:rFonts w:ascii="Times New Roman" w:hAnsi="Times New Roman" w:cs="Times New Roman"/>
          <w:color w:val="000000"/>
          <w:sz w:val="24"/>
          <w:szCs w:val="24"/>
        </w:rPr>
        <w:t xml:space="preserve">о - воспитательной и </w:t>
      </w:r>
      <w:r w:rsidR="005D5194">
        <w:rPr>
          <w:rFonts w:ascii="Times New Roman" w:hAnsi="Times New Roman" w:cs="Times New Roman"/>
          <w:color w:val="000000"/>
          <w:sz w:val="24"/>
          <w:szCs w:val="24"/>
        </w:rPr>
        <w:t xml:space="preserve"> внеурочной деятельности, основного и дополнительного образования</w:t>
      </w:r>
      <w:r w:rsidR="00EA1C4A">
        <w:rPr>
          <w:rFonts w:ascii="Times New Roman" w:hAnsi="Times New Roman" w:cs="Times New Roman"/>
          <w:color w:val="000000"/>
          <w:sz w:val="24"/>
          <w:szCs w:val="24"/>
        </w:rPr>
        <w:t>, коррекционной работы</w:t>
      </w:r>
      <w:r w:rsidR="00CB145F">
        <w:rPr>
          <w:rFonts w:ascii="Times New Roman" w:hAnsi="Times New Roman" w:cs="Times New Roman"/>
          <w:color w:val="000000"/>
          <w:sz w:val="24"/>
          <w:szCs w:val="24"/>
        </w:rPr>
        <w:t xml:space="preserve">; </w:t>
      </w:r>
      <w:r w:rsidR="001B3BD0">
        <w:rPr>
          <w:rFonts w:ascii="Times New Roman" w:hAnsi="Times New Roman" w:cs="Times New Roman"/>
          <w:color w:val="000000"/>
          <w:sz w:val="24"/>
          <w:szCs w:val="24"/>
        </w:rPr>
        <w:t xml:space="preserve">  </w:t>
      </w:r>
      <w:r w:rsidR="000764BA">
        <w:rPr>
          <w:rFonts w:ascii="Times New Roman" w:hAnsi="Times New Roman" w:cs="Times New Roman"/>
          <w:i/>
          <w:color w:val="000000"/>
          <w:sz w:val="24"/>
          <w:szCs w:val="24"/>
        </w:rPr>
        <w:t xml:space="preserve">                                                                                                                          </w:t>
      </w:r>
      <w:r w:rsidR="00E87B07">
        <w:rPr>
          <w:rFonts w:ascii="Times New Roman" w:hAnsi="Times New Roman" w:cs="Times New Roman"/>
          <w:color w:val="000000"/>
          <w:sz w:val="24"/>
          <w:szCs w:val="24"/>
        </w:rPr>
        <w:t>- усиление роли гражданско -</w:t>
      </w:r>
      <w:r w:rsidR="00CD30EE" w:rsidRPr="00CD30EE">
        <w:rPr>
          <w:rFonts w:ascii="Times New Roman" w:hAnsi="Times New Roman" w:cs="Times New Roman"/>
          <w:color w:val="000000"/>
          <w:sz w:val="24"/>
          <w:szCs w:val="24"/>
        </w:rPr>
        <w:t xml:space="preserve"> </w:t>
      </w:r>
      <w:r w:rsidR="005D5194">
        <w:rPr>
          <w:rFonts w:ascii="Times New Roman" w:hAnsi="Times New Roman" w:cs="Times New Roman"/>
          <w:color w:val="000000"/>
          <w:sz w:val="24"/>
          <w:szCs w:val="24"/>
        </w:rPr>
        <w:t>патриотического воспитания</w:t>
      </w:r>
      <w:r w:rsidR="00C70ECB">
        <w:rPr>
          <w:rFonts w:ascii="Times New Roman" w:hAnsi="Times New Roman" w:cs="Times New Roman"/>
          <w:color w:val="000000"/>
          <w:sz w:val="24"/>
          <w:szCs w:val="24"/>
        </w:rPr>
        <w:t xml:space="preserve"> и работы, направленной на воспитание традиционных национальных ценностей;                                                                             </w:t>
      </w:r>
      <w:r w:rsidR="005D5194">
        <w:rPr>
          <w:rFonts w:ascii="Times New Roman" w:hAnsi="Times New Roman" w:cs="Times New Roman"/>
          <w:color w:val="000000"/>
          <w:sz w:val="24"/>
          <w:szCs w:val="24"/>
        </w:rPr>
        <w:t xml:space="preserve"> </w:t>
      </w:r>
      <w:r w:rsidR="00C70ECB">
        <w:rPr>
          <w:rFonts w:ascii="Times New Roman" w:hAnsi="Times New Roman" w:cs="Times New Roman"/>
          <w:color w:val="000000"/>
          <w:sz w:val="24"/>
          <w:szCs w:val="24"/>
        </w:rPr>
        <w:t xml:space="preserve">- </w:t>
      </w:r>
      <w:r w:rsidR="005D5194">
        <w:rPr>
          <w:rFonts w:ascii="Times New Roman" w:hAnsi="Times New Roman" w:cs="Times New Roman"/>
          <w:color w:val="000000"/>
          <w:sz w:val="24"/>
          <w:szCs w:val="24"/>
        </w:rPr>
        <w:t>расширение и активизация деятельности  детских общественных объединений</w:t>
      </w:r>
      <w:r w:rsidR="00742700">
        <w:rPr>
          <w:rFonts w:ascii="Times New Roman" w:hAnsi="Times New Roman" w:cs="Times New Roman"/>
          <w:color w:val="000000"/>
          <w:sz w:val="24"/>
          <w:szCs w:val="24"/>
        </w:rPr>
        <w:t xml:space="preserve"> (в том числе «</w:t>
      </w:r>
      <w:r w:rsidR="00C70ECB">
        <w:rPr>
          <w:rFonts w:ascii="Times New Roman" w:hAnsi="Times New Roman" w:cs="Times New Roman"/>
          <w:color w:val="000000"/>
          <w:sz w:val="24"/>
          <w:szCs w:val="24"/>
        </w:rPr>
        <w:t>Движенье первых», «Орлята России»);</w:t>
      </w:r>
      <w:r w:rsidR="005D7F0F">
        <w:rPr>
          <w:rFonts w:ascii="Times New Roman" w:hAnsi="Times New Roman" w:cs="Times New Roman"/>
          <w:color w:val="000000"/>
          <w:sz w:val="24"/>
          <w:szCs w:val="24"/>
        </w:rPr>
        <w:t xml:space="preserve"> детско- взрослых и детско -</w:t>
      </w:r>
      <w:r w:rsidR="00952DA5">
        <w:rPr>
          <w:rFonts w:ascii="Times New Roman" w:hAnsi="Times New Roman" w:cs="Times New Roman"/>
          <w:color w:val="000000"/>
          <w:sz w:val="24"/>
          <w:szCs w:val="24"/>
        </w:rPr>
        <w:t xml:space="preserve"> детских общностей</w:t>
      </w:r>
      <w:r w:rsidR="001D27F9">
        <w:rPr>
          <w:rFonts w:ascii="Times New Roman" w:hAnsi="Times New Roman" w:cs="Times New Roman"/>
          <w:color w:val="000000"/>
          <w:sz w:val="24"/>
          <w:szCs w:val="24"/>
        </w:rPr>
        <w:t>;</w:t>
      </w:r>
      <w:r w:rsidR="000764BA">
        <w:rPr>
          <w:rFonts w:ascii="Times New Roman" w:hAnsi="Times New Roman" w:cs="Times New Roman"/>
          <w:i/>
          <w:color w:val="000000"/>
          <w:sz w:val="24"/>
          <w:szCs w:val="24"/>
        </w:rPr>
        <w:t xml:space="preserve">                                                                                                                                                                           </w:t>
      </w:r>
      <w:r w:rsidR="00CB145F">
        <w:rPr>
          <w:rFonts w:ascii="Times New Roman" w:hAnsi="Times New Roman" w:cs="Times New Roman"/>
          <w:sz w:val="24"/>
          <w:szCs w:val="24"/>
        </w:rPr>
        <w:lastRenderedPageBreak/>
        <w:t>- совершенствование нормативного и методического сопровождения, системы социального взаимодействия (с учреждениями дополнительного образования,  культуры</w:t>
      </w:r>
      <w:r w:rsidR="00BA1E35">
        <w:rPr>
          <w:rFonts w:ascii="Times New Roman" w:hAnsi="Times New Roman" w:cs="Times New Roman"/>
          <w:sz w:val="24"/>
          <w:szCs w:val="24"/>
        </w:rPr>
        <w:t>,</w:t>
      </w:r>
      <w:r w:rsidR="00CB145F">
        <w:rPr>
          <w:rFonts w:ascii="Times New Roman" w:hAnsi="Times New Roman" w:cs="Times New Roman"/>
          <w:sz w:val="24"/>
          <w:szCs w:val="24"/>
        </w:rPr>
        <w:t xml:space="preserve"> социального обеспечения, право</w:t>
      </w:r>
      <w:r w:rsidR="001D27F9">
        <w:rPr>
          <w:rFonts w:ascii="Times New Roman" w:hAnsi="Times New Roman" w:cs="Times New Roman"/>
          <w:sz w:val="24"/>
          <w:szCs w:val="24"/>
        </w:rPr>
        <w:t>охранительных органов</w:t>
      </w:r>
      <w:r w:rsidR="00CB145F">
        <w:rPr>
          <w:rFonts w:ascii="Times New Roman" w:hAnsi="Times New Roman" w:cs="Times New Roman"/>
          <w:sz w:val="24"/>
          <w:szCs w:val="24"/>
        </w:rPr>
        <w:t>) для обеспечения личностного роста обучающихся и воспитанников через урочную и внеурочную деятельность, метапредметные связи, планирование  воспитательных мероприятий, общественно- полезную деятельность;</w:t>
      </w:r>
      <w:r w:rsidR="0024630C" w:rsidRPr="0024630C">
        <w:rPr>
          <w:rFonts w:ascii="Times New Roman" w:hAnsi="Times New Roman" w:cs="Times New Roman"/>
          <w:b/>
          <w:bCs/>
          <w:color w:val="000000"/>
          <w:sz w:val="24"/>
          <w:szCs w:val="24"/>
        </w:rPr>
        <w:t xml:space="preserve"> </w:t>
      </w:r>
      <w:r w:rsidR="00E87B07">
        <w:rPr>
          <w:rFonts w:ascii="Times New Roman" w:hAnsi="Times New Roman" w:cs="Times New Roman"/>
          <w:b/>
          <w:bCs/>
          <w:color w:val="000000"/>
          <w:sz w:val="24"/>
          <w:szCs w:val="24"/>
        </w:rPr>
        <w:t xml:space="preserve">                                                                                                                                         </w:t>
      </w:r>
      <w:r w:rsidR="00CB145F">
        <w:rPr>
          <w:rFonts w:ascii="Times New Roman" w:hAnsi="Times New Roman" w:cs="Times New Roman"/>
          <w:color w:val="000000"/>
          <w:sz w:val="24"/>
          <w:szCs w:val="24"/>
        </w:rPr>
        <w:t>-  организация образовательно - воспитательного процесса</w:t>
      </w:r>
      <w:r w:rsidR="00CB145F" w:rsidRPr="0093477A">
        <w:rPr>
          <w:rFonts w:ascii="Times New Roman" w:hAnsi="Times New Roman" w:cs="Times New Roman"/>
          <w:sz w:val="24"/>
          <w:szCs w:val="24"/>
        </w:rPr>
        <w:t xml:space="preserve"> </w:t>
      </w:r>
      <w:r w:rsidR="00CB145F" w:rsidRPr="00B7190C">
        <w:rPr>
          <w:rFonts w:ascii="Times New Roman" w:hAnsi="Times New Roman" w:cs="Times New Roman"/>
          <w:sz w:val="24"/>
          <w:szCs w:val="24"/>
        </w:rPr>
        <w:t xml:space="preserve">с учетом  сохранения </w:t>
      </w:r>
      <w:r w:rsidR="00E87B07">
        <w:rPr>
          <w:rFonts w:ascii="Times New Roman" w:hAnsi="Times New Roman" w:cs="Times New Roman"/>
          <w:sz w:val="24"/>
          <w:szCs w:val="24"/>
        </w:rPr>
        <w:t xml:space="preserve">и  </w:t>
      </w:r>
      <w:r w:rsidR="00CB145F" w:rsidRPr="00B7190C">
        <w:rPr>
          <w:rFonts w:ascii="Times New Roman" w:hAnsi="Times New Roman" w:cs="Times New Roman"/>
          <w:sz w:val="24"/>
          <w:szCs w:val="24"/>
        </w:rPr>
        <w:t>укрепления здоровья на основе применения  социально- оздоровительных технологий и требований СанПиН</w:t>
      </w:r>
      <w:r w:rsidR="00CB145F" w:rsidRPr="00B531E4">
        <w:rPr>
          <w:rFonts w:ascii="Times New Roman" w:hAnsi="Times New Roman" w:cs="Times New Roman"/>
          <w:color w:val="000000"/>
          <w:sz w:val="24"/>
          <w:szCs w:val="24"/>
        </w:rPr>
        <w:t>;</w:t>
      </w:r>
      <w:r w:rsidR="000764BA">
        <w:rPr>
          <w:rFonts w:ascii="Times New Roman" w:hAnsi="Times New Roman" w:cs="Times New Roman"/>
          <w:i/>
          <w:color w:val="000000"/>
          <w:sz w:val="24"/>
          <w:szCs w:val="24"/>
        </w:rPr>
        <w:t xml:space="preserve">                                                                                                                                                              </w:t>
      </w:r>
      <w:r w:rsidR="00CB145F">
        <w:rPr>
          <w:rFonts w:ascii="Times New Roman" w:hAnsi="Times New Roman" w:cs="Times New Roman"/>
          <w:color w:val="000000"/>
          <w:sz w:val="24"/>
          <w:szCs w:val="24"/>
        </w:rPr>
        <w:t>-</w:t>
      </w:r>
      <w:r w:rsidR="00811F43">
        <w:rPr>
          <w:rFonts w:ascii="Times New Roman" w:hAnsi="Times New Roman" w:cs="Times New Roman"/>
          <w:color w:val="000000"/>
          <w:sz w:val="24"/>
          <w:szCs w:val="24"/>
        </w:rPr>
        <w:t xml:space="preserve"> реализация </w:t>
      </w:r>
      <w:r w:rsidR="005938EE">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рабочих программ</w:t>
      </w:r>
      <w:r w:rsidR="00CB145F" w:rsidRPr="00B7190C">
        <w:rPr>
          <w:rFonts w:ascii="Times New Roman" w:hAnsi="Times New Roman" w:cs="Times New Roman"/>
          <w:color w:val="000000"/>
          <w:sz w:val="24"/>
          <w:szCs w:val="24"/>
        </w:rPr>
        <w:t xml:space="preserve"> воспитан</w:t>
      </w:r>
      <w:r w:rsidR="00CB145F">
        <w:rPr>
          <w:rFonts w:ascii="Times New Roman" w:hAnsi="Times New Roman" w:cs="Times New Roman"/>
          <w:color w:val="000000"/>
          <w:sz w:val="24"/>
          <w:szCs w:val="24"/>
        </w:rPr>
        <w:t>ия  детского сада и начальной школы</w:t>
      </w:r>
      <w:r w:rsidR="00CB145F" w:rsidRPr="00B7190C">
        <w:rPr>
          <w:rFonts w:ascii="Times New Roman" w:hAnsi="Times New Roman" w:cs="Times New Roman"/>
          <w:color w:val="000000"/>
          <w:sz w:val="24"/>
          <w:szCs w:val="24"/>
        </w:rPr>
        <w:t xml:space="preserve"> </w:t>
      </w:r>
      <w:r w:rsidR="000764BA">
        <w:rPr>
          <w:rFonts w:ascii="Times New Roman" w:hAnsi="Times New Roman" w:cs="Times New Roman"/>
          <w:color w:val="000000"/>
          <w:sz w:val="24"/>
          <w:szCs w:val="24"/>
        </w:rPr>
        <w:t xml:space="preserve">в </w:t>
      </w:r>
      <w:r w:rsidR="00CB145F">
        <w:rPr>
          <w:rFonts w:ascii="Times New Roman" w:hAnsi="Times New Roman" w:cs="Times New Roman"/>
          <w:color w:val="000000"/>
          <w:sz w:val="24"/>
          <w:szCs w:val="24"/>
        </w:rPr>
        <w:t xml:space="preserve">общеобразовательном </w:t>
      </w:r>
      <w:r w:rsidR="00CB145F" w:rsidRPr="00B7190C">
        <w:rPr>
          <w:rFonts w:ascii="Times New Roman" w:hAnsi="Times New Roman" w:cs="Times New Roman"/>
          <w:color w:val="000000"/>
          <w:sz w:val="24"/>
          <w:szCs w:val="24"/>
        </w:rPr>
        <w:t>учреждении</w:t>
      </w:r>
      <w:r w:rsidR="00811F43">
        <w:rPr>
          <w:rFonts w:ascii="Times New Roman" w:hAnsi="Times New Roman" w:cs="Times New Roman"/>
          <w:color w:val="000000"/>
          <w:sz w:val="24"/>
          <w:szCs w:val="24"/>
        </w:rPr>
        <w:t xml:space="preserve"> в соответствии с календарным</w:t>
      </w:r>
      <w:r w:rsidR="008B3D62">
        <w:rPr>
          <w:rFonts w:ascii="Times New Roman" w:hAnsi="Times New Roman" w:cs="Times New Roman"/>
          <w:color w:val="000000"/>
          <w:sz w:val="24"/>
          <w:szCs w:val="24"/>
        </w:rPr>
        <w:t>и планами</w:t>
      </w:r>
      <w:r w:rsidR="00811F43">
        <w:rPr>
          <w:rFonts w:ascii="Times New Roman" w:hAnsi="Times New Roman" w:cs="Times New Roman"/>
          <w:color w:val="000000"/>
          <w:sz w:val="24"/>
          <w:szCs w:val="24"/>
        </w:rPr>
        <w:t xml:space="preserve"> воспитательной работы</w:t>
      </w:r>
      <w:r w:rsidR="00CB145F" w:rsidRPr="00B7190C">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 xml:space="preserve">                                                                                                                        </w:t>
      </w:r>
      <w:r w:rsidR="00811F43">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t>-  формирование готовности педагогов к повышению квалификации, обобщению и распространению педагогического опыта</w:t>
      </w:r>
      <w:r w:rsidR="003F73F0">
        <w:rPr>
          <w:rFonts w:ascii="Times New Roman" w:hAnsi="Times New Roman" w:cs="Times New Roman"/>
          <w:color w:val="000000"/>
          <w:sz w:val="24"/>
          <w:szCs w:val="24"/>
        </w:rPr>
        <w:t xml:space="preserve">, в том числе на </w:t>
      </w:r>
      <w:r w:rsidR="00952DA5">
        <w:rPr>
          <w:rFonts w:ascii="Times New Roman" w:hAnsi="Times New Roman" w:cs="Times New Roman"/>
          <w:color w:val="000000"/>
          <w:sz w:val="24"/>
          <w:szCs w:val="24"/>
        </w:rPr>
        <w:t>уровне муниципального округа</w:t>
      </w:r>
      <w:r w:rsidR="00CB145F" w:rsidRPr="00B7190C">
        <w:rPr>
          <w:rFonts w:ascii="Times New Roman" w:hAnsi="Times New Roman" w:cs="Times New Roman"/>
          <w:color w:val="000000"/>
          <w:sz w:val="24"/>
          <w:szCs w:val="24"/>
        </w:rPr>
        <w:t>;</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sz w:val="24"/>
          <w:szCs w:val="24"/>
        </w:rPr>
        <w:t>- организация методического, информационного, организационно- управленческого сопровождения реализации ФГОС ДО и НОО</w:t>
      </w:r>
      <w:r w:rsidR="00B92302">
        <w:rPr>
          <w:rFonts w:ascii="Times New Roman" w:hAnsi="Times New Roman" w:cs="Times New Roman"/>
          <w:sz w:val="24"/>
          <w:szCs w:val="24"/>
        </w:rPr>
        <w:t>.</w:t>
      </w:r>
    </w:p>
    <w:p w:rsidR="00CB145F" w:rsidRDefault="00CB145F" w:rsidP="00CB145F">
      <w:pPr>
        <w:spacing w:after="0" w:line="210" w:lineRule="atLeast"/>
        <w:rPr>
          <w:rFonts w:ascii="Times New Roman" w:hAnsi="Times New Roman" w:cs="Times New Roman"/>
          <w:color w:val="000000"/>
          <w:sz w:val="24"/>
          <w:szCs w:val="24"/>
        </w:rPr>
      </w:pPr>
      <w:r w:rsidRPr="00ED441F">
        <w:rPr>
          <w:rFonts w:ascii="Times New Roman" w:hAnsi="Times New Roman" w:cs="Times New Roman"/>
          <w:bCs/>
          <w:i/>
          <w:sz w:val="24"/>
          <w:szCs w:val="24"/>
        </w:rPr>
        <w:t>Цель самообследования:</w:t>
      </w:r>
      <w:r>
        <w:rPr>
          <w:rFonts w:ascii="Times New Roman" w:hAnsi="Times New Roman" w:cs="Times New Roman"/>
          <w:bCs/>
          <w:i/>
          <w:sz w:val="24"/>
          <w:szCs w:val="24"/>
        </w:rPr>
        <w:t xml:space="preserve">  </w:t>
      </w:r>
      <w:r>
        <w:rPr>
          <w:rFonts w:ascii="Times New Roman" w:hAnsi="Times New Roman" w:cs="Times New Roman"/>
          <w:color w:val="000000"/>
          <w:sz w:val="24"/>
          <w:szCs w:val="24"/>
        </w:rPr>
        <w:t>п</w:t>
      </w:r>
      <w:r w:rsidRPr="00B7190C">
        <w:rPr>
          <w:rFonts w:ascii="Times New Roman" w:hAnsi="Times New Roman" w:cs="Times New Roman"/>
          <w:color w:val="000000"/>
          <w:sz w:val="24"/>
          <w:szCs w:val="24"/>
        </w:rPr>
        <w:t>роведение внутренней экспертиз</w:t>
      </w:r>
      <w:r>
        <w:rPr>
          <w:rFonts w:ascii="Times New Roman" w:hAnsi="Times New Roman" w:cs="Times New Roman"/>
          <w:color w:val="000000"/>
          <w:sz w:val="24"/>
          <w:szCs w:val="24"/>
        </w:rPr>
        <w:t xml:space="preserve">ы с целью всестороннего анализа </w:t>
      </w:r>
      <w:r w:rsidR="00E87B07">
        <w:rPr>
          <w:rFonts w:ascii="Times New Roman" w:hAnsi="Times New Roman" w:cs="Times New Roman"/>
          <w:color w:val="000000"/>
          <w:sz w:val="24"/>
          <w:szCs w:val="24"/>
        </w:rPr>
        <w:t>деятельности  МБОУ «</w:t>
      </w:r>
      <w:r w:rsidRPr="00B7190C">
        <w:rPr>
          <w:rFonts w:ascii="Times New Roman" w:hAnsi="Times New Roman" w:cs="Times New Roman"/>
          <w:color w:val="000000"/>
          <w:sz w:val="24"/>
          <w:szCs w:val="24"/>
        </w:rPr>
        <w:t xml:space="preserve">Враговская НШ - детский сад» </w:t>
      </w:r>
      <w:r w:rsidRPr="00B7190C">
        <w:rPr>
          <w:rFonts w:ascii="Times New Roman" w:hAnsi="Times New Roman" w:cs="Times New Roman"/>
          <w:i/>
          <w:sz w:val="24"/>
          <w:szCs w:val="24"/>
        </w:rPr>
        <w:t xml:space="preserve">(далее ОУ –общеобразовательное  учреждение) </w:t>
      </w:r>
      <w:r w:rsidR="00B92302">
        <w:rPr>
          <w:rFonts w:ascii="Times New Roman" w:hAnsi="Times New Roman" w:cs="Times New Roman"/>
          <w:color w:val="000000"/>
          <w:sz w:val="24"/>
          <w:szCs w:val="24"/>
        </w:rPr>
        <w:t>в 2024</w:t>
      </w:r>
      <w:r w:rsidRPr="00B7190C">
        <w:rPr>
          <w:rFonts w:ascii="Times New Roman" w:hAnsi="Times New Roman" w:cs="Times New Roman"/>
          <w:color w:val="000000"/>
          <w:sz w:val="24"/>
          <w:szCs w:val="24"/>
        </w:rPr>
        <w:t xml:space="preserve">  году.</w:t>
      </w:r>
    </w:p>
    <w:p w:rsidR="00CB145F" w:rsidRPr="00ED441F" w:rsidRDefault="00CB145F" w:rsidP="00CB145F">
      <w:pPr>
        <w:spacing w:after="0" w:line="210" w:lineRule="atLeast"/>
        <w:rPr>
          <w:rFonts w:ascii="Times New Roman" w:hAnsi="Times New Roman" w:cs="Times New Roman"/>
          <w:bCs/>
          <w:i/>
          <w:sz w:val="24"/>
          <w:szCs w:val="24"/>
        </w:rPr>
      </w:pPr>
    </w:p>
    <w:p w:rsidR="00CB145F" w:rsidRDefault="00CB145F" w:rsidP="00CB145F">
      <w:pPr>
        <w:spacing w:after="0" w:line="210" w:lineRule="atLeast"/>
        <w:rPr>
          <w:rFonts w:ascii="TimesNewRomanPS-ItalicMT" w:hAnsi="TimesNewRomanPS-ItalicMT"/>
          <w:i/>
          <w:color w:val="000000"/>
          <w:sz w:val="24"/>
          <w:szCs w:val="24"/>
        </w:rPr>
      </w:pPr>
      <w:r w:rsidRPr="00B7190C">
        <w:rPr>
          <w:rFonts w:ascii="TimesNewRomanPS-ItalicMT" w:hAnsi="TimesNewRomanPS-ItalicMT"/>
          <w:i/>
          <w:iCs/>
          <w:color w:val="000000"/>
          <w:sz w:val="24"/>
          <w:szCs w:val="24"/>
          <w:u w:val="single"/>
        </w:rPr>
        <w:t>Цель отчёта</w:t>
      </w:r>
      <w:r w:rsidRPr="00B7190C">
        <w:rPr>
          <w:rFonts w:ascii="TimesNewRomanPS-ItalicMT" w:hAnsi="TimesNewRomanPS-ItalicMT"/>
          <w:color w:val="000000"/>
          <w:sz w:val="24"/>
          <w:szCs w:val="24"/>
          <w:u w:val="single"/>
        </w:rPr>
        <w:t>:</w:t>
      </w:r>
      <w:r w:rsidRPr="00B7190C">
        <w:rPr>
          <w:rFonts w:ascii="TimesNewRomanPS-ItalicMT" w:hAnsi="TimesNewRomanPS-ItalicMT"/>
          <w:color w:val="000000"/>
          <w:sz w:val="24"/>
          <w:szCs w:val="24"/>
        </w:rPr>
        <w:t xml:space="preserve"> </w:t>
      </w:r>
      <w:r>
        <w:rPr>
          <w:rFonts w:ascii="TimesNewRomanPS-ItalicMT" w:hAnsi="TimesNewRomanPS-ItalicMT"/>
          <w:color w:val="000000"/>
          <w:sz w:val="24"/>
          <w:szCs w:val="24"/>
        </w:rPr>
        <w:t xml:space="preserve"> </w:t>
      </w:r>
      <w:r w:rsidRPr="00B7190C">
        <w:rPr>
          <w:rFonts w:ascii="TimesNewRomanPS-ItalicMT" w:hAnsi="TimesNewRomanPS-ItalicMT"/>
          <w:color w:val="000000"/>
          <w:sz w:val="24"/>
          <w:szCs w:val="24"/>
        </w:rPr>
        <w:t xml:space="preserve">оценить деятельность </w:t>
      </w:r>
      <w:r w:rsidRPr="00B7190C">
        <w:rPr>
          <w:rFonts w:ascii="Times New Roman" w:hAnsi="Times New Roman" w:cs="Times New Roman"/>
          <w:color w:val="000000"/>
          <w:sz w:val="24"/>
          <w:szCs w:val="24"/>
        </w:rPr>
        <w:t>общеоб</w:t>
      </w:r>
      <w:r w:rsidRPr="00B7190C">
        <w:rPr>
          <w:rFonts w:ascii="TimesNewRomanPS-ItalicMT" w:hAnsi="TimesNewRomanPS-ItalicMT"/>
          <w:color w:val="000000"/>
          <w:sz w:val="24"/>
          <w:szCs w:val="24"/>
        </w:rPr>
        <w:t xml:space="preserve">разовательного учреждения в </w:t>
      </w:r>
      <w:r w:rsidRPr="00B7190C">
        <w:rPr>
          <w:rFonts w:ascii="Times New Roman" w:hAnsi="Times New Roman" w:cs="Times New Roman"/>
          <w:color w:val="000000"/>
          <w:sz w:val="24"/>
          <w:szCs w:val="24"/>
        </w:rPr>
        <w:t>202</w:t>
      </w:r>
      <w:r w:rsidR="00B92302">
        <w:rPr>
          <w:rFonts w:ascii="Times New Roman" w:hAnsi="Times New Roman" w:cs="Times New Roman"/>
          <w:color w:val="000000"/>
          <w:sz w:val="24"/>
          <w:szCs w:val="24"/>
        </w:rPr>
        <w:t>4</w:t>
      </w:r>
      <w:r w:rsidRPr="00B7190C">
        <w:rPr>
          <w:color w:val="000000"/>
          <w:sz w:val="24"/>
          <w:szCs w:val="24"/>
        </w:rPr>
        <w:t xml:space="preserve"> </w:t>
      </w:r>
      <w:r w:rsidRPr="00B7190C">
        <w:rPr>
          <w:rFonts w:ascii="TimesNewRomanPS-ItalicMT" w:hAnsi="TimesNewRomanPS-ItalicMT"/>
          <w:color w:val="000000"/>
          <w:sz w:val="24"/>
          <w:szCs w:val="24"/>
        </w:rPr>
        <w:t xml:space="preserve"> году </w:t>
      </w:r>
      <w:r w:rsidRPr="00B7190C">
        <w:rPr>
          <w:rFonts w:ascii="TimesNewRomanPS-ItalicMT" w:hAnsi="TimesNewRomanPS-ItalicMT"/>
          <w:i/>
          <w:color w:val="000000"/>
          <w:sz w:val="24"/>
          <w:szCs w:val="24"/>
        </w:rPr>
        <w:t xml:space="preserve">(качество образовательного процесса, качество образовательных результатов, качество условий </w:t>
      </w:r>
      <w:r w:rsidRPr="00B7190C">
        <w:rPr>
          <w:rFonts w:ascii="Times New Roman" w:hAnsi="Times New Roman" w:cs="Times New Roman"/>
          <w:i/>
          <w:color w:val="000000"/>
          <w:sz w:val="24"/>
          <w:szCs w:val="24"/>
        </w:rPr>
        <w:t>для</w:t>
      </w:r>
      <w:r w:rsidRPr="00B7190C">
        <w:rPr>
          <w:i/>
          <w:color w:val="000000"/>
          <w:sz w:val="24"/>
          <w:szCs w:val="24"/>
        </w:rPr>
        <w:t xml:space="preserve"> </w:t>
      </w:r>
      <w:r w:rsidRPr="00B7190C">
        <w:rPr>
          <w:rFonts w:ascii="TimesNewRomanPS-ItalicMT" w:hAnsi="TimesNewRomanPS-ItalicMT"/>
          <w:i/>
          <w:color w:val="000000"/>
          <w:sz w:val="24"/>
          <w:szCs w:val="24"/>
        </w:rPr>
        <w:t>реа</w:t>
      </w:r>
      <w:r w:rsidR="001B16E9">
        <w:rPr>
          <w:rFonts w:ascii="TimesNewRomanPS-ItalicMT" w:hAnsi="TimesNewRomanPS-ItalicMT"/>
          <w:i/>
          <w:color w:val="000000"/>
          <w:sz w:val="24"/>
          <w:szCs w:val="24"/>
        </w:rPr>
        <w:t xml:space="preserve">лизации образовательных </w:t>
      </w:r>
      <w:r w:rsidR="00BA1E35" w:rsidRPr="00BA1E35">
        <w:rPr>
          <w:rFonts w:ascii="Times New Roman" w:hAnsi="Times New Roman" w:cs="Times New Roman"/>
          <w:i/>
          <w:color w:val="000000"/>
          <w:sz w:val="24"/>
          <w:szCs w:val="24"/>
        </w:rPr>
        <w:t xml:space="preserve">программ </w:t>
      </w:r>
      <w:r w:rsidR="001B16E9">
        <w:rPr>
          <w:rFonts w:ascii="TimesNewRomanPS-ItalicMT" w:hAnsi="TimesNewRomanPS-ItalicMT"/>
          <w:i/>
          <w:color w:val="000000"/>
          <w:sz w:val="24"/>
          <w:szCs w:val="24"/>
        </w:rPr>
        <w:t>в соответствии с ФГОС</w:t>
      </w:r>
      <w:r w:rsidR="005A3FBC">
        <w:rPr>
          <w:rFonts w:ascii="TimesNewRomanPS-ItalicMT" w:hAnsi="TimesNewRomanPS-ItalicMT"/>
          <w:i/>
          <w:color w:val="000000"/>
          <w:sz w:val="24"/>
          <w:szCs w:val="24"/>
        </w:rPr>
        <w:t xml:space="preserve"> ДО и обновленных ФГОС НОО</w:t>
      </w:r>
      <w:r w:rsidRPr="00B7190C">
        <w:rPr>
          <w:rFonts w:ascii="TimesNewRomanPS-ItalicMT" w:hAnsi="TimesNewRomanPS-ItalicMT"/>
          <w:i/>
          <w:color w:val="000000"/>
          <w:sz w:val="24"/>
          <w:szCs w:val="24"/>
        </w:rPr>
        <w:t xml:space="preserve">, в том числе деятельность </w:t>
      </w:r>
      <w:r>
        <w:rPr>
          <w:rFonts w:ascii="TimesNewRomanPS-ItalicMT" w:hAnsi="TimesNewRomanPS-ItalicMT"/>
          <w:i/>
          <w:color w:val="000000"/>
          <w:sz w:val="24"/>
          <w:szCs w:val="24"/>
        </w:rPr>
        <w:t xml:space="preserve">по реализации рабочих программ воспитания и </w:t>
      </w:r>
      <w:r w:rsidR="005A3FBC">
        <w:rPr>
          <w:rFonts w:ascii="TimesNewRomanPS-ItalicMT" w:hAnsi="TimesNewRomanPS-ItalicMT"/>
          <w:i/>
          <w:color w:val="000000"/>
          <w:sz w:val="24"/>
          <w:szCs w:val="24"/>
        </w:rPr>
        <w:t xml:space="preserve"> сохранению, </w:t>
      </w:r>
      <w:r w:rsidRPr="00B7190C">
        <w:rPr>
          <w:rFonts w:ascii="TimesNewRomanPS-ItalicMT" w:hAnsi="TimesNewRomanPS-ItalicMT"/>
          <w:i/>
          <w:color w:val="000000"/>
          <w:sz w:val="24"/>
          <w:szCs w:val="24"/>
        </w:rPr>
        <w:t>укреплению здоровья обучающихся и воспитанников</w:t>
      </w:r>
      <w:r w:rsidR="00632514">
        <w:rPr>
          <w:rFonts w:ascii="TimesNewRomanPS-ItalicMT" w:hAnsi="TimesNewRomanPS-ItalicMT"/>
          <w:i/>
          <w:color w:val="000000"/>
          <w:sz w:val="24"/>
          <w:szCs w:val="24"/>
        </w:rPr>
        <w:t xml:space="preserve">, готовность </w:t>
      </w:r>
      <w:r w:rsidR="00604F9C">
        <w:rPr>
          <w:rFonts w:ascii="TimesNewRomanPS-ItalicMT" w:hAnsi="TimesNewRomanPS-ItalicMT"/>
          <w:i/>
          <w:color w:val="000000"/>
          <w:sz w:val="24"/>
          <w:szCs w:val="24"/>
        </w:rPr>
        <w:t xml:space="preserve"> команды</w:t>
      </w:r>
      <w:r w:rsidR="00E87B07">
        <w:rPr>
          <w:rFonts w:ascii="TimesNewRomanPS-ItalicMT" w:hAnsi="TimesNewRomanPS-ItalicMT"/>
          <w:i/>
          <w:color w:val="000000"/>
          <w:sz w:val="24"/>
          <w:szCs w:val="24"/>
        </w:rPr>
        <w:t xml:space="preserve"> педагогов</w:t>
      </w:r>
      <w:r w:rsidRPr="00B7190C">
        <w:rPr>
          <w:rFonts w:ascii="TimesNewRomanPS-ItalicMT" w:hAnsi="TimesNewRomanPS-ItalicMT"/>
          <w:i/>
          <w:color w:val="000000"/>
          <w:sz w:val="24"/>
          <w:szCs w:val="24"/>
        </w:rPr>
        <w:t xml:space="preserve">).  </w:t>
      </w:r>
    </w:p>
    <w:p w:rsidR="00CB145F" w:rsidRPr="00B7190C" w:rsidRDefault="005D5194" w:rsidP="005D5194">
      <w:pPr>
        <w:tabs>
          <w:tab w:val="left" w:pos="1786"/>
        </w:tabs>
        <w:spacing w:after="0" w:line="210" w:lineRule="atLeast"/>
        <w:rPr>
          <w:i/>
          <w:color w:val="000000"/>
          <w:sz w:val="24"/>
          <w:szCs w:val="24"/>
        </w:rPr>
      </w:pPr>
      <w:r>
        <w:rPr>
          <w:i/>
          <w:color w:val="000000"/>
          <w:sz w:val="24"/>
          <w:szCs w:val="24"/>
        </w:rPr>
        <w:tab/>
      </w:r>
    </w:p>
    <w:p w:rsidR="00CB145F" w:rsidRDefault="00CB145F" w:rsidP="00CB145F">
      <w:pPr>
        <w:spacing w:after="0" w:line="210" w:lineRule="atLeast"/>
        <w:rPr>
          <w:rFonts w:ascii="TimesNewRomanPSMT" w:hAnsi="TimesNewRomanPSMT"/>
          <w:color w:val="000000"/>
          <w:sz w:val="24"/>
          <w:szCs w:val="24"/>
        </w:rPr>
      </w:pPr>
      <w:r w:rsidRPr="00B7190C">
        <w:rPr>
          <w:rFonts w:ascii="TimesNewRomanPS-ItalicMT" w:hAnsi="TimesNewRomanPS-ItalicMT"/>
          <w:i/>
          <w:color w:val="000000"/>
          <w:sz w:val="24"/>
          <w:szCs w:val="24"/>
          <w:u w:val="single"/>
        </w:rPr>
        <w:t>Задачи самообследования:</w:t>
      </w:r>
      <w:r w:rsidRPr="00B7190C">
        <w:rPr>
          <w:rFonts w:ascii="TimesNewRomanPS-ItalicMT" w:hAnsi="TimesNewRomanPS-ItalicMT"/>
          <w:color w:val="000000"/>
          <w:sz w:val="24"/>
          <w:szCs w:val="24"/>
        </w:rPr>
        <w:br/>
      </w:r>
      <w:r w:rsidRPr="00B7190C">
        <w:rPr>
          <w:rFonts w:ascii="SymbolMT" w:hAnsi="SymbolMT"/>
          <w:color w:val="000000"/>
          <w:sz w:val="24"/>
          <w:szCs w:val="24"/>
        </w:rPr>
        <w:sym w:font="Symbol" w:char="00B7"/>
      </w:r>
      <w:r>
        <w:rPr>
          <w:rFonts w:ascii="SymbolMT" w:hAnsi="SymbolMT"/>
          <w:color w:val="000000"/>
          <w:sz w:val="24"/>
          <w:szCs w:val="24"/>
        </w:rPr>
        <w:t xml:space="preserve"> </w:t>
      </w:r>
      <w:r w:rsidRPr="00B7190C">
        <w:rPr>
          <w:rFonts w:ascii="TimesNewRomanPSMT" w:hAnsi="TimesNewRomanPSMT"/>
          <w:color w:val="000000"/>
          <w:sz w:val="24"/>
          <w:szCs w:val="24"/>
        </w:rPr>
        <w:t>Проанализировать динамику контингента обучающихся и воспитанников.</w:t>
      </w:r>
      <w:r w:rsidRPr="00B7190C">
        <w:rPr>
          <w:rFonts w:ascii="TimesNewRomanPSMT" w:hAnsi="TimesNewRomanPSMT"/>
          <w:color w:val="000000"/>
          <w:sz w:val="24"/>
          <w:szCs w:val="24"/>
        </w:rPr>
        <w:br/>
      </w:r>
      <w:r w:rsidRPr="00B7190C">
        <w:rPr>
          <w:rFonts w:ascii="SymbolMT" w:hAnsi="SymbolMT"/>
          <w:color w:val="000000"/>
          <w:sz w:val="24"/>
          <w:szCs w:val="24"/>
        </w:rPr>
        <w:sym w:font="Symbol" w:char="00B7"/>
      </w:r>
      <w:r>
        <w:rPr>
          <w:rFonts w:ascii="SymbolMT" w:hAnsi="SymbolMT"/>
          <w:color w:val="000000"/>
          <w:sz w:val="24"/>
          <w:szCs w:val="24"/>
        </w:rPr>
        <w:t xml:space="preserve"> </w:t>
      </w:r>
      <w:r w:rsidRPr="00B7190C">
        <w:rPr>
          <w:rFonts w:ascii="TimesNewRomanPSMT" w:hAnsi="TimesNewRomanPSMT"/>
          <w:color w:val="000000"/>
          <w:sz w:val="24"/>
          <w:szCs w:val="24"/>
        </w:rPr>
        <w:t>Изучить качественный состав педагогических кадров, определить уровень профессионализма и соответствие его современным требованиям;</w:t>
      </w:r>
      <w:r w:rsidRPr="00B7190C">
        <w:rPr>
          <w:rFonts w:ascii="TimesNewRomanPSMT" w:hAnsi="TimesNewRomanPSMT"/>
          <w:color w:val="000000"/>
          <w:sz w:val="24"/>
          <w:szCs w:val="24"/>
        </w:rPr>
        <w:br/>
      </w:r>
      <w:r w:rsidRPr="00B7190C">
        <w:rPr>
          <w:rFonts w:ascii="SymbolMT" w:hAnsi="SymbolMT"/>
          <w:color w:val="000000"/>
          <w:sz w:val="24"/>
          <w:szCs w:val="24"/>
        </w:rPr>
        <w:sym w:font="Symbol" w:char="00B7"/>
      </w:r>
      <w:r>
        <w:rPr>
          <w:rFonts w:ascii="SymbolMT" w:hAnsi="SymbolMT"/>
          <w:color w:val="000000"/>
          <w:sz w:val="24"/>
          <w:szCs w:val="24"/>
        </w:rPr>
        <w:t xml:space="preserve"> </w:t>
      </w:r>
      <w:r w:rsidRPr="00B7190C">
        <w:rPr>
          <w:rFonts w:ascii="TimesNewRomanPSMT" w:hAnsi="TimesNewRomanPSMT"/>
          <w:color w:val="000000"/>
          <w:sz w:val="24"/>
          <w:szCs w:val="24"/>
        </w:rPr>
        <w:t xml:space="preserve">Оценить результативность </w:t>
      </w:r>
      <w:r w:rsidRPr="00B7190C">
        <w:rPr>
          <w:rFonts w:ascii="Times New Roman" w:hAnsi="Times New Roman" w:cs="Times New Roman"/>
          <w:color w:val="000000"/>
          <w:sz w:val="24"/>
          <w:szCs w:val="24"/>
        </w:rPr>
        <w:t>учебно-</w:t>
      </w:r>
      <w:r w:rsidRPr="00B7190C">
        <w:rPr>
          <w:rFonts w:ascii="TimesNewRomanPSMT" w:hAnsi="TimesNewRomanPSMT"/>
          <w:color w:val="000000"/>
          <w:sz w:val="24"/>
          <w:szCs w:val="24"/>
        </w:rPr>
        <w:t>воспитательной работ</w:t>
      </w:r>
      <w:r w:rsidRPr="00B7190C">
        <w:rPr>
          <w:rFonts w:ascii="Times New Roman" w:hAnsi="Times New Roman" w:cs="Times New Roman"/>
          <w:color w:val="000000"/>
          <w:sz w:val="24"/>
          <w:szCs w:val="24"/>
        </w:rPr>
        <w:t>ы;</w:t>
      </w:r>
      <w:r w:rsidRPr="00B7190C">
        <w:rPr>
          <w:rFonts w:ascii="TimesNewRomanPSMT" w:hAnsi="TimesNewRomanPSMT"/>
          <w:color w:val="000000"/>
          <w:sz w:val="24"/>
          <w:szCs w:val="24"/>
        </w:rPr>
        <w:br/>
      </w:r>
      <w:r w:rsidRPr="00B7190C">
        <w:rPr>
          <w:rFonts w:ascii="SymbolMT" w:hAnsi="SymbolMT"/>
          <w:color w:val="000000"/>
          <w:sz w:val="24"/>
          <w:szCs w:val="24"/>
        </w:rPr>
        <w:sym w:font="Symbol" w:char="00B7"/>
      </w:r>
      <w:r>
        <w:rPr>
          <w:rFonts w:ascii="SymbolMT" w:hAnsi="SymbolMT"/>
          <w:color w:val="000000"/>
          <w:sz w:val="24"/>
          <w:szCs w:val="24"/>
        </w:rPr>
        <w:t xml:space="preserve"> </w:t>
      </w:r>
      <w:r w:rsidRPr="00B7190C">
        <w:rPr>
          <w:rFonts w:ascii="TimesNewRomanPSMT" w:hAnsi="TimesNewRomanPSMT"/>
          <w:color w:val="000000"/>
          <w:sz w:val="24"/>
          <w:szCs w:val="24"/>
        </w:rPr>
        <w:t>Установить соответствие предметно - пространственной развивающей среды</w:t>
      </w:r>
      <w:r>
        <w:rPr>
          <w:rFonts w:ascii="TimesNewRomanPSMT" w:hAnsi="TimesNewRomanPSMT"/>
          <w:color w:val="000000"/>
          <w:sz w:val="24"/>
          <w:szCs w:val="24"/>
        </w:rPr>
        <w:t xml:space="preserve">,  </w:t>
      </w:r>
      <w:r w:rsidRPr="00B7190C">
        <w:rPr>
          <w:rFonts w:ascii="TimesNewRomanPSMT" w:hAnsi="TimesNewRomanPSMT"/>
          <w:color w:val="000000"/>
          <w:sz w:val="24"/>
          <w:szCs w:val="24"/>
        </w:rPr>
        <w:t xml:space="preserve">  материально - технического </w:t>
      </w:r>
      <w:r w:rsidRPr="00B7190C">
        <w:rPr>
          <w:color w:val="000000"/>
          <w:sz w:val="24"/>
          <w:szCs w:val="24"/>
        </w:rPr>
        <w:t xml:space="preserve">и </w:t>
      </w:r>
      <w:r w:rsidRPr="00B7190C">
        <w:rPr>
          <w:rFonts w:ascii="TimesNewRomanPSMT" w:hAnsi="TimesNewRomanPSMT"/>
          <w:color w:val="000000"/>
          <w:sz w:val="24"/>
          <w:szCs w:val="24"/>
        </w:rPr>
        <w:t>информацион</w:t>
      </w:r>
      <w:r w:rsidR="005938EE">
        <w:rPr>
          <w:rFonts w:ascii="TimesNewRomanPSMT" w:hAnsi="TimesNewRomanPSMT"/>
          <w:color w:val="000000"/>
          <w:sz w:val="24"/>
          <w:szCs w:val="24"/>
        </w:rPr>
        <w:t xml:space="preserve">ного оснащения ОУ </w:t>
      </w:r>
      <w:r w:rsidRPr="00B7190C">
        <w:rPr>
          <w:rFonts w:ascii="TimesNewRomanPSMT" w:hAnsi="TimesNewRomanPSMT"/>
          <w:color w:val="000000"/>
          <w:sz w:val="24"/>
          <w:szCs w:val="24"/>
        </w:rPr>
        <w:t xml:space="preserve"> с нормативными требованиями и  требованиями ФГОС.</w:t>
      </w:r>
    </w:p>
    <w:p w:rsidR="00CB145F" w:rsidRPr="00632514" w:rsidRDefault="00CB145F" w:rsidP="00CB145F">
      <w:pPr>
        <w:spacing w:after="0" w:line="210" w:lineRule="atLeast"/>
        <w:rPr>
          <w:rFonts w:ascii="Times New Roman" w:hAnsi="Times New Roman" w:cs="Times New Roman"/>
          <w:bCs/>
          <w:i/>
          <w:sz w:val="24"/>
          <w:szCs w:val="24"/>
          <w:u w:val="single"/>
        </w:rPr>
      </w:pPr>
      <w:r w:rsidRPr="00B7190C">
        <w:rPr>
          <w:rFonts w:ascii="Times New Roman" w:hAnsi="Times New Roman" w:cs="Times New Roman"/>
          <w:sz w:val="24"/>
          <w:szCs w:val="24"/>
        </w:rPr>
        <w:br/>
      </w:r>
      <w:r w:rsidRPr="00522164">
        <w:rPr>
          <w:rFonts w:ascii="Times New Roman" w:hAnsi="Times New Roman" w:cs="Times New Roman"/>
          <w:bCs/>
          <w:i/>
          <w:sz w:val="24"/>
          <w:szCs w:val="24"/>
          <w:u w:val="single"/>
        </w:rPr>
        <w:t>Источники информации:</w:t>
      </w:r>
      <w:r w:rsidRPr="00522164">
        <w:rPr>
          <w:rFonts w:ascii="Times New Roman" w:hAnsi="Times New Roman" w:cs="Times New Roman"/>
          <w:color w:val="FF0000"/>
          <w:sz w:val="24"/>
          <w:szCs w:val="24"/>
          <w:u w:val="single"/>
        </w:rPr>
        <w:br/>
      </w:r>
      <w:r w:rsidRPr="00B7190C">
        <w:rPr>
          <w:rFonts w:ascii="Times New Roman" w:hAnsi="Times New Roman" w:cs="Times New Roman"/>
          <w:color w:val="000000"/>
          <w:sz w:val="24"/>
          <w:szCs w:val="24"/>
        </w:rPr>
        <w:t>1. Нормативно-правовые документы, рабочие документы,</w:t>
      </w:r>
      <w:r w:rsidRPr="00522164">
        <w:rPr>
          <w:rFonts w:ascii="Times New Roman" w:hAnsi="Times New Roman" w:cs="Times New Roman"/>
          <w:color w:val="000000"/>
          <w:sz w:val="24"/>
          <w:szCs w:val="24"/>
        </w:rPr>
        <w:t xml:space="preserve"> </w:t>
      </w:r>
      <w:r w:rsidRPr="00B7190C">
        <w:rPr>
          <w:rFonts w:ascii="Times New Roman" w:hAnsi="Times New Roman" w:cs="Times New Roman"/>
          <w:color w:val="000000"/>
          <w:sz w:val="24"/>
          <w:szCs w:val="24"/>
        </w:rPr>
        <w:t>регламентирующие</w:t>
      </w:r>
      <w:r w:rsidRPr="00B7190C">
        <w:rPr>
          <w:rFonts w:ascii="Times New Roman" w:hAnsi="Times New Roman" w:cs="Times New Roman"/>
          <w:color w:val="000000"/>
          <w:sz w:val="24"/>
          <w:szCs w:val="24"/>
        </w:rPr>
        <w:br/>
        <w:t xml:space="preserve">направления </w:t>
      </w:r>
      <w:r>
        <w:rPr>
          <w:rFonts w:ascii="Times New Roman" w:hAnsi="Times New Roman" w:cs="Times New Roman"/>
          <w:color w:val="000000"/>
          <w:sz w:val="24"/>
          <w:szCs w:val="24"/>
        </w:rPr>
        <w:t xml:space="preserve">деятельности ОУ:  аналитические </w:t>
      </w:r>
      <w:r w:rsidRPr="00B7190C">
        <w:rPr>
          <w:rFonts w:ascii="Times New Roman" w:hAnsi="Times New Roman" w:cs="Times New Roman"/>
          <w:color w:val="000000"/>
          <w:sz w:val="24"/>
          <w:szCs w:val="24"/>
        </w:rPr>
        <w:t>материалы, планы и анализы работы (годовой, учебные, методической  и воспитательной работы, работы с родителями), программы,  расписания (уроков, внеурочной деятельности,  непосредственно- образовательной деятельности в детском саду, дополнительного образования), статистические данные.</w:t>
      </w:r>
      <w:r w:rsidRPr="00B7190C">
        <w:rPr>
          <w:rFonts w:ascii="Times New Roman" w:hAnsi="Times New Roman" w:cs="Times New Roman"/>
          <w:color w:val="000000"/>
          <w:sz w:val="24"/>
          <w:szCs w:val="24"/>
        </w:rPr>
        <w:br/>
        <w:t>2. Анализ и результаты административных  контрольных работ, определяющее качество подготовки выпускников; анализ педагогической диагностики индивидуального развития воспитанников.</w:t>
      </w:r>
      <w:r w:rsidRPr="00B7190C">
        <w:rPr>
          <w:rFonts w:ascii="Times New Roman" w:hAnsi="Times New Roman" w:cs="Times New Roman"/>
          <w:color w:val="000000"/>
          <w:sz w:val="24"/>
          <w:szCs w:val="24"/>
        </w:rPr>
        <w:br/>
        <w:t>3. Результаты анкетирования участ</w:t>
      </w:r>
      <w:r>
        <w:rPr>
          <w:rFonts w:ascii="Times New Roman" w:hAnsi="Times New Roman" w:cs="Times New Roman"/>
          <w:color w:val="000000"/>
          <w:sz w:val="24"/>
          <w:szCs w:val="24"/>
        </w:rPr>
        <w:t>ников образовательного процесса (определение</w:t>
      </w:r>
      <w:r w:rsidRPr="00B7190C">
        <w:rPr>
          <w:rFonts w:ascii="Times New Roman" w:hAnsi="Times New Roman" w:cs="Times New Roman"/>
          <w:color w:val="000000"/>
          <w:sz w:val="24"/>
          <w:szCs w:val="24"/>
        </w:rPr>
        <w:t xml:space="preserve"> степени удовлетворенности образовательным процессом);</w:t>
      </w:r>
    </w:p>
    <w:p w:rsidR="00D31F2B" w:rsidRDefault="00742700"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D31F2B">
        <w:rPr>
          <w:rFonts w:ascii="Times New Roman" w:hAnsi="Times New Roman" w:cs="Times New Roman"/>
          <w:color w:val="000000"/>
          <w:sz w:val="24"/>
          <w:szCs w:val="24"/>
        </w:rPr>
        <w:t xml:space="preserve">. Результативность воспитательной </w:t>
      </w:r>
      <w:r w:rsidR="000D10BC">
        <w:rPr>
          <w:rFonts w:ascii="Times New Roman" w:hAnsi="Times New Roman" w:cs="Times New Roman"/>
          <w:color w:val="000000"/>
          <w:sz w:val="24"/>
          <w:szCs w:val="24"/>
        </w:rPr>
        <w:t>работы (</w:t>
      </w:r>
      <w:r w:rsidR="00D31F2B">
        <w:rPr>
          <w:rFonts w:ascii="Times New Roman" w:hAnsi="Times New Roman" w:cs="Times New Roman"/>
          <w:color w:val="000000"/>
          <w:sz w:val="24"/>
          <w:szCs w:val="24"/>
        </w:rPr>
        <w:t>организация работы</w:t>
      </w:r>
      <w:r w:rsidR="005A3FBC">
        <w:rPr>
          <w:rFonts w:ascii="Times New Roman" w:hAnsi="Times New Roman" w:cs="Times New Roman"/>
          <w:color w:val="000000"/>
          <w:sz w:val="24"/>
          <w:szCs w:val="24"/>
        </w:rPr>
        <w:t xml:space="preserve"> по направлениям  и общностям (</w:t>
      </w:r>
      <w:r w:rsidR="00D31F2B">
        <w:rPr>
          <w:rFonts w:ascii="Times New Roman" w:hAnsi="Times New Roman" w:cs="Times New Roman"/>
          <w:color w:val="000000"/>
          <w:sz w:val="24"/>
          <w:szCs w:val="24"/>
        </w:rPr>
        <w:t xml:space="preserve">профессиональная, профессионально – родительская, детско - взрослая), качество проведенных мероприятий, участие в </w:t>
      </w:r>
      <w:r w:rsidR="000D10BC">
        <w:rPr>
          <w:rFonts w:ascii="Times New Roman" w:hAnsi="Times New Roman" w:cs="Times New Roman"/>
          <w:color w:val="000000"/>
          <w:sz w:val="24"/>
          <w:szCs w:val="24"/>
        </w:rPr>
        <w:t>олимпиадах, конкурсах, соревнованиях.</w:t>
      </w:r>
    </w:p>
    <w:p w:rsidR="00CB145F" w:rsidRPr="00ED441F" w:rsidRDefault="00CB145F" w:rsidP="00CB145F">
      <w:pPr>
        <w:spacing w:after="0" w:line="210" w:lineRule="atLeast"/>
        <w:rPr>
          <w:rFonts w:ascii="Times New Roman" w:hAnsi="Times New Roman" w:cs="Times New Roman"/>
          <w:color w:val="000000"/>
          <w:sz w:val="24"/>
          <w:szCs w:val="24"/>
        </w:rPr>
      </w:pPr>
      <w:r w:rsidRPr="00B7190C">
        <w:rPr>
          <w:rFonts w:ascii="Times New Roman" w:hAnsi="Times New Roman" w:cs="Times New Roman"/>
          <w:color w:val="000000"/>
          <w:sz w:val="24"/>
          <w:szCs w:val="24"/>
        </w:rPr>
        <w:br/>
      </w:r>
      <w:r w:rsidRPr="00ED441F">
        <w:rPr>
          <w:rFonts w:ascii="Times New Roman" w:hAnsi="Times New Roman" w:cs="Times New Roman"/>
          <w:bCs/>
          <w:i/>
          <w:sz w:val="24"/>
          <w:szCs w:val="24"/>
        </w:rPr>
        <w:t>Форма предъявления информации:</w:t>
      </w:r>
    </w:p>
    <w:p w:rsidR="00312E7D" w:rsidRDefault="00CB145F" w:rsidP="00CB145F">
      <w:pPr>
        <w:spacing w:after="0" w:line="210" w:lineRule="atLeast"/>
        <w:rPr>
          <w:rFonts w:ascii="Times New Roman" w:hAnsi="Times New Roman" w:cs="Times New Roman"/>
          <w:color w:val="000000"/>
          <w:sz w:val="24"/>
          <w:szCs w:val="24"/>
        </w:rPr>
      </w:pPr>
      <w:r w:rsidRPr="00B7190C">
        <w:rPr>
          <w:rFonts w:ascii="Times New Roman" w:hAnsi="Times New Roman" w:cs="Times New Roman"/>
          <w:color w:val="000000"/>
          <w:sz w:val="24"/>
          <w:szCs w:val="24"/>
        </w:rPr>
        <w:t xml:space="preserve">Отчет о самообследовании, согласованный на педагогическом совете, утвержденный директором общеобразовательного учреждения </w:t>
      </w:r>
      <w:r>
        <w:rPr>
          <w:rFonts w:ascii="Times New Roman" w:hAnsi="Times New Roman" w:cs="Times New Roman"/>
          <w:color w:val="000000"/>
          <w:sz w:val="24"/>
          <w:szCs w:val="24"/>
        </w:rPr>
        <w:t xml:space="preserve"> на </w:t>
      </w:r>
      <w:r w:rsidRPr="00B7190C">
        <w:rPr>
          <w:rFonts w:ascii="Times New Roman" w:hAnsi="Times New Roman" w:cs="Times New Roman"/>
          <w:color w:val="000000"/>
          <w:sz w:val="24"/>
          <w:szCs w:val="24"/>
        </w:rPr>
        <w:t>бумажных и электронных носителях</w:t>
      </w:r>
    </w:p>
    <w:p w:rsidR="00796203" w:rsidRDefault="00312E7D"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96203" w:rsidRDefault="00796203" w:rsidP="00CB145F">
      <w:pPr>
        <w:spacing w:after="0" w:line="210" w:lineRule="atLeast"/>
        <w:rPr>
          <w:rFonts w:ascii="Times New Roman" w:hAnsi="Times New Roman" w:cs="Times New Roman"/>
          <w:color w:val="000000"/>
          <w:sz w:val="24"/>
          <w:szCs w:val="24"/>
        </w:rPr>
      </w:pPr>
    </w:p>
    <w:p w:rsidR="00CB145F" w:rsidRPr="00312E7D" w:rsidRDefault="00796203"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2E7D">
        <w:rPr>
          <w:rFonts w:ascii="Times New Roman" w:hAnsi="Times New Roman" w:cs="Times New Roman"/>
          <w:color w:val="000000"/>
          <w:sz w:val="24"/>
          <w:szCs w:val="24"/>
        </w:rPr>
        <w:t xml:space="preserve">  </w:t>
      </w:r>
      <w:r w:rsidR="0048418B">
        <w:rPr>
          <w:rFonts w:ascii="Times New Roman" w:hAnsi="Times New Roman" w:cs="Times New Roman"/>
          <w:b/>
          <w:color w:val="000000"/>
          <w:sz w:val="24"/>
          <w:szCs w:val="24"/>
        </w:rPr>
        <w:t xml:space="preserve">  </w:t>
      </w:r>
      <w:r w:rsidR="00CB145F" w:rsidRPr="00B7190C">
        <w:rPr>
          <w:rFonts w:ascii="Times New Roman" w:hAnsi="Times New Roman" w:cs="Times New Roman"/>
          <w:b/>
          <w:color w:val="000000"/>
          <w:sz w:val="24"/>
          <w:szCs w:val="24"/>
        </w:rPr>
        <w:t>Аналитическая часть</w:t>
      </w:r>
    </w:p>
    <w:p w:rsidR="00CB145F" w:rsidRPr="00D35878" w:rsidRDefault="00CB145F" w:rsidP="00CB145F">
      <w:pPr>
        <w:spacing w:after="0" w:line="210" w:lineRule="atLeast"/>
        <w:rPr>
          <w:rFonts w:ascii="Times New Roman" w:hAnsi="Times New Roman" w:cs="Times New Roman"/>
          <w:color w:val="000000"/>
          <w:sz w:val="24"/>
          <w:szCs w:val="24"/>
        </w:rPr>
      </w:pPr>
    </w:p>
    <w:p w:rsidR="00CB145F" w:rsidRPr="00A1566D" w:rsidRDefault="00CB145F" w:rsidP="00CB145F">
      <w:pPr>
        <w:spacing w:after="0" w:line="210" w:lineRule="atLeast"/>
        <w:rPr>
          <w:b/>
          <w:bCs/>
          <w:color w:val="000000"/>
          <w:sz w:val="24"/>
          <w:szCs w:val="24"/>
        </w:rPr>
      </w:pPr>
      <w:r w:rsidRPr="00B7190C">
        <w:rPr>
          <w:rFonts w:ascii="Times New Roman" w:hAnsi="Times New Roman" w:cs="Times New Roman"/>
          <w:b/>
          <w:color w:val="000000"/>
          <w:sz w:val="24"/>
          <w:szCs w:val="24"/>
        </w:rPr>
        <w:t xml:space="preserve">     </w:t>
      </w:r>
      <w:r w:rsidRPr="00B7190C">
        <w:rPr>
          <w:rFonts w:ascii="Times New Roman" w:hAnsi="Times New Roman" w:cs="Times New Roman"/>
          <w:b/>
          <w:color w:val="000000"/>
          <w:sz w:val="24"/>
          <w:szCs w:val="24"/>
          <w:lang w:val="en-US"/>
        </w:rPr>
        <w:t>I</w:t>
      </w:r>
      <w:r w:rsidRPr="00B7190C">
        <w:rPr>
          <w:rFonts w:ascii="Times New Roman" w:hAnsi="Times New Roman" w:cs="Times New Roman"/>
          <w:b/>
          <w:color w:val="000000"/>
          <w:sz w:val="24"/>
          <w:szCs w:val="24"/>
        </w:rPr>
        <w:t xml:space="preserve">. </w:t>
      </w:r>
      <w:r w:rsidRPr="00A1566D">
        <w:rPr>
          <w:rFonts w:ascii="TimesNewRomanPSMT" w:hAnsi="TimesNewRomanPSMT"/>
          <w:b/>
          <w:color w:val="000000"/>
          <w:sz w:val="24"/>
          <w:szCs w:val="24"/>
        </w:rPr>
        <w:t>ОБЩИЕ СВЕДЕНИЯ ОБ ОБРАЗОВАТЕЛЬНОЙ ОРГАНИЗАЦИИ</w:t>
      </w:r>
    </w:p>
    <w:p w:rsidR="00CB145F" w:rsidRPr="00B7190C" w:rsidRDefault="00CB145F" w:rsidP="00CB145F">
      <w:pPr>
        <w:spacing w:after="0" w:line="210" w:lineRule="atLeast"/>
        <w:ind w:firstLine="709"/>
        <w:rPr>
          <w:rFonts w:eastAsia="Times New Roman" w:cs="Times New Roman"/>
          <w:color w:val="000000"/>
          <w:sz w:val="24"/>
          <w:szCs w:val="24"/>
          <w:lang w:eastAsia="ru-RU"/>
        </w:rPr>
      </w:pPr>
    </w:p>
    <w:p w:rsidR="00CB145F" w:rsidRPr="00B7190C" w:rsidRDefault="00CB145F" w:rsidP="00CB145F">
      <w:pPr>
        <w:rPr>
          <w:rFonts w:ascii="Times New Roman" w:hAnsi="Times New Roman" w:cs="Times New Roman"/>
          <w:sz w:val="24"/>
          <w:szCs w:val="24"/>
        </w:rPr>
      </w:pPr>
      <w:r w:rsidRPr="00B7190C">
        <w:rPr>
          <w:rFonts w:ascii="TimesNewRomanPSMT" w:hAnsi="TimesNewRomanPSMT"/>
          <w:color w:val="000000"/>
          <w:sz w:val="24"/>
          <w:szCs w:val="24"/>
        </w:rPr>
        <w:t xml:space="preserve">1.1. </w:t>
      </w:r>
      <w:r w:rsidRPr="00B7190C">
        <w:rPr>
          <w:rFonts w:ascii="TimesNewRomanPSMT" w:hAnsi="TimesNewRomanPSMT"/>
          <w:i/>
          <w:color w:val="000000"/>
          <w:sz w:val="24"/>
          <w:szCs w:val="24"/>
        </w:rPr>
        <w:t>Полное наименование образовательной организации в соответствии с Уставом:</w:t>
      </w:r>
      <w:r w:rsidRPr="00B7190C">
        <w:rPr>
          <w:rFonts w:ascii="TimesNewRomanPSMT" w:hAnsi="TimesNewRomanPSMT"/>
          <w:color w:val="000000"/>
          <w:sz w:val="24"/>
          <w:szCs w:val="24"/>
        </w:rPr>
        <w:t xml:space="preserve">  Муниципальное  бюджетное общеобразовательное учреждение для детей дошкольного и младшего школьного возраста «Враговская начальная школа </w:t>
      </w:r>
      <w:r w:rsidRPr="00B7190C">
        <w:rPr>
          <w:color w:val="000000"/>
          <w:sz w:val="24"/>
          <w:szCs w:val="24"/>
        </w:rPr>
        <w:t>-</w:t>
      </w:r>
      <w:r w:rsidRPr="00B7190C">
        <w:rPr>
          <w:rFonts w:ascii="TimesNewRomanPSMT" w:hAnsi="TimesNewRomanPSMT"/>
          <w:color w:val="000000"/>
          <w:sz w:val="24"/>
          <w:szCs w:val="24"/>
        </w:rPr>
        <w:t xml:space="preserve"> детский сад»</w:t>
      </w:r>
      <w:r w:rsidRPr="00B7190C">
        <w:rPr>
          <w:rFonts w:ascii="TimesNewRomanPSMT" w:hAnsi="TimesNewRomanPSMT"/>
          <w:color w:val="000000"/>
          <w:sz w:val="24"/>
          <w:szCs w:val="24"/>
        </w:rPr>
        <w:br/>
        <w:t>1.</w:t>
      </w:r>
      <w:r w:rsidRPr="00B7190C">
        <w:rPr>
          <w:rFonts w:ascii="TimesNewRomanPSMT" w:hAnsi="TimesNewRomanPSMT"/>
          <w:i/>
          <w:color w:val="000000"/>
          <w:sz w:val="24"/>
          <w:szCs w:val="24"/>
        </w:rPr>
        <w:t xml:space="preserve">2 Краткое наименование образовательной организации: </w:t>
      </w:r>
      <w:r w:rsidRPr="00B7190C">
        <w:rPr>
          <w:rFonts w:ascii="TimesNewRomanPS-BoldMT" w:hAnsi="TimesNewRomanPS-BoldMT"/>
          <w:color w:val="000000"/>
          <w:sz w:val="24"/>
          <w:szCs w:val="24"/>
        </w:rPr>
        <w:t>МБОУ</w:t>
      </w:r>
      <w:r w:rsidR="005A3FBC">
        <w:rPr>
          <w:rFonts w:ascii="TimesNewRomanPS-BoldMT" w:hAnsi="TimesNewRomanPS-BoldMT"/>
          <w:color w:val="000000"/>
          <w:sz w:val="24"/>
          <w:szCs w:val="24"/>
        </w:rPr>
        <w:t>«</w:t>
      </w:r>
      <w:r w:rsidR="005A3FBC" w:rsidRPr="00B7190C">
        <w:rPr>
          <w:rFonts w:ascii="TimesNewRomanPS-BoldMT" w:hAnsi="TimesNewRomanPS-BoldMT"/>
          <w:color w:val="000000"/>
          <w:sz w:val="24"/>
          <w:szCs w:val="24"/>
        </w:rPr>
        <w:t>Враговская НШ</w:t>
      </w:r>
      <w:r w:rsidR="005A3FBC">
        <w:rPr>
          <w:rFonts w:ascii="TimesNewRomanPS-BoldMT" w:hAnsi="TimesNewRomanPS-BoldMT"/>
          <w:color w:val="000000"/>
          <w:sz w:val="24"/>
          <w:szCs w:val="24"/>
        </w:rPr>
        <w:t xml:space="preserve"> -</w:t>
      </w:r>
      <w:r w:rsidRPr="00B7190C">
        <w:rPr>
          <w:rFonts w:ascii="TimesNewRomanPS-BoldMT" w:hAnsi="TimesNewRomanPS-BoldMT"/>
          <w:color w:val="000000"/>
          <w:sz w:val="24"/>
          <w:szCs w:val="24"/>
        </w:rPr>
        <w:t xml:space="preserve">                              </w:t>
      </w:r>
      <w:r w:rsidR="005A3FBC">
        <w:rPr>
          <w:rFonts w:ascii="TimesNewRomanPS-BoldMT" w:hAnsi="TimesNewRomanPS-BoldMT"/>
          <w:color w:val="000000"/>
          <w:sz w:val="24"/>
          <w:szCs w:val="24"/>
        </w:rPr>
        <w:t xml:space="preserve">                           </w:t>
      </w:r>
      <w:r w:rsidRPr="00B7190C">
        <w:rPr>
          <w:rFonts w:ascii="TimesNewRomanPS-BoldMT" w:hAnsi="TimesNewRomanPS-BoldMT"/>
          <w:color w:val="000000"/>
          <w:sz w:val="24"/>
          <w:szCs w:val="24"/>
        </w:rPr>
        <w:t xml:space="preserve">-  детский сад»;                                                                                                   </w:t>
      </w:r>
      <w:r w:rsidR="005A3FBC">
        <w:rPr>
          <w:rFonts w:ascii="TimesNewRomanPS-BoldMT" w:hAnsi="TimesNewRomanPS-BoldMT"/>
          <w:color w:val="000000"/>
          <w:sz w:val="24"/>
          <w:szCs w:val="24"/>
        </w:rPr>
        <w:t xml:space="preserve">                                               </w:t>
      </w:r>
      <w:r w:rsidRPr="00B7190C">
        <w:rPr>
          <w:rFonts w:ascii="TimesNewRomanPS-BoldMT" w:hAnsi="TimesNewRomanPS-BoldMT"/>
          <w:color w:val="000000"/>
          <w:sz w:val="24"/>
          <w:szCs w:val="24"/>
        </w:rPr>
        <w:t xml:space="preserve">1.3 </w:t>
      </w:r>
      <w:r w:rsidRPr="00B7190C">
        <w:rPr>
          <w:rFonts w:ascii="TimesNewRomanPS-BoldMT" w:hAnsi="TimesNewRomanPS-BoldMT"/>
          <w:i/>
          <w:color w:val="000000"/>
          <w:sz w:val="24"/>
          <w:szCs w:val="24"/>
        </w:rPr>
        <w:t xml:space="preserve">Государственный статус: </w:t>
      </w:r>
      <w:r w:rsidRPr="00B7190C">
        <w:rPr>
          <w:rFonts w:ascii="TimesNewRomanPS-BoldMT" w:hAnsi="TimesNewRomanPS-BoldMT"/>
          <w:color w:val="000000"/>
          <w:sz w:val="24"/>
          <w:szCs w:val="24"/>
        </w:rPr>
        <w:t xml:space="preserve">общеобразовательное учреждение;                                                            1.4 </w:t>
      </w:r>
      <w:r w:rsidRPr="00B7190C">
        <w:rPr>
          <w:rFonts w:ascii="TimesNewRomanPS-BoldMT" w:hAnsi="TimesNewRomanPS-BoldMT"/>
          <w:i/>
          <w:color w:val="000000"/>
          <w:sz w:val="24"/>
          <w:szCs w:val="24"/>
        </w:rPr>
        <w:t>Тип</w:t>
      </w:r>
      <w:r w:rsidRPr="00B7190C">
        <w:rPr>
          <w:rFonts w:ascii="TimesNewRomanPS-BoldMT" w:hAnsi="TimesNewRomanPS-BoldMT"/>
          <w:color w:val="000000"/>
          <w:sz w:val="24"/>
          <w:szCs w:val="24"/>
        </w:rPr>
        <w:t xml:space="preserve">: общеобразовательное </w:t>
      </w:r>
      <w:r w:rsidRPr="00B7190C">
        <w:rPr>
          <w:rFonts w:ascii="TimesNewRomanPSMT" w:hAnsi="TimesNewRomanPSMT"/>
          <w:color w:val="000000"/>
          <w:sz w:val="24"/>
          <w:szCs w:val="24"/>
        </w:rPr>
        <w:t xml:space="preserve">учреждение для детей дошкольного и младшего школьного возраста;                                                                                                        </w:t>
      </w:r>
      <w:r>
        <w:rPr>
          <w:rFonts w:ascii="TimesNewRomanPSMT" w:hAnsi="TimesNewRomanPSMT"/>
          <w:color w:val="000000"/>
          <w:sz w:val="24"/>
          <w:szCs w:val="24"/>
        </w:rPr>
        <w:t xml:space="preserve">                                             </w:t>
      </w:r>
      <w:r w:rsidRPr="00B7190C">
        <w:rPr>
          <w:rFonts w:ascii="TimesNewRomanPSMT" w:hAnsi="TimesNewRomanPSMT"/>
          <w:color w:val="000000"/>
          <w:sz w:val="24"/>
          <w:szCs w:val="24"/>
        </w:rPr>
        <w:t xml:space="preserve"> 1.5 </w:t>
      </w:r>
      <w:r w:rsidRPr="00B7190C">
        <w:rPr>
          <w:rFonts w:ascii="TimesNewRomanPSMT" w:hAnsi="TimesNewRomanPSMT"/>
          <w:i/>
          <w:color w:val="000000"/>
          <w:sz w:val="24"/>
          <w:szCs w:val="24"/>
        </w:rPr>
        <w:t>Вид:</w:t>
      </w:r>
      <w:r w:rsidRPr="00B7190C">
        <w:rPr>
          <w:rFonts w:ascii="TimesNewRomanPSMT" w:hAnsi="TimesNewRomanPSMT"/>
          <w:color w:val="000000"/>
          <w:sz w:val="24"/>
          <w:szCs w:val="24"/>
        </w:rPr>
        <w:t xml:space="preserve"> начальная школа – детский сад</w:t>
      </w:r>
      <w:r w:rsidRPr="00B7190C">
        <w:rPr>
          <w:color w:val="000000"/>
          <w:sz w:val="24"/>
          <w:szCs w:val="24"/>
        </w:rPr>
        <w:t>;</w:t>
      </w:r>
      <w:r w:rsidRPr="00B7190C">
        <w:rPr>
          <w:rFonts w:ascii="TimesNewRomanPS-BoldMT" w:hAnsi="TimesNewRomanPS-BoldMT"/>
          <w:color w:val="000000"/>
          <w:sz w:val="24"/>
          <w:szCs w:val="24"/>
        </w:rPr>
        <w:br/>
      </w:r>
      <w:r w:rsidRPr="00B7190C">
        <w:rPr>
          <w:rFonts w:ascii="TimesNewRomanPSMT" w:hAnsi="TimesNewRomanPSMT"/>
          <w:color w:val="000000"/>
          <w:sz w:val="24"/>
          <w:szCs w:val="24"/>
        </w:rPr>
        <w:t xml:space="preserve">1.6. </w:t>
      </w:r>
      <w:r w:rsidRPr="00B7190C">
        <w:rPr>
          <w:rFonts w:ascii="TimesNewRomanPSMT" w:hAnsi="TimesNewRomanPSMT"/>
          <w:i/>
          <w:color w:val="000000"/>
          <w:sz w:val="24"/>
          <w:szCs w:val="24"/>
        </w:rPr>
        <w:t>Учредитель (учредители):</w:t>
      </w:r>
      <w:r w:rsidR="000764BA">
        <w:rPr>
          <w:rFonts w:ascii="TimesNewRomanPSMT" w:hAnsi="TimesNewRomanPSMT"/>
          <w:color w:val="000000"/>
          <w:sz w:val="24"/>
          <w:szCs w:val="24"/>
        </w:rPr>
        <w:t xml:space="preserve"> </w:t>
      </w:r>
      <w:r w:rsidRPr="00B7190C">
        <w:rPr>
          <w:rFonts w:ascii="TimesNewRomanPSMT" w:hAnsi="TimesNewRomanPSMT"/>
          <w:color w:val="000000"/>
          <w:sz w:val="24"/>
          <w:szCs w:val="24"/>
        </w:rPr>
        <w:t>Между</w:t>
      </w:r>
      <w:r w:rsidR="000764BA">
        <w:rPr>
          <w:rFonts w:ascii="TimesNewRomanPSMT" w:hAnsi="TimesNewRomanPSMT"/>
          <w:color w:val="000000"/>
          <w:sz w:val="24"/>
          <w:szCs w:val="24"/>
        </w:rPr>
        <w:t>реченский муниципальный округ</w:t>
      </w:r>
      <w:r w:rsidRPr="00B7190C">
        <w:rPr>
          <w:rFonts w:ascii="TimesNewRomanPSMT" w:hAnsi="TimesNewRomanPSMT"/>
          <w:color w:val="000000"/>
          <w:sz w:val="24"/>
          <w:szCs w:val="24"/>
        </w:rPr>
        <w:t xml:space="preserve"> Вологодской области;</w:t>
      </w:r>
      <w:r w:rsidR="000764BA">
        <w:rPr>
          <w:rFonts w:ascii="TimesNewRomanPSMT" w:hAnsi="TimesNewRomanPSMT"/>
          <w:color w:val="000000"/>
          <w:sz w:val="24"/>
          <w:szCs w:val="24"/>
        </w:rPr>
        <w:t xml:space="preserve"> функции и полномочия учредителя и собственника осуществляет администрация</w:t>
      </w:r>
      <w:r w:rsidR="000764BA" w:rsidRPr="000764BA">
        <w:rPr>
          <w:rFonts w:ascii="TimesNewRomanPSMT" w:hAnsi="TimesNewRomanPSMT"/>
          <w:color w:val="000000"/>
          <w:sz w:val="24"/>
          <w:szCs w:val="24"/>
        </w:rPr>
        <w:t xml:space="preserve"> </w:t>
      </w:r>
      <w:r w:rsidR="000764BA" w:rsidRPr="00B7190C">
        <w:rPr>
          <w:rFonts w:ascii="TimesNewRomanPSMT" w:hAnsi="TimesNewRomanPSMT"/>
          <w:color w:val="000000"/>
          <w:sz w:val="24"/>
          <w:szCs w:val="24"/>
        </w:rPr>
        <w:t>Между</w:t>
      </w:r>
      <w:r w:rsidR="000764BA">
        <w:rPr>
          <w:rFonts w:ascii="TimesNewRomanPSMT" w:hAnsi="TimesNewRomanPSMT"/>
          <w:color w:val="000000"/>
          <w:sz w:val="24"/>
          <w:szCs w:val="24"/>
        </w:rPr>
        <w:t>реченского муниципального округа</w:t>
      </w:r>
      <w:r w:rsidRPr="00B7190C">
        <w:rPr>
          <w:rFonts w:ascii="TimesNewRomanPSMT" w:hAnsi="TimesNewRomanPSMT"/>
          <w:color w:val="000000"/>
          <w:sz w:val="24"/>
          <w:szCs w:val="24"/>
        </w:rPr>
        <w:br/>
        <w:t xml:space="preserve">1.7. </w:t>
      </w:r>
      <w:r w:rsidRPr="00B7190C">
        <w:rPr>
          <w:rFonts w:ascii="TimesNewRomanPSMT" w:hAnsi="TimesNewRomanPSMT"/>
          <w:i/>
          <w:color w:val="000000"/>
          <w:sz w:val="24"/>
          <w:szCs w:val="24"/>
        </w:rPr>
        <w:t xml:space="preserve">Место нахождения (юридический адрес) организации в соответствии с </w:t>
      </w:r>
      <w:r w:rsidRPr="00B7190C">
        <w:rPr>
          <w:i/>
          <w:color w:val="000000"/>
          <w:sz w:val="24"/>
          <w:szCs w:val="24"/>
        </w:rPr>
        <w:t>У</w:t>
      </w:r>
      <w:r w:rsidRPr="00B7190C">
        <w:rPr>
          <w:rFonts w:ascii="TimesNewRomanPSMT" w:hAnsi="TimesNewRomanPSMT"/>
          <w:i/>
          <w:color w:val="000000"/>
          <w:sz w:val="24"/>
          <w:szCs w:val="24"/>
        </w:rPr>
        <w:t>ставом:</w:t>
      </w:r>
      <w:r w:rsidRPr="00B7190C">
        <w:rPr>
          <w:rFonts w:ascii="TimesNewRomanPSMT" w:hAnsi="TimesNewRomanPSMT"/>
          <w:color w:val="000000"/>
          <w:sz w:val="24"/>
          <w:szCs w:val="24"/>
        </w:rPr>
        <w:t xml:space="preserve"> Россия,  Вологодская область, Междуреченский район, д. Врагово, ул. Садовая, д.1</w:t>
      </w:r>
      <w:r w:rsidRPr="00B7190C">
        <w:rPr>
          <w:color w:val="000000"/>
          <w:sz w:val="24"/>
          <w:szCs w:val="24"/>
        </w:rPr>
        <w:t>;</w:t>
      </w:r>
      <w:r w:rsidRPr="00B7190C">
        <w:rPr>
          <w:rFonts w:ascii="TimesNewRomanPSMT" w:hAnsi="TimesNewRomanPSMT"/>
          <w:color w:val="000000"/>
          <w:sz w:val="24"/>
          <w:szCs w:val="24"/>
        </w:rPr>
        <w:br/>
        <w:t xml:space="preserve">1.8. </w:t>
      </w:r>
      <w:r w:rsidRPr="00B7190C">
        <w:rPr>
          <w:rFonts w:ascii="TimesNewRomanPSMT" w:hAnsi="TimesNewRomanPSMT"/>
          <w:i/>
          <w:color w:val="000000"/>
          <w:sz w:val="24"/>
          <w:szCs w:val="24"/>
        </w:rPr>
        <w:t xml:space="preserve">Места осуществления образовательной деятельности в соответствии с лицензией на право осуществления образовательной деятельности   </w:t>
      </w:r>
      <w:r w:rsidR="005A3FBC" w:rsidRPr="00B7190C">
        <w:rPr>
          <w:rFonts w:ascii="TimesNewRomanPSMT" w:hAnsi="TimesNewRomanPSMT"/>
          <w:i/>
          <w:color w:val="000000"/>
          <w:sz w:val="24"/>
          <w:szCs w:val="24"/>
        </w:rPr>
        <w:t xml:space="preserve">(фактический адрес): </w:t>
      </w:r>
      <w:r w:rsidRPr="00B7190C">
        <w:rPr>
          <w:rFonts w:ascii="TimesNewRomanPSMT" w:hAnsi="TimesNewRomanPSMT"/>
          <w:i/>
          <w:color w:val="000000"/>
          <w:sz w:val="24"/>
          <w:szCs w:val="24"/>
        </w:rPr>
        <w:t xml:space="preserve"> </w:t>
      </w:r>
      <w:r w:rsidR="005A3FBC">
        <w:rPr>
          <w:rFonts w:ascii="TimesNewRomanPSMT" w:hAnsi="TimesNewRomanPSMT"/>
          <w:i/>
          <w:color w:val="000000"/>
          <w:sz w:val="24"/>
          <w:szCs w:val="24"/>
        </w:rPr>
        <w:t xml:space="preserve">                              </w:t>
      </w:r>
      <w:r w:rsidRPr="00B7190C">
        <w:rPr>
          <w:rFonts w:ascii="TimesNewRomanPSMT" w:hAnsi="TimesNewRomanPSMT"/>
          <w:color w:val="000000"/>
          <w:sz w:val="24"/>
          <w:szCs w:val="24"/>
        </w:rPr>
        <w:t xml:space="preserve">Россия, Вологодская область, Междуреченский район, д. Врагово, ул. Садовая, д.1                                                                                                </w:t>
      </w:r>
      <w:r>
        <w:rPr>
          <w:rFonts w:ascii="TimesNewRomanPSMT" w:hAnsi="TimesNewRomanPSMT"/>
          <w:color w:val="000000"/>
          <w:sz w:val="24"/>
          <w:szCs w:val="24"/>
        </w:rPr>
        <w:t xml:space="preserve">                                        </w:t>
      </w:r>
      <w:r w:rsidRPr="00B7190C">
        <w:rPr>
          <w:rFonts w:ascii="Times New Roman" w:hAnsi="Times New Roman" w:cs="Times New Roman"/>
          <w:sz w:val="24"/>
          <w:szCs w:val="24"/>
        </w:rPr>
        <w:t xml:space="preserve">    1.</w:t>
      </w:r>
      <w:r w:rsidR="000764BA">
        <w:rPr>
          <w:rFonts w:ascii="Times New Roman" w:hAnsi="Times New Roman" w:cs="Times New Roman"/>
          <w:sz w:val="24"/>
          <w:szCs w:val="24"/>
        </w:rPr>
        <w:t xml:space="preserve">9 </w:t>
      </w:r>
      <w:r w:rsidRPr="00B7190C">
        <w:rPr>
          <w:rFonts w:ascii="Times New Roman" w:hAnsi="Times New Roman" w:cs="Times New Roman"/>
          <w:i/>
          <w:sz w:val="24"/>
          <w:szCs w:val="24"/>
        </w:rPr>
        <w:t xml:space="preserve">Лицензия на право ведения образовательной деятельности: </w:t>
      </w:r>
      <w:r w:rsidRPr="00B7190C">
        <w:rPr>
          <w:rFonts w:ascii="Times New Roman" w:hAnsi="Times New Roman" w:cs="Times New Roman"/>
          <w:sz w:val="24"/>
          <w:szCs w:val="24"/>
        </w:rPr>
        <w:t xml:space="preserve">лицензия </w:t>
      </w:r>
      <w:r w:rsidR="000C1F1E">
        <w:rPr>
          <w:rFonts w:ascii="Times New Roman" w:hAnsi="Times New Roman" w:cs="Times New Roman"/>
          <w:sz w:val="24"/>
          <w:szCs w:val="24"/>
        </w:rPr>
        <w:t xml:space="preserve"> </w:t>
      </w:r>
      <w:r w:rsidRPr="00B7190C">
        <w:rPr>
          <w:rFonts w:ascii="Times New Roman" w:hAnsi="Times New Roman" w:cs="Times New Roman"/>
          <w:sz w:val="24"/>
          <w:szCs w:val="24"/>
        </w:rPr>
        <w:t xml:space="preserve">35ЛО1   </w:t>
      </w:r>
      <w:r w:rsidR="000C1F1E">
        <w:rPr>
          <w:rFonts w:ascii="Times New Roman" w:hAnsi="Times New Roman" w:cs="Times New Roman"/>
          <w:sz w:val="24"/>
          <w:szCs w:val="24"/>
        </w:rPr>
        <w:t xml:space="preserve">                      </w:t>
      </w:r>
      <w:r w:rsidRPr="00B7190C">
        <w:rPr>
          <w:rFonts w:ascii="Times New Roman" w:hAnsi="Times New Roman" w:cs="Times New Roman"/>
          <w:sz w:val="24"/>
          <w:szCs w:val="24"/>
        </w:rPr>
        <w:t xml:space="preserve">№ 000012 83  Регистрационный номер 8697 от 11.08.2015 года               </w:t>
      </w:r>
      <w:r>
        <w:rPr>
          <w:rFonts w:ascii="Times New Roman" w:hAnsi="Times New Roman" w:cs="Times New Roman"/>
          <w:sz w:val="24"/>
          <w:szCs w:val="24"/>
        </w:rPr>
        <w:t xml:space="preserve">                                                   </w:t>
      </w:r>
      <w:r w:rsidR="000764BA">
        <w:rPr>
          <w:rFonts w:ascii="Times New Roman" w:hAnsi="Times New Roman" w:cs="Times New Roman"/>
          <w:sz w:val="24"/>
          <w:szCs w:val="24"/>
        </w:rPr>
        <w:t xml:space="preserve">  1.10</w:t>
      </w:r>
      <w:r w:rsidRPr="00B7190C">
        <w:rPr>
          <w:rFonts w:ascii="Times New Roman" w:hAnsi="Times New Roman" w:cs="Times New Roman"/>
          <w:sz w:val="24"/>
          <w:szCs w:val="24"/>
        </w:rPr>
        <w:t xml:space="preserve"> </w:t>
      </w:r>
      <w:r w:rsidRPr="00B7190C">
        <w:rPr>
          <w:rFonts w:ascii="Times New Roman" w:hAnsi="Times New Roman" w:cs="Times New Roman"/>
          <w:i/>
          <w:sz w:val="24"/>
          <w:szCs w:val="24"/>
        </w:rPr>
        <w:t>Государственная аккредитация:</w:t>
      </w:r>
      <w:r w:rsidRPr="00B7190C">
        <w:rPr>
          <w:rFonts w:ascii="Times New Roman" w:hAnsi="Times New Roman" w:cs="Times New Roman"/>
          <w:sz w:val="24"/>
          <w:szCs w:val="24"/>
        </w:rPr>
        <w:t xml:space="preserve"> свидетельство о государственной аккредитации </w:t>
      </w:r>
      <w:r w:rsidR="007D04F1">
        <w:rPr>
          <w:rFonts w:ascii="Times New Roman" w:hAnsi="Times New Roman" w:cs="Times New Roman"/>
          <w:sz w:val="24"/>
          <w:szCs w:val="24"/>
        </w:rPr>
        <w:t xml:space="preserve">                   </w:t>
      </w:r>
      <w:r w:rsidRPr="00B7190C">
        <w:rPr>
          <w:rFonts w:ascii="Times New Roman" w:hAnsi="Times New Roman" w:cs="Times New Roman"/>
          <w:sz w:val="24"/>
          <w:szCs w:val="24"/>
        </w:rPr>
        <w:t>№ 3815 от 14.10.201</w:t>
      </w:r>
      <w:r w:rsidR="007D04F1">
        <w:rPr>
          <w:rFonts w:ascii="Times New Roman" w:hAnsi="Times New Roman" w:cs="Times New Roman"/>
          <w:sz w:val="24"/>
          <w:szCs w:val="24"/>
        </w:rPr>
        <w:t>5 года. Действительно до 02.04.</w:t>
      </w:r>
      <w:r w:rsidRPr="00B7190C">
        <w:rPr>
          <w:rFonts w:ascii="Times New Roman" w:hAnsi="Times New Roman" w:cs="Times New Roman"/>
          <w:sz w:val="24"/>
          <w:szCs w:val="24"/>
        </w:rPr>
        <w:t>2025 года</w:t>
      </w:r>
      <w:r w:rsidR="007D04F1">
        <w:rPr>
          <w:rFonts w:ascii="Times New Roman" w:hAnsi="Times New Roman" w:cs="Times New Roman"/>
          <w:sz w:val="24"/>
          <w:szCs w:val="24"/>
        </w:rPr>
        <w:t>. Аккредитационный мониторинг успешно пройден  (октябрь 2023 года)</w:t>
      </w:r>
      <w:r w:rsidRPr="00B719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90C">
        <w:rPr>
          <w:rFonts w:ascii="Times New Roman" w:hAnsi="Times New Roman" w:cs="Times New Roman"/>
          <w:sz w:val="24"/>
          <w:szCs w:val="24"/>
        </w:rPr>
        <w:t>1</w:t>
      </w:r>
      <w:r>
        <w:rPr>
          <w:rFonts w:ascii="Times New Roman" w:hAnsi="Times New Roman" w:cs="Times New Roman"/>
          <w:sz w:val="24"/>
          <w:szCs w:val="24"/>
        </w:rPr>
        <w:t xml:space="preserve"> </w:t>
      </w:r>
      <w:r w:rsidR="000764BA">
        <w:rPr>
          <w:rFonts w:ascii="Times New Roman" w:hAnsi="Times New Roman" w:cs="Times New Roman"/>
          <w:sz w:val="24"/>
          <w:szCs w:val="24"/>
        </w:rPr>
        <w:t>.11</w:t>
      </w:r>
      <w:r w:rsidRPr="00B7190C">
        <w:rPr>
          <w:rFonts w:ascii="Times New Roman" w:hAnsi="Times New Roman" w:cs="Times New Roman"/>
          <w:sz w:val="24"/>
          <w:szCs w:val="24"/>
        </w:rPr>
        <w:t xml:space="preserve"> </w:t>
      </w:r>
      <w:r w:rsidRPr="00B7190C">
        <w:rPr>
          <w:rFonts w:ascii="Times New Roman" w:hAnsi="Times New Roman" w:cs="Times New Roman"/>
          <w:i/>
          <w:sz w:val="24"/>
          <w:szCs w:val="24"/>
        </w:rPr>
        <w:t>Санитарно – эпидемиологическое заключение</w:t>
      </w:r>
      <w:r w:rsidRPr="00B7190C">
        <w:rPr>
          <w:rFonts w:ascii="Times New Roman" w:hAnsi="Times New Roman" w:cs="Times New Roman"/>
          <w:sz w:val="24"/>
          <w:szCs w:val="24"/>
        </w:rPr>
        <w:t xml:space="preserve">: № 35.ВЦ. 02000 М 000681.08.15 от 26.08.2015 г                                                                                                 </w:t>
      </w:r>
      <w:r>
        <w:rPr>
          <w:rFonts w:ascii="Times New Roman" w:hAnsi="Times New Roman" w:cs="Times New Roman"/>
          <w:sz w:val="24"/>
          <w:szCs w:val="24"/>
        </w:rPr>
        <w:t xml:space="preserve">                                            </w:t>
      </w:r>
      <w:r w:rsidR="000764BA">
        <w:rPr>
          <w:rFonts w:ascii="Times New Roman" w:hAnsi="Times New Roman" w:cs="Times New Roman"/>
          <w:sz w:val="24"/>
          <w:szCs w:val="24"/>
        </w:rPr>
        <w:t xml:space="preserve">  1.12</w:t>
      </w:r>
      <w:r w:rsidRPr="00B7190C">
        <w:rPr>
          <w:rFonts w:ascii="Times New Roman" w:hAnsi="Times New Roman" w:cs="Times New Roman"/>
          <w:sz w:val="24"/>
          <w:szCs w:val="24"/>
        </w:rPr>
        <w:t xml:space="preserve"> В соответствии с государственны</w:t>
      </w:r>
      <w:r w:rsidR="00C70ECB">
        <w:rPr>
          <w:rFonts w:ascii="Times New Roman" w:hAnsi="Times New Roman" w:cs="Times New Roman"/>
          <w:sz w:val="24"/>
          <w:szCs w:val="24"/>
        </w:rPr>
        <w:t xml:space="preserve">м статусом учреждение реализует </w:t>
      </w:r>
      <w:r w:rsidRPr="00B7190C">
        <w:rPr>
          <w:rFonts w:ascii="Times New Roman" w:hAnsi="Times New Roman" w:cs="Times New Roman"/>
          <w:sz w:val="24"/>
          <w:szCs w:val="24"/>
        </w:rPr>
        <w:t xml:space="preserve">общеобразовательные программы дошкольного, начального общего и дополнительного образования.                                                                              </w:t>
      </w:r>
      <w:r>
        <w:rPr>
          <w:rFonts w:ascii="Times New Roman" w:hAnsi="Times New Roman" w:cs="Times New Roman"/>
          <w:sz w:val="24"/>
          <w:szCs w:val="24"/>
        </w:rPr>
        <w:t xml:space="preserve">                                        </w:t>
      </w:r>
      <w:r w:rsidRPr="00B7190C">
        <w:rPr>
          <w:rFonts w:ascii="Times New Roman" w:hAnsi="Times New Roman" w:cs="Times New Roman"/>
          <w:sz w:val="24"/>
          <w:szCs w:val="24"/>
        </w:rPr>
        <w:t xml:space="preserve"> </w:t>
      </w:r>
      <w:r w:rsidR="000764BA">
        <w:rPr>
          <w:rFonts w:ascii="Times New Roman" w:hAnsi="Times New Roman" w:cs="Times New Roman"/>
          <w:sz w:val="24"/>
          <w:szCs w:val="24"/>
        </w:rPr>
        <w:t xml:space="preserve">              </w:t>
      </w:r>
      <w:r w:rsidRPr="00B7190C">
        <w:rPr>
          <w:rFonts w:ascii="Times New Roman" w:hAnsi="Times New Roman" w:cs="Times New Roman"/>
          <w:i/>
          <w:sz w:val="24"/>
          <w:szCs w:val="24"/>
        </w:rPr>
        <w:t xml:space="preserve"> </w:t>
      </w:r>
      <w:r w:rsidR="000764BA">
        <w:rPr>
          <w:rFonts w:ascii="Times New Roman" w:hAnsi="Times New Roman" w:cs="Times New Roman"/>
          <w:sz w:val="24"/>
          <w:szCs w:val="24"/>
        </w:rPr>
        <w:t xml:space="preserve">1.13 </w:t>
      </w:r>
      <w:r w:rsidRPr="00B7190C">
        <w:rPr>
          <w:rFonts w:ascii="Times New Roman" w:hAnsi="Times New Roman" w:cs="Times New Roman"/>
          <w:sz w:val="24"/>
          <w:szCs w:val="24"/>
        </w:rPr>
        <w:t>Реализуемые</w:t>
      </w:r>
      <w:r w:rsidRPr="00B7190C">
        <w:rPr>
          <w:rFonts w:ascii="Times New Roman" w:hAnsi="Times New Roman" w:cs="Times New Roman"/>
          <w:i/>
          <w:sz w:val="24"/>
          <w:szCs w:val="24"/>
        </w:rPr>
        <w:t xml:space="preserve"> </w:t>
      </w:r>
      <w:r w:rsidRPr="00B7190C">
        <w:rPr>
          <w:rFonts w:ascii="Times New Roman" w:hAnsi="Times New Roman" w:cs="Times New Roman"/>
          <w:sz w:val="24"/>
          <w:szCs w:val="24"/>
        </w:rPr>
        <w:t>общеобразовательные программы (с указанием уровня и направленности)</w:t>
      </w:r>
      <w:r w:rsidRPr="00B7190C">
        <w:rPr>
          <w:rFonts w:ascii="Times New Roman" w:hAnsi="Times New Roman" w:cs="Times New Roman"/>
          <w:b/>
          <w:sz w:val="24"/>
          <w:szCs w:val="24"/>
        </w:rPr>
        <w:t>:</w:t>
      </w:r>
    </w:p>
    <w:tbl>
      <w:tblPr>
        <w:tblW w:w="12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855"/>
        <w:gridCol w:w="3061"/>
        <w:gridCol w:w="2953"/>
        <w:gridCol w:w="2953"/>
      </w:tblGrid>
      <w:tr w:rsidR="00CB145F" w:rsidRPr="00B7190C" w:rsidTr="00AC6768">
        <w:trPr>
          <w:gridAfter w:val="1"/>
          <w:wAfter w:w="2953" w:type="dxa"/>
          <w:trHeight w:val="180"/>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CB145F" w:rsidRPr="00B7190C" w:rsidRDefault="00CB145F" w:rsidP="00AC6768">
            <w:pPr>
              <w:jc w:val="center"/>
              <w:rPr>
                <w:rFonts w:ascii="Times New Roman" w:hAnsi="Times New Roman" w:cs="Times New Roman"/>
                <w:sz w:val="24"/>
                <w:szCs w:val="24"/>
              </w:rPr>
            </w:pPr>
            <w:r w:rsidRPr="00B7190C">
              <w:rPr>
                <w:rFonts w:ascii="Times New Roman" w:hAnsi="Times New Roman" w:cs="Times New Roman"/>
                <w:sz w:val="24"/>
                <w:szCs w:val="24"/>
              </w:rPr>
              <w:t>№ п/п</w:t>
            </w:r>
          </w:p>
        </w:tc>
        <w:tc>
          <w:tcPr>
            <w:tcW w:w="8869" w:type="dxa"/>
            <w:gridSpan w:val="3"/>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Образовательная программа</w:t>
            </w:r>
          </w:p>
        </w:tc>
      </w:tr>
      <w:tr w:rsidR="00CB145F" w:rsidRPr="00B7190C" w:rsidTr="00AC6768">
        <w:trPr>
          <w:gridAfter w:val="1"/>
          <w:wAfter w:w="2953" w:type="dxa"/>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45F" w:rsidRPr="00B7190C" w:rsidRDefault="00CB145F" w:rsidP="00AC6768">
            <w:pPr>
              <w:spacing w:after="0" w:line="240" w:lineRule="auto"/>
              <w:rPr>
                <w:rFonts w:ascii="Times New Roman" w:hAnsi="Times New Roman" w:cs="Times New Roman"/>
                <w:sz w:val="24"/>
                <w:szCs w:val="24"/>
              </w:rPr>
            </w:pPr>
          </w:p>
        </w:tc>
        <w:tc>
          <w:tcPr>
            <w:tcW w:w="2855"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Уровень</w:t>
            </w:r>
          </w:p>
        </w:tc>
        <w:tc>
          <w:tcPr>
            <w:tcW w:w="3061"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Направленность (наименование ОП)</w:t>
            </w:r>
          </w:p>
        </w:tc>
        <w:tc>
          <w:tcPr>
            <w:tcW w:w="2953"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 xml:space="preserve">Вид (основная, дополнительная, </w:t>
            </w:r>
            <w:r w:rsidRPr="00AF5083">
              <w:rPr>
                <w:rFonts w:ascii="Times New Roman" w:hAnsi="Times New Roman" w:cs="Times New Roman"/>
                <w:sz w:val="20"/>
                <w:szCs w:val="20"/>
              </w:rPr>
              <w:lastRenderedPageBreak/>
              <w:t>адаптированная)</w:t>
            </w:r>
          </w:p>
        </w:tc>
      </w:tr>
      <w:tr w:rsidR="00CB145F" w:rsidRPr="00B7190C" w:rsidTr="00AC6768">
        <w:trPr>
          <w:gridAfter w:val="1"/>
          <w:wAfter w:w="2953" w:type="dxa"/>
          <w:trHeight w:val="1090"/>
        </w:trPr>
        <w:tc>
          <w:tcPr>
            <w:tcW w:w="594" w:type="dxa"/>
            <w:tcBorders>
              <w:top w:val="single" w:sz="4" w:space="0" w:color="auto"/>
              <w:left w:val="single" w:sz="4" w:space="0" w:color="auto"/>
              <w:bottom w:val="single" w:sz="4" w:space="0" w:color="auto"/>
              <w:right w:val="single" w:sz="4" w:space="0" w:color="auto"/>
            </w:tcBorders>
            <w:vAlign w:val="center"/>
            <w:hideMark/>
          </w:tcPr>
          <w:p w:rsidR="00CB145F" w:rsidRPr="00B7190C" w:rsidRDefault="00CB145F" w:rsidP="00AC6768">
            <w:pPr>
              <w:jc w:val="center"/>
              <w:rPr>
                <w:rFonts w:ascii="Times New Roman" w:hAnsi="Times New Roman" w:cs="Times New Roman"/>
                <w:sz w:val="24"/>
                <w:szCs w:val="24"/>
              </w:rPr>
            </w:pPr>
            <w:r w:rsidRPr="00B7190C">
              <w:rPr>
                <w:rFonts w:ascii="Times New Roman" w:hAnsi="Times New Roman" w:cs="Times New Roman"/>
                <w:sz w:val="24"/>
                <w:szCs w:val="24"/>
              </w:rPr>
              <w:lastRenderedPageBreak/>
              <w:t>1</w:t>
            </w:r>
          </w:p>
        </w:tc>
        <w:tc>
          <w:tcPr>
            <w:tcW w:w="2855"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Дошкольное образование</w:t>
            </w:r>
          </w:p>
        </w:tc>
        <w:tc>
          <w:tcPr>
            <w:tcW w:w="3061" w:type="dxa"/>
            <w:tcBorders>
              <w:top w:val="single" w:sz="4" w:space="0" w:color="auto"/>
              <w:left w:val="single" w:sz="4" w:space="0" w:color="auto"/>
              <w:bottom w:val="single" w:sz="4" w:space="0" w:color="auto"/>
              <w:right w:val="single" w:sz="4" w:space="0" w:color="auto"/>
            </w:tcBorders>
            <w:hideMark/>
          </w:tcPr>
          <w:p w:rsidR="00CB145F" w:rsidRPr="00AF5083" w:rsidRDefault="00CB145F" w:rsidP="00AC6768">
            <w:pPr>
              <w:rPr>
                <w:rFonts w:ascii="Times New Roman" w:hAnsi="Times New Roman" w:cs="Times New Roman"/>
                <w:sz w:val="20"/>
                <w:szCs w:val="20"/>
              </w:rPr>
            </w:pPr>
            <w:r w:rsidRPr="00AF5083">
              <w:rPr>
                <w:rFonts w:ascii="Times New Roman" w:hAnsi="Times New Roman" w:cs="Times New Roman"/>
                <w:sz w:val="20"/>
                <w:szCs w:val="20"/>
              </w:rPr>
              <w:t>общеобразовательная программа дошкольного образования</w:t>
            </w:r>
          </w:p>
        </w:tc>
        <w:tc>
          <w:tcPr>
            <w:tcW w:w="2953"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основная</w:t>
            </w:r>
          </w:p>
        </w:tc>
      </w:tr>
      <w:tr w:rsidR="00CB145F" w:rsidRPr="00B7190C" w:rsidTr="00AC6768">
        <w:trPr>
          <w:gridAfter w:val="1"/>
          <w:wAfter w:w="2953" w:type="dxa"/>
          <w:trHeight w:val="180"/>
        </w:trPr>
        <w:tc>
          <w:tcPr>
            <w:tcW w:w="594" w:type="dxa"/>
            <w:tcBorders>
              <w:top w:val="single" w:sz="4" w:space="0" w:color="auto"/>
              <w:left w:val="single" w:sz="4" w:space="0" w:color="auto"/>
              <w:bottom w:val="single" w:sz="4" w:space="0" w:color="auto"/>
              <w:right w:val="single" w:sz="4" w:space="0" w:color="auto"/>
            </w:tcBorders>
            <w:vAlign w:val="center"/>
            <w:hideMark/>
          </w:tcPr>
          <w:p w:rsidR="00CB145F" w:rsidRPr="00B7190C" w:rsidRDefault="00CB145F" w:rsidP="00AC6768">
            <w:pPr>
              <w:jc w:val="center"/>
              <w:rPr>
                <w:rFonts w:ascii="Times New Roman" w:hAnsi="Times New Roman" w:cs="Times New Roman"/>
                <w:sz w:val="24"/>
                <w:szCs w:val="24"/>
              </w:rPr>
            </w:pPr>
            <w:r w:rsidRPr="00B7190C">
              <w:rPr>
                <w:rFonts w:ascii="Times New Roman" w:hAnsi="Times New Roman" w:cs="Times New Roman"/>
                <w:sz w:val="24"/>
                <w:szCs w:val="24"/>
              </w:rPr>
              <w:t>2</w:t>
            </w:r>
          </w:p>
        </w:tc>
        <w:tc>
          <w:tcPr>
            <w:tcW w:w="2855"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Начальное  общее образование</w:t>
            </w:r>
          </w:p>
        </w:tc>
        <w:tc>
          <w:tcPr>
            <w:tcW w:w="3061"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rPr>
                <w:rFonts w:ascii="Times New Roman" w:hAnsi="Times New Roman" w:cs="Times New Roman"/>
                <w:sz w:val="20"/>
                <w:szCs w:val="20"/>
              </w:rPr>
            </w:pPr>
            <w:r w:rsidRPr="00AF5083">
              <w:rPr>
                <w:rFonts w:ascii="Times New Roman" w:hAnsi="Times New Roman" w:cs="Times New Roman"/>
                <w:sz w:val="20"/>
                <w:szCs w:val="20"/>
              </w:rPr>
              <w:t>общеобразовательная программа начального общего образования</w:t>
            </w:r>
          </w:p>
        </w:tc>
        <w:tc>
          <w:tcPr>
            <w:tcW w:w="2953"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основная</w:t>
            </w:r>
          </w:p>
        </w:tc>
      </w:tr>
      <w:tr w:rsidR="00CB145F" w:rsidRPr="00B7190C" w:rsidTr="00AC6768">
        <w:trPr>
          <w:trHeight w:val="180"/>
        </w:trPr>
        <w:tc>
          <w:tcPr>
            <w:tcW w:w="594" w:type="dxa"/>
            <w:tcBorders>
              <w:top w:val="single" w:sz="4" w:space="0" w:color="auto"/>
              <w:left w:val="single" w:sz="4" w:space="0" w:color="auto"/>
              <w:bottom w:val="single" w:sz="4" w:space="0" w:color="auto"/>
              <w:right w:val="single" w:sz="4" w:space="0" w:color="auto"/>
            </w:tcBorders>
            <w:vAlign w:val="center"/>
            <w:hideMark/>
          </w:tcPr>
          <w:p w:rsidR="00CB145F" w:rsidRPr="00B7190C" w:rsidRDefault="00CB145F" w:rsidP="00AC6768">
            <w:pPr>
              <w:jc w:val="center"/>
              <w:rPr>
                <w:rFonts w:ascii="Times New Roman" w:hAnsi="Times New Roman" w:cs="Times New Roman"/>
                <w:sz w:val="24"/>
                <w:szCs w:val="24"/>
              </w:rPr>
            </w:pPr>
            <w:r w:rsidRPr="00B7190C">
              <w:rPr>
                <w:rFonts w:ascii="Times New Roman" w:hAnsi="Times New Roman" w:cs="Times New Roman"/>
                <w:sz w:val="24"/>
                <w:szCs w:val="24"/>
              </w:rPr>
              <w:t>4</w:t>
            </w:r>
          </w:p>
        </w:tc>
        <w:tc>
          <w:tcPr>
            <w:tcW w:w="2855"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Дополнительное образование детей и взрослых</w:t>
            </w:r>
          </w:p>
        </w:tc>
        <w:tc>
          <w:tcPr>
            <w:tcW w:w="3061"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jc w:val="center"/>
              <w:rPr>
                <w:rFonts w:ascii="Times New Roman" w:hAnsi="Times New Roman" w:cs="Times New Roman"/>
                <w:sz w:val="20"/>
                <w:szCs w:val="20"/>
              </w:rPr>
            </w:pPr>
            <w:r w:rsidRPr="00AF5083">
              <w:rPr>
                <w:rFonts w:ascii="Times New Roman" w:hAnsi="Times New Roman" w:cs="Times New Roman"/>
                <w:sz w:val="20"/>
                <w:szCs w:val="20"/>
              </w:rPr>
              <w:t>общеобразовательные программы дополнительного образования</w:t>
            </w:r>
          </w:p>
        </w:tc>
        <w:tc>
          <w:tcPr>
            <w:tcW w:w="2953" w:type="dxa"/>
            <w:tcBorders>
              <w:top w:val="single" w:sz="4" w:space="0" w:color="auto"/>
              <w:left w:val="single" w:sz="4" w:space="0" w:color="auto"/>
              <w:bottom w:val="single" w:sz="4" w:space="0" w:color="auto"/>
              <w:right w:val="single" w:sz="4" w:space="0" w:color="auto"/>
            </w:tcBorders>
            <w:vAlign w:val="center"/>
            <w:hideMark/>
          </w:tcPr>
          <w:p w:rsidR="00CB145F" w:rsidRPr="00AF5083" w:rsidRDefault="00CB145F" w:rsidP="00AC6768">
            <w:pPr>
              <w:rPr>
                <w:rFonts w:ascii="Times New Roman" w:hAnsi="Times New Roman" w:cs="Times New Roman"/>
                <w:sz w:val="20"/>
                <w:szCs w:val="20"/>
              </w:rPr>
            </w:pPr>
            <w:r w:rsidRPr="00AF50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F5083">
              <w:rPr>
                <w:rFonts w:ascii="Times New Roman" w:hAnsi="Times New Roman" w:cs="Times New Roman"/>
                <w:sz w:val="20"/>
                <w:szCs w:val="20"/>
              </w:rPr>
              <w:t>дополнительная</w:t>
            </w:r>
          </w:p>
        </w:tc>
        <w:tc>
          <w:tcPr>
            <w:tcW w:w="2953" w:type="dxa"/>
            <w:tcBorders>
              <w:top w:val="nil"/>
              <w:left w:val="single" w:sz="4" w:space="0" w:color="auto"/>
              <w:bottom w:val="nil"/>
              <w:right w:val="single" w:sz="4" w:space="0" w:color="auto"/>
            </w:tcBorders>
            <w:vAlign w:val="center"/>
            <w:hideMark/>
          </w:tcPr>
          <w:p w:rsidR="00CB145F" w:rsidRPr="00B7190C" w:rsidRDefault="00CB145F" w:rsidP="00AC6768">
            <w:pPr>
              <w:jc w:val="center"/>
              <w:rPr>
                <w:sz w:val="24"/>
                <w:szCs w:val="24"/>
              </w:rPr>
            </w:pPr>
            <w:r w:rsidRPr="00B7190C">
              <w:rPr>
                <w:sz w:val="24"/>
                <w:szCs w:val="24"/>
              </w:rPr>
              <w:t>основная</w:t>
            </w:r>
          </w:p>
        </w:tc>
      </w:tr>
    </w:tbl>
    <w:p w:rsidR="000C1F1E" w:rsidRDefault="000C1F1E" w:rsidP="00CB145F">
      <w:pPr>
        <w:rPr>
          <w:rFonts w:ascii="Times New Roman" w:hAnsi="Times New Roman" w:cs="Times New Roman"/>
          <w:color w:val="000000"/>
          <w:sz w:val="24"/>
          <w:szCs w:val="24"/>
        </w:rPr>
      </w:pPr>
    </w:p>
    <w:p w:rsidR="00CB145F" w:rsidRPr="002B3FF0" w:rsidRDefault="000764BA" w:rsidP="002B3FF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1.14</w:t>
      </w:r>
      <w:r w:rsidR="000C1F1E">
        <w:rPr>
          <w:rFonts w:ascii="Times New Roman" w:hAnsi="Times New Roman" w:cs="Times New Roman"/>
          <w:color w:val="000000"/>
          <w:sz w:val="24"/>
          <w:szCs w:val="24"/>
        </w:rPr>
        <w:t xml:space="preserve">. </w:t>
      </w:r>
      <w:r w:rsidR="000C1F1E" w:rsidRPr="000C1F1E">
        <w:rPr>
          <w:rFonts w:ascii="Times New Roman" w:hAnsi="Times New Roman" w:cs="Times New Roman"/>
          <w:color w:val="000000"/>
          <w:sz w:val="24"/>
          <w:szCs w:val="24"/>
        </w:rPr>
        <w:t xml:space="preserve">Директор: </w:t>
      </w:r>
      <w:r w:rsidR="000C1F1E" w:rsidRPr="000C1F1E">
        <w:rPr>
          <w:rFonts w:ascii="Times New Roman" w:hAnsi="Times New Roman" w:cs="Times New Roman"/>
          <w:i/>
          <w:color w:val="000000"/>
          <w:sz w:val="24"/>
          <w:szCs w:val="24"/>
        </w:rPr>
        <w:t xml:space="preserve">Ветюков Валентин Александрович                                                                                                </w:t>
      </w:r>
      <w:r>
        <w:rPr>
          <w:rFonts w:ascii="TimesNewRomanPSMT" w:hAnsi="TimesNewRomanPSMT"/>
          <w:color w:val="000000"/>
          <w:sz w:val="24"/>
          <w:szCs w:val="24"/>
        </w:rPr>
        <w:t>1.15</w:t>
      </w:r>
      <w:r w:rsidR="00CB145F" w:rsidRPr="000C1F1E">
        <w:rPr>
          <w:rFonts w:ascii="TimesNewRomanPSMT" w:hAnsi="TimesNewRomanPSMT"/>
          <w:color w:val="000000"/>
          <w:sz w:val="24"/>
          <w:szCs w:val="24"/>
        </w:rPr>
        <w:t xml:space="preserve">. </w:t>
      </w:r>
      <w:r w:rsidR="00CB145F" w:rsidRPr="000C1F1E">
        <w:rPr>
          <w:rFonts w:ascii="Times New Roman" w:hAnsi="Times New Roman" w:cs="Times New Roman"/>
          <w:i/>
          <w:color w:val="000000"/>
          <w:sz w:val="24"/>
          <w:szCs w:val="24"/>
        </w:rPr>
        <w:t>Телефон (с указанием кода междугородной связи):</w:t>
      </w:r>
      <w:r>
        <w:rPr>
          <w:rFonts w:ascii="Times New Roman" w:hAnsi="Times New Roman" w:cs="Times New Roman"/>
          <w:sz w:val="24"/>
          <w:szCs w:val="24"/>
        </w:rPr>
        <w:t>8(81749) 43-2-12</w:t>
      </w:r>
      <w:r>
        <w:rPr>
          <w:rFonts w:ascii="Times New Roman" w:hAnsi="Times New Roman" w:cs="Times New Roman"/>
          <w:sz w:val="24"/>
          <w:szCs w:val="24"/>
        </w:rPr>
        <w:br/>
        <w:t>1.16</w:t>
      </w:r>
      <w:r w:rsidR="00CB145F" w:rsidRPr="000C1F1E">
        <w:rPr>
          <w:rFonts w:ascii="Times New Roman" w:hAnsi="Times New Roman" w:cs="Times New Roman"/>
          <w:sz w:val="24"/>
          <w:szCs w:val="24"/>
        </w:rPr>
        <w:t xml:space="preserve">.  </w:t>
      </w:r>
      <w:r w:rsidR="00CB145F" w:rsidRPr="000C1F1E">
        <w:rPr>
          <w:rFonts w:ascii="Times New Roman" w:hAnsi="Times New Roman" w:cs="Times New Roman"/>
          <w:i/>
          <w:sz w:val="24"/>
          <w:szCs w:val="24"/>
        </w:rPr>
        <w:t>Факс:</w:t>
      </w:r>
      <w:r w:rsidR="000C1F1E" w:rsidRPr="000C1F1E">
        <w:rPr>
          <w:rFonts w:ascii="Times New Roman" w:hAnsi="Times New Roman" w:cs="Times New Roman"/>
          <w:sz w:val="24"/>
          <w:szCs w:val="24"/>
        </w:rPr>
        <w:t xml:space="preserve"> нет</w:t>
      </w:r>
      <w:r w:rsidR="000C1F1E" w:rsidRPr="000C1F1E">
        <w:rPr>
          <w:rFonts w:ascii="Times New Roman" w:hAnsi="Times New Roman" w:cs="Times New Roman"/>
          <w:sz w:val="24"/>
          <w:szCs w:val="24"/>
        </w:rPr>
        <w:br/>
      </w:r>
      <w:r>
        <w:rPr>
          <w:rFonts w:ascii="Times New Roman" w:hAnsi="Times New Roman" w:cs="Times New Roman"/>
          <w:sz w:val="24"/>
          <w:szCs w:val="24"/>
        </w:rPr>
        <w:t>1.17</w:t>
      </w:r>
      <w:r w:rsidR="00CB145F" w:rsidRPr="000C1F1E">
        <w:rPr>
          <w:rFonts w:ascii="Times New Roman" w:hAnsi="Times New Roman" w:cs="Times New Roman"/>
          <w:sz w:val="24"/>
          <w:szCs w:val="24"/>
        </w:rPr>
        <w:t xml:space="preserve">.  </w:t>
      </w:r>
      <w:r w:rsidR="00CB145F" w:rsidRPr="000C1F1E">
        <w:rPr>
          <w:rFonts w:ascii="Times New Roman" w:hAnsi="Times New Roman" w:cs="Times New Roman"/>
          <w:i/>
          <w:sz w:val="24"/>
          <w:szCs w:val="24"/>
        </w:rPr>
        <w:t>Адрес электронной почты:</w:t>
      </w:r>
      <w:r w:rsidR="00CB145F" w:rsidRPr="000C1F1E">
        <w:rPr>
          <w:rFonts w:ascii="Times New Roman" w:hAnsi="Times New Roman" w:cs="Times New Roman"/>
          <w:sz w:val="24"/>
          <w:szCs w:val="24"/>
          <w:lang w:val="en-US"/>
        </w:rPr>
        <w:t>vraq</w:t>
      </w:r>
      <w:r w:rsidR="00CB145F" w:rsidRPr="000C1F1E">
        <w:rPr>
          <w:rFonts w:ascii="Times New Roman" w:hAnsi="Times New Roman" w:cs="Times New Roman"/>
          <w:sz w:val="24"/>
          <w:szCs w:val="24"/>
        </w:rPr>
        <w:t xml:space="preserve">ovo_school @mail.ru                                                                   </w:t>
      </w:r>
      <w:r w:rsidR="000C1F1E" w:rsidRPr="000C1F1E">
        <w:rPr>
          <w:rFonts w:ascii="Times New Roman" w:hAnsi="Times New Roman" w:cs="Times New Roman"/>
          <w:sz w:val="24"/>
          <w:szCs w:val="24"/>
        </w:rPr>
        <w:t xml:space="preserve"> </w:t>
      </w:r>
      <w:r>
        <w:rPr>
          <w:rFonts w:ascii="Times New Roman" w:hAnsi="Times New Roman" w:cs="Times New Roman"/>
          <w:sz w:val="24"/>
          <w:szCs w:val="24"/>
        </w:rPr>
        <w:t xml:space="preserve">                            1.18</w:t>
      </w:r>
      <w:r w:rsidR="00CB145F" w:rsidRPr="000C1F1E">
        <w:rPr>
          <w:rFonts w:ascii="Times New Roman" w:hAnsi="Times New Roman" w:cs="Times New Roman"/>
          <w:sz w:val="24"/>
          <w:szCs w:val="24"/>
        </w:rPr>
        <w:t xml:space="preserve">.  </w:t>
      </w:r>
      <w:r w:rsidR="00CB145F" w:rsidRPr="000C1F1E">
        <w:rPr>
          <w:rFonts w:ascii="Times New Roman" w:hAnsi="Times New Roman" w:cs="Times New Roman"/>
          <w:i/>
          <w:sz w:val="24"/>
          <w:szCs w:val="24"/>
        </w:rPr>
        <w:t>Адрес WWW-сервера:</w:t>
      </w:r>
      <w:r w:rsidR="00CB145F" w:rsidRPr="000C1F1E">
        <w:rPr>
          <w:rFonts w:ascii="Times New Roman" w:hAnsi="Times New Roman" w:cs="Times New Roman"/>
          <w:sz w:val="24"/>
          <w:szCs w:val="24"/>
          <w:shd w:val="clear" w:color="auto" w:fill="FFFFFF"/>
        </w:rPr>
        <w:t>http://www.s16006.edu35.ru.</w:t>
      </w:r>
      <w:r w:rsidR="00CB145F" w:rsidRPr="000C1F1E">
        <w:rPr>
          <w:rFonts w:ascii="Times New Roman" w:hAnsi="Times New Roman" w:cs="Times New Roman"/>
          <w:color w:val="000000"/>
          <w:sz w:val="24"/>
          <w:szCs w:val="24"/>
          <w:shd w:val="clear" w:color="auto" w:fill="FFFFFF"/>
        </w:rPr>
        <w:t xml:space="preserve"> – сайт школы</w:t>
      </w:r>
      <w:r w:rsidR="002B3FF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1.19</w:t>
      </w:r>
      <w:r w:rsidR="00CB145F" w:rsidRPr="000C1F1E">
        <w:rPr>
          <w:rFonts w:cs="Arial"/>
          <w:b/>
          <w:i/>
          <w:sz w:val="24"/>
          <w:szCs w:val="24"/>
        </w:rPr>
        <w:t xml:space="preserve"> </w:t>
      </w:r>
      <w:r w:rsidR="002B3FF0">
        <w:rPr>
          <w:rFonts w:cs="Arial"/>
          <w:sz w:val="24"/>
          <w:szCs w:val="24"/>
        </w:rPr>
        <w:t xml:space="preserve"> </w:t>
      </w:r>
      <w:r w:rsidR="002B3FF0" w:rsidRPr="002B3FF0">
        <w:rPr>
          <w:rFonts w:ascii="Times New Roman" w:hAnsi="Times New Roman" w:cs="Times New Roman"/>
          <w:i/>
          <w:sz w:val="24"/>
          <w:szCs w:val="24"/>
        </w:rPr>
        <w:t>Координация и контроль за деятельностью учреждения:</w:t>
      </w:r>
      <w:r w:rsidR="002B3FF0" w:rsidRPr="002B3FF0">
        <w:rPr>
          <w:rFonts w:ascii="Times New Roman" w:hAnsi="Times New Roman" w:cs="Times New Roman"/>
          <w:sz w:val="24"/>
          <w:szCs w:val="24"/>
        </w:rPr>
        <w:t xml:space="preserve"> управление образования Междуреченского муниципального округа</w:t>
      </w:r>
      <w:r w:rsidR="002B3FF0">
        <w:rPr>
          <w:rFonts w:ascii="Times New Roman" w:hAnsi="Times New Roman" w:cs="Times New Roman"/>
          <w:sz w:val="24"/>
          <w:szCs w:val="24"/>
        </w:rPr>
        <w:t>.</w:t>
      </w:r>
    </w:p>
    <w:p w:rsidR="00CB145F" w:rsidRDefault="00CB145F" w:rsidP="00CB14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7190C">
        <w:rPr>
          <w:rStyle w:val="fill"/>
          <w:rFonts w:cs="Arial"/>
        </w:rPr>
        <w:t xml:space="preserve">  </w:t>
      </w:r>
      <w:r w:rsidRPr="00CB145F">
        <w:rPr>
          <w:rStyle w:val="fill"/>
          <w:rFonts w:cs="Arial"/>
          <w:b w:val="0"/>
          <w:i w:val="0"/>
          <w:color w:val="auto"/>
        </w:rPr>
        <w:t>МБОУ «Враговская НШ - детский сад» (далее – ОУ) расположено в д. Врагово                                                  Междуреченского района Вологодской области.</w:t>
      </w:r>
      <w:r w:rsidR="00C70ECB">
        <w:rPr>
          <w:rStyle w:val="fill"/>
          <w:rFonts w:cs="Arial"/>
          <w:b w:val="0"/>
          <w:i w:val="0"/>
          <w:color w:val="auto"/>
        </w:rPr>
        <w:t xml:space="preserve"> На  28</w:t>
      </w:r>
      <w:r w:rsidR="00910A78">
        <w:rPr>
          <w:rStyle w:val="fill"/>
          <w:rFonts w:cs="Arial"/>
          <w:b w:val="0"/>
          <w:i w:val="0"/>
          <w:color w:val="auto"/>
        </w:rPr>
        <w:t>.12.</w:t>
      </w:r>
      <w:r w:rsidR="00C70ECB">
        <w:rPr>
          <w:rStyle w:val="fill"/>
          <w:rFonts w:cs="Arial"/>
          <w:b w:val="0"/>
          <w:i w:val="0"/>
          <w:color w:val="auto"/>
        </w:rPr>
        <w:t>2024 года в учреждении обучалось 17 детей  (4 обучающихся и 13</w:t>
      </w:r>
      <w:r w:rsidR="007D04F1">
        <w:rPr>
          <w:rStyle w:val="fill"/>
          <w:rFonts w:cs="Arial"/>
          <w:b w:val="0"/>
          <w:i w:val="0"/>
          <w:color w:val="auto"/>
        </w:rPr>
        <w:t xml:space="preserve"> воспитанников).</w:t>
      </w:r>
      <w:r w:rsidRPr="00CB145F">
        <w:rPr>
          <w:rStyle w:val="fill"/>
          <w:rFonts w:cs="Arial"/>
          <w:b w:val="0"/>
          <w:i w:val="0"/>
          <w:color w:val="auto"/>
        </w:rPr>
        <w:t xml:space="preserve"> Большинство семей обучающихся  и воспитанников  проживают в домах типовой застрой</w:t>
      </w:r>
      <w:r w:rsidR="007D04F1">
        <w:rPr>
          <w:rStyle w:val="fill"/>
          <w:rFonts w:cs="Arial"/>
          <w:b w:val="0"/>
          <w:i w:val="0"/>
          <w:color w:val="auto"/>
        </w:rPr>
        <w:t>ки: 96</w:t>
      </w:r>
      <w:r w:rsidRPr="00CB145F">
        <w:rPr>
          <w:rStyle w:val="fill"/>
          <w:rFonts w:cs="Arial"/>
          <w:b w:val="0"/>
          <w:i w:val="0"/>
          <w:color w:val="auto"/>
        </w:rPr>
        <w:t xml:space="preserve"> процентов – в непосредстве</w:t>
      </w:r>
      <w:r w:rsidR="007D04F1">
        <w:rPr>
          <w:rStyle w:val="fill"/>
          <w:rFonts w:cs="Arial"/>
          <w:b w:val="0"/>
          <w:i w:val="0"/>
          <w:color w:val="auto"/>
        </w:rPr>
        <w:t>нной близости к  ОУ (до 1 км), 4</w:t>
      </w:r>
      <w:r w:rsidRPr="00CB145F">
        <w:rPr>
          <w:rStyle w:val="fill"/>
          <w:rFonts w:cs="Arial"/>
          <w:b w:val="0"/>
          <w:i w:val="0"/>
          <w:color w:val="auto"/>
        </w:rPr>
        <w:t xml:space="preserve"> процента – в близлежащих деревнях.</w:t>
      </w:r>
      <w:bookmarkStart w:id="0" w:name="dfaswhc9ll"/>
      <w:bookmarkEnd w:id="0"/>
      <w:r w:rsidRPr="00CB145F">
        <w:rPr>
          <w:rStyle w:val="fill"/>
          <w:rFonts w:cs="Arial"/>
          <w:b w:val="0"/>
          <w:i w:val="0"/>
          <w:color w:val="auto"/>
        </w:rPr>
        <w:t xml:space="preserve"> </w:t>
      </w:r>
      <w:r w:rsidRPr="00CB145F">
        <w:rPr>
          <w:rStyle w:val="fill"/>
          <w:b w:val="0"/>
          <w:i w:val="0"/>
          <w:color w:val="auto"/>
        </w:rPr>
        <w:t>Основным видом деятельности ОУ является реализация общеобразовательных программ  дошкольного и начального общего  образования. Также ОУ реализует образовательные программы дополнительн</w:t>
      </w:r>
      <w:r w:rsidR="0035186E">
        <w:rPr>
          <w:rStyle w:val="fill"/>
          <w:b w:val="0"/>
          <w:i w:val="0"/>
          <w:color w:val="auto"/>
        </w:rPr>
        <w:t>ого образования детей</w:t>
      </w:r>
      <w:r w:rsidRPr="00CB145F">
        <w:rPr>
          <w:rStyle w:val="fill"/>
          <w:rFonts w:cs="Arial"/>
          <w:b w:val="0"/>
          <w:i w:val="0"/>
          <w:color w:val="auto"/>
        </w:rPr>
        <w:t>.</w:t>
      </w:r>
      <w:r w:rsidRPr="00CB145F">
        <w:t xml:space="preserve"> </w:t>
      </w:r>
    </w:p>
    <w:p w:rsidR="00CB145F" w:rsidRPr="00CB145F" w:rsidRDefault="00CB145F" w:rsidP="00CB14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B145F" w:rsidRPr="00A1566D" w:rsidRDefault="00CB145F" w:rsidP="00CB145F">
      <w:pPr>
        <w:spacing w:line="210" w:lineRule="atLeast"/>
        <w:rPr>
          <w:rFonts w:ascii="Times New Roman" w:eastAsia="Times New Roman" w:hAnsi="Times New Roman" w:cs="Times New Roman"/>
          <w:b/>
          <w:color w:val="000000"/>
          <w:sz w:val="24"/>
          <w:szCs w:val="24"/>
          <w:lang w:eastAsia="ru-RU"/>
        </w:rPr>
      </w:pPr>
      <w:r w:rsidRPr="00A1566D">
        <w:rPr>
          <w:rFonts w:ascii="Times New Roman" w:hAnsi="Times New Roman" w:cs="Times New Roman"/>
          <w:b/>
          <w:color w:val="000000"/>
          <w:sz w:val="24"/>
          <w:szCs w:val="24"/>
          <w:lang w:val="en-US"/>
        </w:rPr>
        <w:t>II</w:t>
      </w:r>
      <w:r w:rsidRPr="00A1566D">
        <w:rPr>
          <w:rFonts w:ascii="Times New Roman" w:hAnsi="Times New Roman" w:cs="Times New Roman"/>
          <w:b/>
          <w:color w:val="000000"/>
          <w:sz w:val="24"/>
          <w:szCs w:val="24"/>
        </w:rPr>
        <w:t xml:space="preserve">. Оценка системы управления образовательной организации </w:t>
      </w:r>
      <w:r w:rsidRPr="00A1566D">
        <w:rPr>
          <w:rFonts w:ascii="Times New Roman" w:eastAsia="Times New Roman" w:hAnsi="Times New Roman" w:cs="Times New Roman"/>
          <w:b/>
          <w:color w:val="000000"/>
          <w:sz w:val="24"/>
          <w:szCs w:val="24"/>
          <w:lang w:eastAsia="ru-RU"/>
        </w:rPr>
        <w:t>(структура органов управления ОО, их взаимодействие и степень эффективности их деятельности)</w:t>
      </w:r>
    </w:p>
    <w:p w:rsidR="00CB145F" w:rsidRDefault="005938EE"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2.</w:t>
      </w:r>
      <w:r w:rsidR="00CB145F" w:rsidRPr="00B7190C">
        <w:rPr>
          <w:rFonts w:ascii="Times New Roman" w:hAnsi="Times New Roman" w:cs="Times New Roman"/>
          <w:color w:val="000000"/>
          <w:sz w:val="24"/>
          <w:szCs w:val="24"/>
        </w:rPr>
        <w:t>1 Управление осуществляется в со</w:t>
      </w:r>
      <w:r w:rsidR="00CB145F">
        <w:rPr>
          <w:rFonts w:ascii="Times New Roman" w:hAnsi="Times New Roman" w:cs="Times New Roman"/>
          <w:color w:val="000000"/>
          <w:sz w:val="24"/>
          <w:szCs w:val="24"/>
        </w:rPr>
        <w:t xml:space="preserve">ответствии с законом Российской </w:t>
      </w:r>
      <w:r w:rsidR="00CB145F" w:rsidRPr="00B7190C">
        <w:rPr>
          <w:rFonts w:ascii="Times New Roman" w:hAnsi="Times New Roman" w:cs="Times New Roman"/>
          <w:color w:val="000000"/>
          <w:sz w:val="24"/>
          <w:szCs w:val="24"/>
        </w:rPr>
        <w:t>Федерации «Об образовании» и Уставо</w:t>
      </w:r>
      <w:r w:rsidR="00CB145F">
        <w:rPr>
          <w:rFonts w:ascii="Times New Roman" w:hAnsi="Times New Roman" w:cs="Times New Roman"/>
          <w:color w:val="000000"/>
          <w:sz w:val="24"/>
          <w:szCs w:val="24"/>
        </w:rPr>
        <w:t xml:space="preserve">м на принципах демократичности, открытости, единства </w:t>
      </w:r>
      <w:r w:rsidR="00CB145F" w:rsidRPr="00B7190C">
        <w:rPr>
          <w:rFonts w:ascii="Times New Roman" w:hAnsi="Times New Roman" w:cs="Times New Roman"/>
          <w:color w:val="000000"/>
          <w:sz w:val="24"/>
          <w:szCs w:val="24"/>
        </w:rPr>
        <w:t>единоначалия и к</w:t>
      </w:r>
      <w:r w:rsidR="00CB145F">
        <w:rPr>
          <w:rFonts w:ascii="Times New Roman" w:hAnsi="Times New Roman" w:cs="Times New Roman"/>
          <w:color w:val="000000"/>
          <w:sz w:val="24"/>
          <w:szCs w:val="24"/>
        </w:rPr>
        <w:t xml:space="preserve">оллегиальности, объективности и </w:t>
      </w:r>
      <w:r w:rsidR="00CB145F" w:rsidRPr="00B7190C">
        <w:rPr>
          <w:rFonts w:ascii="Times New Roman" w:hAnsi="Times New Roman" w:cs="Times New Roman"/>
          <w:color w:val="000000"/>
          <w:sz w:val="24"/>
          <w:szCs w:val="24"/>
        </w:rPr>
        <w:t>полноте используемой информации, приоритета общеч</w:t>
      </w:r>
      <w:r w:rsidR="00CB145F">
        <w:rPr>
          <w:rFonts w:ascii="Times New Roman" w:hAnsi="Times New Roman" w:cs="Times New Roman"/>
          <w:color w:val="000000"/>
          <w:sz w:val="24"/>
          <w:szCs w:val="24"/>
        </w:rPr>
        <w:t xml:space="preserve">еловеческих </w:t>
      </w:r>
      <w:r w:rsidR="00CB145F" w:rsidRPr="00B7190C">
        <w:rPr>
          <w:rFonts w:ascii="Times New Roman" w:hAnsi="Times New Roman" w:cs="Times New Roman"/>
          <w:color w:val="000000"/>
          <w:sz w:val="24"/>
          <w:szCs w:val="24"/>
        </w:rPr>
        <w:t>ценностей, охраны жизни и здоровь</w:t>
      </w:r>
      <w:r w:rsidR="00CB145F">
        <w:rPr>
          <w:rFonts w:ascii="Times New Roman" w:hAnsi="Times New Roman" w:cs="Times New Roman"/>
          <w:color w:val="000000"/>
          <w:sz w:val="24"/>
          <w:szCs w:val="24"/>
        </w:rPr>
        <w:t xml:space="preserve">я человека, свободного развития личности. </w:t>
      </w:r>
      <w:r w:rsidR="00CB145F" w:rsidRPr="00B7190C">
        <w:rPr>
          <w:rFonts w:ascii="Times New Roman" w:hAnsi="Times New Roman" w:cs="Times New Roman"/>
          <w:color w:val="000000"/>
          <w:sz w:val="24"/>
          <w:szCs w:val="24"/>
        </w:rPr>
        <w:t>Система управления представляет с</w:t>
      </w:r>
      <w:r w:rsidR="00CB145F">
        <w:rPr>
          <w:rFonts w:ascii="Times New Roman" w:hAnsi="Times New Roman" w:cs="Times New Roman"/>
          <w:color w:val="000000"/>
          <w:sz w:val="24"/>
          <w:szCs w:val="24"/>
        </w:rPr>
        <w:t xml:space="preserve">пецифический вид управленческой </w:t>
      </w:r>
      <w:r w:rsidR="00CB145F" w:rsidRPr="00B7190C">
        <w:rPr>
          <w:rFonts w:ascii="Times New Roman" w:hAnsi="Times New Roman" w:cs="Times New Roman"/>
          <w:color w:val="000000"/>
          <w:sz w:val="24"/>
          <w:szCs w:val="24"/>
        </w:rPr>
        <w:t>деятельности, целеполаганием которой я</w:t>
      </w:r>
      <w:r w:rsidR="00CB145F">
        <w:rPr>
          <w:rFonts w:ascii="Times New Roman" w:hAnsi="Times New Roman" w:cs="Times New Roman"/>
          <w:color w:val="000000"/>
          <w:sz w:val="24"/>
          <w:szCs w:val="24"/>
        </w:rPr>
        <w:t xml:space="preserve">вляется обеспечение участниками </w:t>
      </w:r>
      <w:r w:rsidR="00CB145F" w:rsidRPr="00B7190C">
        <w:rPr>
          <w:rFonts w:ascii="Times New Roman" w:hAnsi="Times New Roman" w:cs="Times New Roman"/>
          <w:color w:val="000000"/>
          <w:sz w:val="24"/>
          <w:szCs w:val="24"/>
        </w:rPr>
        <w:t>образовательного процесса условий для:</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color w:val="000000"/>
          <w:sz w:val="24"/>
          <w:szCs w:val="24"/>
        </w:rPr>
        <w:t xml:space="preserve"> развития;</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color w:val="000000"/>
          <w:sz w:val="24"/>
          <w:szCs w:val="24"/>
        </w:rPr>
        <w:t xml:space="preserve"> роста профессионального мастер</w:t>
      </w:r>
      <w:r w:rsidR="00CB145F">
        <w:rPr>
          <w:rFonts w:ascii="Times New Roman" w:hAnsi="Times New Roman" w:cs="Times New Roman"/>
          <w:color w:val="000000"/>
          <w:sz w:val="24"/>
          <w:szCs w:val="24"/>
        </w:rPr>
        <w:t>ства</w:t>
      </w:r>
      <w:r w:rsidR="00CB145F" w:rsidRPr="001C3384">
        <w:rPr>
          <w:rFonts w:ascii="Times New Roman" w:hAnsi="Times New Roman" w:cs="Times New Roman"/>
          <w:color w:val="000000"/>
          <w:sz w:val="28"/>
          <w:szCs w:val="28"/>
        </w:rPr>
        <w:t>;</w:t>
      </w:r>
      <w:r w:rsidR="00CB145F" w:rsidRPr="001C3384">
        <w:rPr>
          <w:rFonts w:ascii="Times New Roman" w:hAnsi="Times New Roman" w:cs="Times New Roman"/>
          <w:color w:val="000000"/>
          <w:sz w:val="28"/>
          <w:szCs w:val="28"/>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color w:val="000000"/>
          <w:sz w:val="24"/>
          <w:szCs w:val="24"/>
        </w:rPr>
        <w:t xml:space="preserve"> проектирования образовательного процесса как системы, способствующей</w:t>
      </w:r>
      <w:r w:rsidR="00CB145F" w:rsidRPr="00B7190C">
        <w:rPr>
          <w:rFonts w:ascii="Times New Roman" w:hAnsi="Times New Roman" w:cs="Times New Roman"/>
          <w:color w:val="000000"/>
          <w:sz w:val="24"/>
          <w:szCs w:val="24"/>
        </w:rPr>
        <w:br/>
        <w:t xml:space="preserve"> саморазвитию, самосовершенствованию и самоактуализации.</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br/>
        <w:t>Организ</w:t>
      </w:r>
      <w:r w:rsidR="00CB145F">
        <w:rPr>
          <w:rFonts w:ascii="Times New Roman" w:hAnsi="Times New Roman" w:cs="Times New Roman"/>
          <w:color w:val="000000"/>
          <w:sz w:val="24"/>
          <w:szCs w:val="24"/>
        </w:rPr>
        <w:t xml:space="preserve">ационная структура управления: </w:t>
      </w:r>
      <w:r w:rsidR="00CB145F" w:rsidRPr="00B7190C">
        <w:rPr>
          <w:rFonts w:ascii="Times New Roman" w:hAnsi="Times New Roman" w:cs="Times New Roman"/>
          <w:color w:val="000000"/>
          <w:sz w:val="24"/>
          <w:szCs w:val="24"/>
        </w:rPr>
        <w:t>линейно-функциона</w:t>
      </w:r>
      <w:r w:rsidR="00796203">
        <w:rPr>
          <w:rFonts w:ascii="Times New Roman" w:hAnsi="Times New Roman" w:cs="Times New Roman"/>
          <w:color w:val="000000"/>
          <w:sz w:val="24"/>
          <w:szCs w:val="24"/>
        </w:rPr>
        <w:t>льная (</w:t>
      </w:r>
      <w:r w:rsidR="00E70DC1">
        <w:rPr>
          <w:rFonts w:ascii="Times New Roman" w:hAnsi="Times New Roman" w:cs="Times New Roman"/>
          <w:color w:val="000000"/>
          <w:sz w:val="24"/>
          <w:szCs w:val="24"/>
        </w:rPr>
        <w:t>см. схему)</w:t>
      </w:r>
    </w:p>
    <w:p w:rsidR="00CB145F" w:rsidRDefault="00CB145F" w:rsidP="00CB145F">
      <w:pPr>
        <w:spacing w:after="0" w:line="210" w:lineRule="atLeast"/>
        <w:rPr>
          <w:rFonts w:ascii="Times New Roman" w:hAnsi="Times New Roman" w:cs="Times New Roman"/>
          <w:color w:val="000000"/>
          <w:sz w:val="24"/>
          <w:szCs w:val="24"/>
        </w:rPr>
      </w:pPr>
      <w:r w:rsidRPr="00B7190C">
        <w:rPr>
          <w:rFonts w:ascii="Times New Roman" w:hAnsi="Times New Roman" w:cs="Times New Roman"/>
          <w:color w:val="000000"/>
          <w:sz w:val="24"/>
          <w:szCs w:val="24"/>
        </w:rPr>
        <w:t>На каждом из этих уровней разворач</w:t>
      </w:r>
      <w:r>
        <w:rPr>
          <w:rFonts w:ascii="Times New Roman" w:hAnsi="Times New Roman" w:cs="Times New Roman"/>
          <w:color w:val="000000"/>
          <w:sz w:val="24"/>
          <w:szCs w:val="24"/>
        </w:rPr>
        <w:t xml:space="preserve">ивается своя структура органов, которые </w:t>
      </w:r>
      <w:r w:rsidRPr="00B7190C">
        <w:rPr>
          <w:rFonts w:ascii="Times New Roman" w:hAnsi="Times New Roman" w:cs="Times New Roman"/>
          <w:color w:val="000000"/>
          <w:sz w:val="24"/>
          <w:szCs w:val="24"/>
        </w:rPr>
        <w:t>взаимосвязаны между собой.</w:t>
      </w:r>
      <w:r w:rsidRPr="00B7190C">
        <w:rPr>
          <w:rFonts w:ascii="Times New Roman" w:hAnsi="Times New Roman" w:cs="Times New Roman"/>
          <w:color w:val="000000"/>
          <w:sz w:val="24"/>
          <w:szCs w:val="24"/>
        </w:rPr>
        <w:br/>
      </w:r>
      <w:r w:rsidRPr="00B7190C">
        <w:rPr>
          <w:rFonts w:ascii="Times New Roman" w:hAnsi="Times New Roman" w:cs="Times New Roman"/>
          <w:i/>
          <w:color w:val="000000"/>
          <w:sz w:val="24"/>
          <w:szCs w:val="24"/>
        </w:rPr>
        <w:t xml:space="preserve">Формами самоуправления являются:                                                                                     </w:t>
      </w:r>
      <w:r>
        <w:rPr>
          <w:rFonts w:ascii="Times New Roman" w:hAnsi="Times New Roman" w:cs="Times New Roman"/>
          <w:i/>
          <w:color w:val="000000"/>
          <w:sz w:val="24"/>
          <w:szCs w:val="24"/>
        </w:rPr>
        <w:t xml:space="preserve">                               </w:t>
      </w:r>
      <w:r w:rsidRPr="00B7190C">
        <w:rPr>
          <w:rFonts w:ascii="Times New Roman" w:hAnsi="Times New Roman" w:cs="Times New Roman"/>
          <w:color w:val="000000"/>
          <w:sz w:val="24"/>
          <w:szCs w:val="24"/>
        </w:rPr>
        <w:t>- Cовет учреждения,</w:t>
      </w:r>
      <w:r w:rsidRPr="00B7190C">
        <w:rPr>
          <w:rFonts w:ascii="Times New Roman" w:hAnsi="Times New Roman" w:cs="Times New Roman"/>
          <w:color w:val="000000"/>
          <w:sz w:val="24"/>
          <w:szCs w:val="24"/>
        </w:rPr>
        <w:br/>
      </w:r>
      <w:r w:rsidRPr="00B7190C">
        <w:rPr>
          <w:rFonts w:ascii="Times New Roman" w:hAnsi="Times New Roman" w:cs="Times New Roman"/>
          <w:color w:val="000000"/>
          <w:sz w:val="24"/>
          <w:szCs w:val="24"/>
        </w:rPr>
        <w:lastRenderedPageBreak/>
        <w:t xml:space="preserve">- педагогический совет,                                                                                          </w:t>
      </w:r>
      <w:r>
        <w:rPr>
          <w:rFonts w:ascii="Times New Roman" w:hAnsi="Times New Roman" w:cs="Times New Roman"/>
          <w:color w:val="000000"/>
          <w:sz w:val="24"/>
          <w:szCs w:val="24"/>
        </w:rPr>
        <w:t xml:space="preserve">                            </w:t>
      </w:r>
      <w:r w:rsidRPr="00B7190C">
        <w:rPr>
          <w:rFonts w:ascii="Times New Roman" w:hAnsi="Times New Roman" w:cs="Times New Roman"/>
          <w:color w:val="000000"/>
          <w:sz w:val="24"/>
          <w:szCs w:val="24"/>
        </w:rPr>
        <w:t xml:space="preserve">  - Совет профилактики</w:t>
      </w:r>
    </w:p>
    <w:p w:rsidR="0048418B" w:rsidRPr="003B05D0" w:rsidRDefault="0048418B" w:rsidP="00CB145F">
      <w:pPr>
        <w:spacing w:after="0" w:line="210" w:lineRule="atLeast"/>
        <w:rPr>
          <w:rFonts w:ascii="Times New Roman" w:hAnsi="Times New Roman" w:cs="Times New Roman"/>
          <w:color w:val="000000"/>
          <w:sz w:val="24"/>
          <w:szCs w:val="24"/>
        </w:rPr>
      </w:pPr>
    </w:p>
    <w:p w:rsidR="00CB145F" w:rsidRPr="00A62574" w:rsidRDefault="00CB145F" w:rsidP="00CB145F">
      <w:pPr>
        <w:rPr>
          <w:rFonts w:ascii="Times New Roman" w:hAnsi="Times New Roman" w:cs="Times New Roman"/>
          <w:b/>
          <w:i/>
          <w:sz w:val="24"/>
          <w:szCs w:val="24"/>
        </w:rPr>
      </w:pPr>
      <w:r w:rsidRPr="00A62574">
        <w:rPr>
          <w:rFonts w:ascii="Times New Roman" w:hAnsi="Times New Roman" w:cs="Times New Roman"/>
          <w:b/>
          <w:i/>
          <w:sz w:val="24"/>
          <w:szCs w:val="24"/>
        </w:rPr>
        <w:t>Стратегическое управление</w:t>
      </w:r>
    </w:p>
    <w:p w:rsidR="00CB145F" w:rsidRPr="00B7190C" w:rsidRDefault="00691FB4" w:rsidP="00CB145F">
      <w:pPr>
        <w:rPr>
          <w:rFonts w:ascii="Times New Roman" w:hAnsi="Times New Roman" w:cs="Times New Roman"/>
          <w:sz w:val="24"/>
          <w:szCs w:val="24"/>
        </w:rPr>
      </w:pPr>
      <w:r w:rsidRPr="00691FB4">
        <w:rPr>
          <w:noProof/>
          <w:sz w:val="24"/>
          <w:szCs w:val="24"/>
          <w:lang w:eastAsia="ru-RU"/>
        </w:rPr>
        <w:pict>
          <v:shapetype id="_x0000_t32" coordsize="21600,21600" o:spt="32" o:oned="t" path="m,l21600,21600e" filled="f">
            <v:path arrowok="t" fillok="f" o:connecttype="none"/>
            <o:lock v:ext="edit" shapetype="t"/>
          </v:shapetype>
          <v:shape id="_x0000_s1067" type="#_x0000_t32" style="position:absolute;margin-left:277.2pt;margin-top:24.05pt;width:70.5pt;height:0;z-index:251700224" o:connectortype="straight">
            <v:stroke startarrow="block" endarrow="block"/>
          </v:shape>
        </w:pict>
      </w:r>
      <w:r w:rsidRPr="00691FB4">
        <w:rPr>
          <w:noProof/>
          <w:sz w:val="24"/>
          <w:szCs w:val="24"/>
          <w:lang w:eastAsia="ru-RU"/>
        </w:rPr>
        <w:pict>
          <v:shape id="_x0000_s1060" type="#_x0000_t32" style="position:absolute;margin-left:277.2pt;margin-top:24.05pt;width:70.5pt;height:0;z-index:251694080" o:connectortype="straight">
            <v:stroke startarrow="block" endarrow="block"/>
          </v:shape>
        </w:pict>
      </w:r>
      <w:r w:rsidRPr="00691FB4">
        <w:rPr>
          <w:noProof/>
          <w:sz w:val="24"/>
          <w:szCs w:val="24"/>
          <w:lang w:eastAsia="ru-RU"/>
        </w:rPr>
        <w:pict>
          <v:shape id="_x0000_s1059" type="#_x0000_t32" style="position:absolute;margin-left:64.8pt;margin-top:24.05pt;width:89.5pt;height:0;z-index:251693056" o:connectortype="straight">
            <v:stroke startarrow="block" endarrow="block"/>
          </v:shape>
        </w:pict>
      </w:r>
      <w:r w:rsidRPr="00691FB4">
        <w:rPr>
          <w:noProof/>
          <w:sz w:val="24"/>
          <w:szCs w:val="24"/>
          <w:lang w:eastAsia="ru-RU"/>
        </w:rPr>
        <w:pict>
          <v:rect id="_x0000_s1027" style="position:absolute;margin-left:-37.05pt;margin-top:6pt;width:107.65pt;height:36pt;z-index:251660288" fillcolor="#92cddc [1944]" strokecolor="#4bacc6 [3208]" strokeweight="1pt">
            <v:fill color2="#4bacc6 [3208]" focusposition="1" focussize="" focus="50%" type="gradient"/>
            <v:shadow on="t" type="perspective" color="#205867 [1608]" offset="1pt" offset2="-3pt"/>
          </v:rect>
        </w:pict>
      </w:r>
      <w:r w:rsidRPr="00691FB4">
        <w:rPr>
          <w:noProof/>
          <w:sz w:val="24"/>
          <w:szCs w:val="24"/>
          <w:lang w:eastAsia="ru-RU"/>
        </w:rPr>
        <w:pict>
          <v:rect id="_x0000_s1029" style="position:absolute;margin-left:347.7pt;margin-top:5.7pt;width:124.35pt;height:32.1pt;z-index:251662336" fillcolor="#92cddc [1944]" strokecolor="#4bacc6 [3208]" strokeweight="1pt">
            <v:fill color2="#4bacc6 [3208]" focusposition="1" focussize="" focus="50%" type="gradient"/>
            <v:shadow on="t" type="perspective" color="#205867 [1608]" offset="1pt" offset2="-3pt"/>
          </v:rect>
        </w:pict>
      </w:r>
      <w:r w:rsidRPr="00691FB4">
        <w:rPr>
          <w:noProof/>
          <w:sz w:val="24"/>
          <w:szCs w:val="24"/>
          <w:lang w:eastAsia="ru-RU"/>
        </w:rPr>
        <w:pict>
          <v:shapetype id="_x0000_t202" coordsize="21600,21600" o:spt="202" path="m,l,21600r21600,l21600,xe">
            <v:stroke joinstyle="miter"/>
            <v:path gradientshapeok="t" o:connecttype="rect"/>
          </v:shapetype>
          <v:shape id="_x0000_s1043" type="#_x0000_t202" style="position:absolute;margin-left:376.4pt;margin-top:14.1pt;width:67.2pt;height:19.45pt;z-index:251676672;mso-width-relative:margin;mso-height-relative:margin">
            <v:textbox style="mso-next-textbox:#_x0000_s1043">
              <w:txbxContent>
                <w:p w:rsidR="001466BC" w:rsidRDefault="001466BC" w:rsidP="00CB145F">
                  <w:r>
                    <w:t>Совет ОУ</w:t>
                  </w:r>
                </w:p>
              </w:txbxContent>
            </v:textbox>
          </v:shape>
        </w:pict>
      </w:r>
      <w:r w:rsidRPr="00691FB4">
        <w:rPr>
          <w:noProof/>
          <w:sz w:val="24"/>
          <w:szCs w:val="24"/>
        </w:rPr>
        <w:pict>
          <v:shape id="_x0000_s1041" type="#_x0000_t202" style="position:absolute;margin-left:177.65pt;margin-top:10.25pt;width:68.25pt;height:23.3pt;z-index:251674624;mso-width-relative:margin;mso-height-relative:margin">
            <v:textbox style="mso-next-textbox:#_x0000_s1041">
              <w:txbxContent>
                <w:p w:rsidR="001466BC" w:rsidRDefault="001466BC" w:rsidP="00CB145F">
                  <w:r>
                    <w:t>Директор</w:t>
                  </w:r>
                </w:p>
              </w:txbxContent>
            </v:textbox>
          </v:shape>
        </w:pict>
      </w:r>
      <w:r w:rsidRPr="00691FB4">
        <w:rPr>
          <w:noProof/>
          <w:sz w:val="24"/>
          <w:szCs w:val="24"/>
          <w:lang w:eastAsia="ru-RU"/>
        </w:rPr>
        <w:pict>
          <v:rect id="_x0000_s1028" style="position:absolute;margin-left:154.3pt;margin-top:6pt;width:122.9pt;height:36pt;z-index:251661312" fillcolor="#92cddc [1944]" strokecolor="#4bacc6 [3208]" strokeweight="1pt">
            <v:fill color2="#4bacc6 [3208]" focusposition="1" focussize="" focus="50%" type="gradient"/>
            <v:shadow on="t" type="perspective" color="#205867 [1608]" offset="1pt" offset2="-3pt"/>
          </v:rect>
        </w:pict>
      </w:r>
      <w:r w:rsidRPr="00691FB4">
        <w:rPr>
          <w:noProof/>
          <w:sz w:val="24"/>
          <w:szCs w:val="24"/>
          <w:lang w:eastAsia="ru-RU"/>
        </w:rPr>
        <w:pict>
          <v:shape id="_x0000_s1042" type="#_x0000_t202" style="position:absolute;margin-left:-27.3pt;margin-top:10.25pt;width:86.9pt;height:31.75pt;z-index:251675648">
            <v:textbox style="mso-next-textbox:#_x0000_s1042">
              <w:txbxContent>
                <w:p w:rsidR="001466BC" w:rsidRPr="00047BB7" w:rsidRDefault="001466BC" w:rsidP="00CB145F">
                  <w:pPr>
                    <w:rPr>
                      <w:sz w:val="20"/>
                      <w:szCs w:val="20"/>
                    </w:rPr>
                  </w:pPr>
                  <w:r w:rsidRPr="00047BB7">
                    <w:rPr>
                      <w:sz w:val="20"/>
                      <w:szCs w:val="20"/>
                    </w:rPr>
                    <w:t>Педагогический  совет</w:t>
                  </w:r>
                </w:p>
                <w:p w:rsidR="001466BC" w:rsidRPr="00047BB7" w:rsidRDefault="001466BC" w:rsidP="00CB145F">
                  <w:pPr>
                    <w:rPr>
                      <w:sz w:val="20"/>
                      <w:szCs w:val="20"/>
                    </w:rPr>
                  </w:pPr>
                  <w:r w:rsidRPr="00047BB7">
                    <w:rPr>
                      <w:sz w:val="20"/>
                      <w:szCs w:val="20"/>
                    </w:rPr>
                    <w:t>совет</w:t>
                  </w:r>
                </w:p>
              </w:txbxContent>
            </v:textbox>
          </v:shape>
        </w:pict>
      </w:r>
    </w:p>
    <w:p w:rsidR="00CB145F" w:rsidRDefault="00691FB4" w:rsidP="00CB145F">
      <w:pPr>
        <w:rPr>
          <w:rFonts w:ascii="Times New Roman" w:hAnsi="Times New Roman" w:cs="Times New Roman"/>
          <w:b/>
          <w:i/>
          <w:sz w:val="24"/>
          <w:szCs w:val="24"/>
        </w:rPr>
      </w:pPr>
      <w:r>
        <w:rPr>
          <w:rFonts w:ascii="Times New Roman" w:hAnsi="Times New Roman" w:cs="Times New Roman"/>
          <w:b/>
          <w:i/>
          <w:noProof/>
          <w:sz w:val="24"/>
          <w:szCs w:val="24"/>
          <w:lang w:eastAsia="ru-RU"/>
        </w:rPr>
        <w:pict>
          <v:shape id="_x0000_s1068" type="#_x0000_t32" style="position:absolute;margin-left:277.2pt;margin-top:7.65pt;width:58.5pt;height:45.75pt;z-index:251701248" o:connectortype="straight">
            <v:stroke startarrow="block" endarrow="block"/>
          </v:shape>
        </w:pict>
      </w:r>
    </w:p>
    <w:p w:rsidR="00CB145F" w:rsidRPr="00A62574" w:rsidRDefault="00691FB4" w:rsidP="00CB145F">
      <w:pPr>
        <w:rPr>
          <w:rFonts w:ascii="Times New Roman" w:hAnsi="Times New Roman" w:cs="Times New Roman"/>
          <w:b/>
          <w:i/>
          <w:sz w:val="24"/>
          <w:szCs w:val="24"/>
        </w:rPr>
      </w:pPr>
      <w:r>
        <w:rPr>
          <w:rFonts w:ascii="Times New Roman" w:hAnsi="Times New Roman" w:cs="Times New Roman"/>
          <w:b/>
          <w:i/>
          <w:noProof/>
          <w:sz w:val="24"/>
          <w:szCs w:val="24"/>
          <w:lang w:eastAsia="ru-RU"/>
        </w:rPr>
        <w:pict>
          <v:rect id="_x0000_s1033" style="position:absolute;margin-left:318.4pt;margin-top:22.65pt;width:130.4pt;height:35.95pt;z-index:251666432" fillcolor="#92cddc [1944]" strokecolor="#92cddc [1944]" strokeweight="1pt">
            <v:fill color2="#daeef3 [664]" angle="-45" focus="-50%" type="gradient"/>
            <v:shadow on="t" type="perspective" color="#205867 [1608]" opacity=".5" offset="1pt" offset2="-3pt"/>
          </v:rect>
        </w:pict>
      </w:r>
      <w:r>
        <w:rPr>
          <w:rFonts w:ascii="Times New Roman" w:hAnsi="Times New Roman" w:cs="Times New Roman"/>
          <w:b/>
          <w:i/>
          <w:noProof/>
          <w:sz w:val="24"/>
          <w:szCs w:val="24"/>
          <w:lang w:eastAsia="ru-RU"/>
        </w:rPr>
        <w:pict>
          <v:rect id="_x0000_s1030" style="position:absolute;margin-left:82.2pt;margin-top:22.6pt;width:156.75pt;height:35.95pt;z-index:251663360" fillcolor="#92cddc [1944]" strokecolor="#92cddc [1944]" strokeweight="1pt">
            <v:fill color2="#daeef3 [664]" angle="-45" focus="-50%" type="gradient"/>
            <v:shadow on="t" type="perspective" color="#205867 [1608]" opacity=".5" offset="1pt" offset2="-3pt"/>
          </v:rect>
        </w:pict>
      </w:r>
      <w:r>
        <w:rPr>
          <w:rFonts w:ascii="Times New Roman" w:hAnsi="Times New Roman" w:cs="Times New Roman"/>
          <w:b/>
          <w:i/>
          <w:noProof/>
          <w:sz w:val="24"/>
          <w:szCs w:val="24"/>
          <w:lang w:eastAsia="ru-RU"/>
        </w:rPr>
        <w:pict>
          <v:rect id="_x0000_s1031" style="position:absolute;margin-left:-37.05pt;margin-top:22.6pt;width:101.85pt;height:35.95pt;z-index:251664384" fillcolor="#92cddc [1944]" strokecolor="#92cddc [1944]" strokeweight="1pt">
            <v:fill color2="#daeef3 [664]" angle="-45" focus="-50%" type="gradient"/>
            <v:shadow on="t" type="perspective" color="#205867 [1608]" opacity=".5" offset="1pt" offset2="-3pt"/>
          </v:rect>
        </w:pict>
      </w:r>
      <w:r w:rsidR="00CB145F" w:rsidRPr="00A62574">
        <w:rPr>
          <w:rFonts w:ascii="Times New Roman" w:hAnsi="Times New Roman" w:cs="Times New Roman"/>
          <w:b/>
          <w:i/>
          <w:sz w:val="24"/>
          <w:szCs w:val="24"/>
        </w:rPr>
        <w:t>Тактическое управление</w:t>
      </w:r>
      <w:r w:rsidR="007D0B4E">
        <w:rPr>
          <w:rFonts w:ascii="Times New Roman" w:hAnsi="Times New Roman" w:cs="Times New Roman"/>
          <w:b/>
          <w:i/>
          <w:sz w:val="24"/>
          <w:szCs w:val="24"/>
        </w:rPr>
        <w:t xml:space="preserve">                                               </w:t>
      </w:r>
    </w:p>
    <w:p w:rsidR="00CB145F" w:rsidRPr="00B7190C" w:rsidRDefault="00691FB4" w:rsidP="00CB145F">
      <w:pPr>
        <w:rPr>
          <w:rFonts w:ascii="Times New Roman" w:hAnsi="Times New Roman" w:cs="Times New Roman"/>
          <w:sz w:val="24"/>
          <w:szCs w:val="24"/>
        </w:rPr>
      </w:pPr>
      <w:r>
        <w:rPr>
          <w:rFonts w:ascii="Times New Roman" w:hAnsi="Times New Roman" w:cs="Times New Roman"/>
          <w:noProof/>
          <w:sz w:val="24"/>
          <w:szCs w:val="24"/>
          <w:lang w:eastAsia="ru-RU"/>
        </w:rPr>
        <w:pict>
          <v:shape id="_x0000_s1069" type="#_x0000_t32" style="position:absolute;margin-left:238.95pt;margin-top:19.2pt;width:79.45pt;height:.05pt;z-index:251702272" o:connectortype="straight">
            <v:stroke startarrow="block" endarrow="block"/>
          </v:shape>
        </w:pict>
      </w:r>
      <w:r>
        <w:rPr>
          <w:rFonts w:ascii="Times New Roman" w:hAnsi="Times New Roman" w:cs="Times New Roman"/>
          <w:noProof/>
          <w:sz w:val="24"/>
          <w:szCs w:val="24"/>
          <w:lang w:eastAsia="ru-RU"/>
        </w:rPr>
        <w:pict>
          <v:shape id="_x0000_s1046" type="#_x0000_t202" style="position:absolute;margin-left:334.4pt;margin-top:.95pt;width:89.9pt;height:27.55pt;z-index:251679744">
            <v:textbox style="mso-next-textbox:#_x0000_s1046">
              <w:txbxContent>
                <w:p w:rsidR="001466BC" w:rsidRDefault="001466BC" w:rsidP="00CB145F">
                  <w:pPr>
                    <w:rPr>
                      <w:sz w:val="16"/>
                      <w:szCs w:val="16"/>
                    </w:rPr>
                  </w:pPr>
                  <w:r w:rsidRPr="00BC70E6">
                    <w:rPr>
                      <w:sz w:val="16"/>
                      <w:szCs w:val="16"/>
                    </w:rPr>
                    <w:t>Общ</w:t>
                  </w:r>
                  <w:r>
                    <w:rPr>
                      <w:sz w:val="16"/>
                      <w:szCs w:val="16"/>
                    </w:rPr>
                    <w:t>. р</w:t>
                  </w:r>
                  <w:r w:rsidRPr="00BC70E6">
                    <w:rPr>
                      <w:sz w:val="16"/>
                      <w:szCs w:val="16"/>
                    </w:rPr>
                    <w:t>одительский</w:t>
                  </w:r>
                  <w:r>
                    <w:rPr>
                      <w:sz w:val="16"/>
                      <w:szCs w:val="16"/>
                    </w:rPr>
                    <w:t xml:space="preserve"> комитет</w:t>
                  </w:r>
                </w:p>
                <w:p w:rsidR="001466BC" w:rsidRDefault="001466BC" w:rsidP="00CB145F">
                  <w:pPr>
                    <w:rPr>
                      <w:sz w:val="16"/>
                      <w:szCs w:val="16"/>
                    </w:rPr>
                  </w:pPr>
                  <w:r>
                    <w:rPr>
                      <w:sz w:val="16"/>
                      <w:szCs w:val="16"/>
                    </w:rPr>
                    <w:t>комитет</w:t>
                  </w:r>
                </w:p>
                <w:p w:rsidR="001466BC" w:rsidRPr="00BC70E6" w:rsidRDefault="001466BC" w:rsidP="00CB145F">
                  <w:pPr>
                    <w:rPr>
                      <w:sz w:val="16"/>
                      <w:szCs w:val="16"/>
                    </w:rPr>
                  </w:pPr>
                </w:p>
              </w:txbxContent>
            </v:textbox>
          </v:shape>
        </w:pict>
      </w:r>
      <w:r>
        <w:rPr>
          <w:rFonts w:ascii="Times New Roman" w:hAnsi="Times New Roman" w:cs="Times New Roman"/>
          <w:noProof/>
          <w:sz w:val="24"/>
          <w:szCs w:val="24"/>
          <w:lang w:eastAsia="ru-RU"/>
        </w:rPr>
        <w:pict>
          <v:shape id="_x0000_s1045" type="#_x0000_t202" style="position:absolute;margin-left:103.4pt;margin-top:.95pt;width:108.65pt;height:27.55pt;z-index:251678720">
            <v:textbox style="mso-next-textbox:#_x0000_s1045">
              <w:txbxContent>
                <w:p w:rsidR="001466BC" w:rsidRPr="00047BB7" w:rsidRDefault="001466BC" w:rsidP="00CB145F">
                  <w:pPr>
                    <w:rPr>
                      <w:sz w:val="20"/>
                      <w:szCs w:val="20"/>
                    </w:rPr>
                  </w:pPr>
                  <w:r w:rsidRPr="00BC70E6">
                    <w:rPr>
                      <w:sz w:val="16"/>
                      <w:szCs w:val="16"/>
                    </w:rPr>
                    <w:t>Ст</w:t>
                  </w:r>
                  <w:r>
                    <w:rPr>
                      <w:sz w:val="16"/>
                      <w:szCs w:val="16"/>
                    </w:rPr>
                    <w:t xml:space="preserve">. воспитатель, куратор методической </w:t>
                  </w:r>
                  <w:r w:rsidRPr="00BC70E6">
                    <w:rPr>
                      <w:sz w:val="16"/>
                      <w:szCs w:val="16"/>
                    </w:rPr>
                    <w:t>работы</w:t>
                  </w:r>
                </w:p>
              </w:txbxContent>
            </v:textbox>
          </v:shape>
        </w:pict>
      </w:r>
      <w:r>
        <w:rPr>
          <w:rFonts w:ascii="Times New Roman" w:hAnsi="Times New Roman" w:cs="Times New Roman"/>
          <w:noProof/>
          <w:sz w:val="24"/>
          <w:szCs w:val="24"/>
          <w:lang w:eastAsia="ru-RU"/>
        </w:rPr>
        <w:pict>
          <v:shape id="_x0000_s1044" type="#_x0000_t202" style="position:absolute;margin-left:-27.3pt;margin-top:4.2pt;width:86.9pt;height:28.5pt;z-index:251677696">
            <v:textbox style="mso-next-textbox:#_x0000_s1044">
              <w:txbxContent>
                <w:p w:rsidR="001466BC" w:rsidRDefault="001466BC" w:rsidP="00CB145F">
                  <w:pPr>
                    <w:rPr>
                      <w:sz w:val="16"/>
                      <w:szCs w:val="16"/>
                    </w:rPr>
                  </w:pPr>
                  <w:r>
                    <w:rPr>
                      <w:sz w:val="16"/>
                      <w:szCs w:val="16"/>
                    </w:rPr>
                    <w:t>Советник по воспитанию</w:t>
                  </w:r>
                </w:p>
                <w:p w:rsidR="001466BC" w:rsidRPr="00BC70E6" w:rsidRDefault="001466BC" w:rsidP="00CB145F">
                  <w:pPr>
                    <w:rPr>
                      <w:sz w:val="16"/>
                      <w:szCs w:val="16"/>
                    </w:rPr>
                  </w:pPr>
                </w:p>
              </w:txbxContent>
            </v:textbox>
          </v:shape>
        </w:pict>
      </w:r>
      <w:r w:rsidR="007D0B4E">
        <w:rPr>
          <w:rFonts w:ascii="Times New Roman" w:hAnsi="Times New Roman" w:cs="Times New Roman"/>
          <w:sz w:val="24"/>
          <w:szCs w:val="24"/>
        </w:rPr>
        <w:t xml:space="preserve">                                                                                       </w:t>
      </w:r>
    </w:p>
    <w:p w:rsidR="00CB145F" w:rsidRPr="00B7190C" w:rsidRDefault="00691FB4" w:rsidP="00CB145F">
      <w:pPr>
        <w:rPr>
          <w:rFonts w:ascii="Times New Roman" w:hAnsi="Times New Roman" w:cs="Times New Roman"/>
          <w:sz w:val="24"/>
          <w:szCs w:val="24"/>
        </w:rPr>
      </w:pPr>
      <w:r>
        <w:rPr>
          <w:rFonts w:ascii="Times New Roman" w:hAnsi="Times New Roman" w:cs="Times New Roman"/>
          <w:noProof/>
          <w:sz w:val="24"/>
          <w:szCs w:val="24"/>
          <w:lang w:eastAsia="ru-RU"/>
        </w:rPr>
        <w:pict>
          <v:shape id="_x0000_s1055" type="#_x0000_t32" style="position:absolute;margin-left:238.95pt;margin-top:10.95pt;width:48.95pt;height:21.8pt;z-index:251688960" o:connectortype="straight">
            <v:stroke endarrow="block"/>
          </v:shape>
        </w:pict>
      </w:r>
      <w:r>
        <w:rPr>
          <w:rFonts w:ascii="Times New Roman" w:hAnsi="Times New Roman" w:cs="Times New Roman"/>
          <w:noProof/>
          <w:sz w:val="24"/>
          <w:szCs w:val="24"/>
          <w:lang w:eastAsia="ru-RU"/>
        </w:rPr>
        <w:pict>
          <v:shape id="_x0000_s1054" type="#_x0000_t32" style="position:absolute;margin-left:199.05pt;margin-top:10.1pt;width:.65pt;height:17.55pt;flip:x;z-index:251687936" o:connectortype="straight">
            <v:stroke endarrow="block"/>
          </v:shape>
        </w:pict>
      </w:r>
      <w:r>
        <w:rPr>
          <w:rFonts w:ascii="Times New Roman" w:hAnsi="Times New Roman" w:cs="Times New Roman"/>
          <w:noProof/>
          <w:sz w:val="24"/>
          <w:szCs w:val="24"/>
          <w:lang w:eastAsia="ru-RU"/>
        </w:rPr>
        <w:pict>
          <v:shape id="_x0000_s1058" type="#_x0000_t32" style="position:absolute;margin-left:406.65pt;margin-top:6.85pt;width:.05pt;height:20.8pt;z-index:251692032" o:connectortype="straight">
            <v:stroke endarrow="block"/>
          </v:shape>
        </w:pict>
      </w:r>
      <w:r>
        <w:rPr>
          <w:rFonts w:ascii="Times New Roman" w:hAnsi="Times New Roman" w:cs="Times New Roman"/>
          <w:noProof/>
          <w:sz w:val="24"/>
          <w:szCs w:val="24"/>
          <w:lang w:eastAsia="ru-RU"/>
        </w:rPr>
        <w:pict>
          <v:shape id="_x0000_s1056" type="#_x0000_t32" style="position:absolute;margin-left:96.55pt;margin-top:10.1pt;width:30.45pt;height:14.3pt;flip:x;z-index:251689984" o:connectortype="straight">
            <v:stroke endarrow="block"/>
          </v:shape>
        </w:pict>
      </w:r>
      <w:r>
        <w:rPr>
          <w:rFonts w:ascii="Times New Roman" w:hAnsi="Times New Roman" w:cs="Times New Roman"/>
          <w:noProof/>
          <w:sz w:val="24"/>
          <w:szCs w:val="24"/>
          <w:lang w:eastAsia="ru-RU"/>
        </w:rPr>
        <w:pict>
          <v:shape id="_x0000_s1057" type="#_x0000_t32" style="position:absolute;margin-left:1.85pt;margin-top:10.1pt;width:0;height:17.55pt;z-index:251691008" o:connectortype="straight">
            <v:stroke endarrow="block"/>
          </v:shape>
        </w:pict>
      </w:r>
    </w:p>
    <w:p w:rsidR="00CB145F" w:rsidRPr="00B7190C" w:rsidRDefault="00691FB4" w:rsidP="00CB145F">
      <w:pPr>
        <w:rPr>
          <w:rFonts w:ascii="Times New Roman" w:hAnsi="Times New Roman" w:cs="Times New Roman"/>
          <w:sz w:val="24"/>
          <w:szCs w:val="24"/>
        </w:rPr>
      </w:pPr>
      <w:r>
        <w:rPr>
          <w:rFonts w:ascii="Times New Roman" w:hAnsi="Times New Roman" w:cs="Times New Roman"/>
          <w:noProof/>
          <w:sz w:val="24"/>
          <w:szCs w:val="24"/>
          <w:lang w:eastAsia="ru-RU"/>
        </w:rPr>
        <w:pict>
          <v:shape id="_x0000_s1047" type="#_x0000_t202" style="position:absolute;margin-left:59.6pt;margin-top:5.3pt;width:82.4pt;height:27.55pt;z-index:251680768">
            <v:textbox style="mso-next-textbox:#_x0000_s1047">
              <w:txbxContent>
                <w:p w:rsidR="001466BC" w:rsidRDefault="001466BC" w:rsidP="00CB145F">
                  <w:pPr>
                    <w:rPr>
                      <w:sz w:val="16"/>
                      <w:szCs w:val="16"/>
                    </w:rPr>
                  </w:pPr>
                  <w:r>
                    <w:rPr>
                      <w:sz w:val="14"/>
                      <w:szCs w:val="14"/>
                    </w:rPr>
                    <w:t xml:space="preserve">Общие   родительские </w:t>
                  </w:r>
                  <w:r w:rsidRPr="00EB0998">
                    <w:rPr>
                      <w:sz w:val="14"/>
                      <w:szCs w:val="14"/>
                    </w:rPr>
                    <w:t>собрания</w:t>
                  </w:r>
                </w:p>
                <w:p w:rsidR="001466BC" w:rsidRPr="00BC70E6" w:rsidRDefault="001466BC" w:rsidP="00CB145F">
                  <w:pPr>
                    <w:rPr>
                      <w:sz w:val="16"/>
                      <w:szCs w:val="16"/>
                    </w:rPr>
                  </w:pPr>
                </w:p>
              </w:txbxContent>
            </v:textbox>
          </v:shape>
        </w:pict>
      </w:r>
      <w:r>
        <w:rPr>
          <w:rFonts w:ascii="Times New Roman" w:hAnsi="Times New Roman" w:cs="Times New Roman"/>
          <w:noProof/>
          <w:sz w:val="24"/>
          <w:szCs w:val="24"/>
          <w:lang w:eastAsia="ru-RU"/>
        </w:rPr>
        <w:pict>
          <v:shape id="_x0000_s1049" type="#_x0000_t202" style="position:absolute;margin-left:382.65pt;margin-top:6.9pt;width:89.4pt;height:25.95pt;z-index:251682816">
            <v:textbox style="mso-next-textbox:#_x0000_s1049">
              <w:txbxContent>
                <w:p w:rsidR="001466BC" w:rsidRPr="00AD435E" w:rsidRDefault="001466BC" w:rsidP="00CB145F">
                  <w:pPr>
                    <w:rPr>
                      <w:sz w:val="14"/>
                      <w:szCs w:val="14"/>
                    </w:rPr>
                  </w:pPr>
                  <w:r w:rsidRPr="00AD435E">
                    <w:rPr>
                      <w:sz w:val="14"/>
                      <w:szCs w:val="14"/>
                    </w:rPr>
                    <w:t>Классные и г</w:t>
                  </w:r>
                  <w:r>
                    <w:rPr>
                      <w:sz w:val="14"/>
                      <w:szCs w:val="14"/>
                    </w:rPr>
                    <w:t>рупповые родительские собрания</w:t>
                  </w:r>
                </w:p>
              </w:txbxContent>
            </v:textbox>
          </v:shape>
        </w:pict>
      </w:r>
      <w:r>
        <w:rPr>
          <w:rFonts w:ascii="Times New Roman" w:hAnsi="Times New Roman" w:cs="Times New Roman"/>
          <w:noProof/>
          <w:sz w:val="24"/>
          <w:szCs w:val="24"/>
          <w:lang w:eastAsia="ru-RU"/>
        </w:rPr>
        <w:pict>
          <v:rect id="_x0000_s1034" style="position:absolute;margin-left:-35.7pt;margin-top:1.75pt;width:83.6pt;height:34.35pt;z-index:251667456" fillcolor="white [3201]" strokecolor="#92cddc [1944]" strokeweight="1pt">
            <v:fill color2="#b6dde8 [1304]" focusposition="1" focussize="" focus="100%" type="gradient"/>
            <v:shadow on="t" type="perspective" color="#205867 [1608]" opacity=".5" offset="1pt" offset2="-3pt"/>
          </v:rect>
        </w:pict>
      </w:r>
      <w:r>
        <w:rPr>
          <w:rFonts w:ascii="Times New Roman" w:hAnsi="Times New Roman" w:cs="Times New Roman"/>
          <w:noProof/>
          <w:sz w:val="24"/>
          <w:szCs w:val="24"/>
          <w:lang w:eastAsia="ru-RU"/>
        </w:rPr>
        <w:pict>
          <v:rect id="_x0000_s1038" style="position:absolute;margin-left:55pt;margin-top:1.75pt;width:87pt;height:34.35pt;z-index:251671552" fillcolor="white [3201]" strokecolor="#92cddc [1944]" strokeweight="1pt">
            <v:fill color2="#b6dde8 [1304]" focusposition="1" focussize="" focus="100%" type="gradient"/>
            <v:shadow on="t" type="perspective" color="#205867 [1608]" opacity=".5" offset="1pt" offset2="-3pt"/>
          </v:rect>
        </w:pict>
      </w:r>
      <w:r>
        <w:rPr>
          <w:rFonts w:ascii="Times New Roman" w:hAnsi="Times New Roman" w:cs="Times New Roman"/>
          <w:noProof/>
          <w:sz w:val="24"/>
          <w:szCs w:val="24"/>
          <w:lang w:eastAsia="ru-RU"/>
        </w:rPr>
        <w:pict>
          <v:shape id="_x0000_s1050" type="#_x0000_t202" style="position:absolute;margin-left:265pt;margin-top:6.9pt;width:86.5pt;height:25.95pt;z-index:251683840">
            <v:textbox style="mso-next-textbox:#_x0000_s1050">
              <w:txbxContent>
                <w:p w:rsidR="001466BC" w:rsidRPr="00BC70E6" w:rsidRDefault="001466BC" w:rsidP="00CB145F">
                  <w:pPr>
                    <w:rPr>
                      <w:sz w:val="16"/>
                      <w:szCs w:val="16"/>
                    </w:rPr>
                  </w:pPr>
                  <w:r w:rsidRPr="00B41B5E">
                    <w:rPr>
                      <w:sz w:val="14"/>
                      <w:szCs w:val="14"/>
                    </w:rPr>
                    <w:t>Проблемные, рабочие</w:t>
                  </w:r>
                  <w:r>
                    <w:rPr>
                      <w:sz w:val="12"/>
                      <w:szCs w:val="12"/>
                    </w:rPr>
                    <w:t xml:space="preserve"> </w:t>
                  </w:r>
                  <w:r>
                    <w:rPr>
                      <w:sz w:val="16"/>
                      <w:szCs w:val="16"/>
                    </w:rPr>
                    <w:t xml:space="preserve"> и </w:t>
                  </w:r>
                  <w:r w:rsidRPr="00B41B5E">
                    <w:rPr>
                      <w:sz w:val="14"/>
                      <w:szCs w:val="14"/>
                    </w:rPr>
                    <w:t xml:space="preserve">творческие </w:t>
                  </w:r>
                  <w:r>
                    <w:rPr>
                      <w:sz w:val="16"/>
                      <w:szCs w:val="16"/>
                    </w:rPr>
                    <w:t xml:space="preserve"> </w:t>
                  </w:r>
                  <w:r w:rsidRPr="00B41B5E">
                    <w:rPr>
                      <w:sz w:val="14"/>
                      <w:szCs w:val="14"/>
                    </w:rPr>
                    <w:t>группы</w:t>
                  </w:r>
                </w:p>
              </w:txbxContent>
            </v:textbox>
          </v:shape>
        </w:pict>
      </w:r>
      <w:r>
        <w:rPr>
          <w:rFonts w:ascii="Times New Roman" w:hAnsi="Times New Roman" w:cs="Times New Roman"/>
          <w:noProof/>
          <w:sz w:val="24"/>
          <w:szCs w:val="24"/>
          <w:lang w:eastAsia="ru-RU"/>
        </w:rPr>
        <w:pict>
          <v:rect id="_x0000_s1032" style="position:absolute;margin-left:154.3pt;margin-top:1.75pt;width:98.6pt;height:34.35pt;z-index:251665408" fillcolor="white [3201]" strokecolor="#92cddc [1944]" strokeweight="1pt">
            <v:fill color2="#b6dde8 [1304]" focusposition="1" focussize="" focus="100%" type="gradient"/>
            <v:shadow on="t" type="perspective" color="#205867 [1608]" opacity=".5" offset="1pt" offset2="-3pt"/>
          </v:rect>
        </w:pict>
      </w:r>
      <w:r>
        <w:rPr>
          <w:rFonts w:ascii="Times New Roman" w:hAnsi="Times New Roman" w:cs="Times New Roman"/>
          <w:noProof/>
          <w:sz w:val="24"/>
          <w:szCs w:val="24"/>
          <w:lang w:eastAsia="ru-RU"/>
        </w:rPr>
        <w:pict>
          <v:shape id="_x0000_s1048" type="#_x0000_t202" style="position:absolute;margin-left:158.2pt;margin-top:6.9pt;width:90.2pt;height:25.95pt;z-index:251681792">
            <v:textbox style="mso-next-textbox:#_x0000_s1048">
              <w:txbxContent>
                <w:p w:rsidR="001466BC" w:rsidRDefault="001466BC" w:rsidP="00CB145F">
                  <w:pPr>
                    <w:rPr>
                      <w:sz w:val="16"/>
                      <w:szCs w:val="16"/>
                    </w:rPr>
                  </w:pPr>
                  <w:r>
                    <w:rPr>
                      <w:noProof/>
                      <w:sz w:val="16"/>
                      <w:szCs w:val="16"/>
                      <w:lang w:eastAsia="ru-RU"/>
                    </w:rPr>
                    <w:t xml:space="preserve">  Методическийсовет                  </w:t>
                  </w:r>
                </w:p>
                <w:p w:rsidR="001466BC" w:rsidRPr="00BC70E6" w:rsidRDefault="001466BC" w:rsidP="00CB145F">
                  <w:pPr>
                    <w:rPr>
                      <w:sz w:val="16"/>
                      <w:szCs w:val="16"/>
                    </w:rPr>
                  </w:pPr>
                </w:p>
              </w:txbxContent>
            </v:textbox>
          </v:shape>
        </w:pict>
      </w:r>
      <w:r>
        <w:rPr>
          <w:rFonts w:ascii="Times New Roman" w:hAnsi="Times New Roman" w:cs="Times New Roman"/>
          <w:noProof/>
          <w:sz w:val="24"/>
          <w:szCs w:val="24"/>
          <w:lang w:eastAsia="ru-RU"/>
        </w:rPr>
        <w:pict>
          <v:rect id="_x0000_s1035" style="position:absolute;margin-left:261.35pt;margin-top:1.75pt;width:96.65pt;height:34.35pt;z-index:251668480" fillcolor="white [3201]" strokecolor="#92cddc [1944]" strokeweight="1pt">
            <v:fill color2="#b6dde8 [1304]" focusposition="1" focussize="" focus="100%" type="gradient"/>
            <v:shadow on="t" type="perspective" color="#205867 [1608]" opacity=".5" offset="1pt" offset2="-3pt"/>
          </v:rect>
        </w:pict>
      </w:r>
      <w:r>
        <w:rPr>
          <w:rFonts w:ascii="Times New Roman" w:hAnsi="Times New Roman" w:cs="Times New Roman"/>
          <w:noProof/>
          <w:sz w:val="24"/>
          <w:szCs w:val="24"/>
          <w:lang w:eastAsia="ru-RU"/>
        </w:rPr>
        <w:pict>
          <v:rect id="_x0000_s1036" style="position:absolute;margin-left:376.4pt;margin-top:1.75pt;width:95.65pt;height:34.35pt;z-index:251669504" fillcolor="white [3201]" strokecolor="#92cddc [1944]" strokeweight="1pt">
            <v:fill color2="#b6dde8 [1304]" focusposition="1" focussize="" focus="100%" type="gradient"/>
            <v:shadow on="t" type="perspective" color="#205867 [1608]" opacity=".5" offset="1pt" offset2="-3pt"/>
          </v:rect>
        </w:pict>
      </w:r>
      <w:r>
        <w:rPr>
          <w:rFonts w:ascii="Times New Roman" w:hAnsi="Times New Roman" w:cs="Times New Roman"/>
          <w:noProof/>
          <w:sz w:val="24"/>
          <w:szCs w:val="24"/>
          <w:lang w:eastAsia="ru-RU"/>
        </w:rPr>
        <w:pict>
          <v:shape id="_x0000_s1051" type="#_x0000_t202" style="position:absolute;margin-left:-31.2pt;margin-top:6.9pt;width:73.3pt;height:25.95pt;z-index:251684864">
            <v:textbox style="mso-next-textbox:#_x0000_s1051">
              <w:txbxContent>
                <w:p w:rsidR="001466BC" w:rsidRDefault="001466BC" w:rsidP="00CB145F">
                  <w:pPr>
                    <w:rPr>
                      <w:sz w:val="14"/>
                      <w:szCs w:val="14"/>
                    </w:rPr>
                  </w:pPr>
                  <w:r>
                    <w:rPr>
                      <w:sz w:val="14"/>
                      <w:szCs w:val="14"/>
                    </w:rPr>
                    <w:t>Детские объединения</w:t>
                  </w:r>
                </w:p>
                <w:p w:rsidR="001466BC" w:rsidRDefault="001466BC" w:rsidP="00CB145F">
                  <w:pPr>
                    <w:rPr>
                      <w:sz w:val="14"/>
                      <w:szCs w:val="14"/>
                    </w:rPr>
                  </w:pPr>
                </w:p>
                <w:p w:rsidR="001466BC" w:rsidRPr="00AD435E" w:rsidRDefault="001466BC" w:rsidP="00CB145F">
                  <w:pPr>
                    <w:rPr>
                      <w:sz w:val="14"/>
                      <w:szCs w:val="14"/>
                    </w:rPr>
                  </w:pPr>
                </w:p>
                <w:p w:rsidR="001466BC" w:rsidRPr="00BC70E6" w:rsidRDefault="001466BC" w:rsidP="00CB145F">
                  <w:pPr>
                    <w:rPr>
                      <w:sz w:val="16"/>
                      <w:szCs w:val="16"/>
                    </w:rPr>
                  </w:pPr>
                </w:p>
              </w:txbxContent>
            </v:textbox>
          </v:shape>
        </w:pict>
      </w:r>
    </w:p>
    <w:p w:rsidR="00CB145F" w:rsidRPr="00BD79CB" w:rsidRDefault="00691FB4" w:rsidP="00CB145F">
      <w:pPr>
        <w:tabs>
          <w:tab w:val="left" w:pos="7641"/>
        </w:tabs>
        <w:rPr>
          <w:rFonts w:ascii="Times New Roman" w:hAnsi="Times New Roman" w:cs="Times New Roman"/>
          <w:sz w:val="24"/>
          <w:szCs w:val="24"/>
        </w:rPr>
      </w:pPr>
      <w:r>
        <w:rPr>
          <w:rFonts w:ascii="Times New Roman" w:hAnsi="Times New Roman" w:cs="Times New Roman"/>
          <w:noProof/>
          <w:sz w:val="24"/>
          <w:szCs w:val="24"/>
        </w:rPr>
        <w:pict>
          <v:shape id="_x0000_s1061" type="#_x0000_t202" style="position:absolute;margin-left:206.8pt;margin-top:20.3pt;width:58.2pt;height:18.65pt;z-index:251695104;mso-width-relative:margin;mso-height-relative:margin">
            <v:textbox style="mso-next-textbox:#_x0000_s1061">
              <w:txbxContent>
                <w:p w:rsidR="001466BC" w:rsidRPr="00EB0998" w:rsidRDefault="001466BC" w:rsidP="00CB145F">
                  <w:pPr>
                    <w:rPr>
                      <w:sz w:val="14"/>
                      <w:szCs w:val="14"/>
                    </w:rPr>
                  </w:pPr>
                  <w:r>
                    <w:rPr>
                      <w:sz w:val="14"/>
                      <w:szCs w:val="14"/>
                    </w:rPr>
                    <w:t>МО учителей</w:t>
                  </w:r>
                </w:p>
              </w:txbxContent>
            </v:textbox>
          </v:shape>
        </w:pict>
      </w:r>
      <w:r>
        <w:rPr>
          <w:rFonts w:ascii="Times New Roman" w:hAnsi="Times New Roman" w:cs="Times New Roman"/>
          <w:noProof/>
          <w:sz w:val="24"/>
          <w:szCs w:val="24"/>
          <w:lang w:eastAsia="ru-RU"/>
        </w:rPr>
        <w:pict>
          <v:shape id="_x0000_s1064" type="#_x0000_t32" style="position:absolute;margin-left:177.65pt;margin-top:7pt;width:0;height:14.95pt;z-index:251698176" o:connectortype="straight">
            <v:stroke endarrow="block"/>
          </v:shape>
        </w:pict>
      </w:r>
      <w:r>
        <w:rPr>
          <w:rFonts w:ascii="Times New Roman" w:hAnsi="Times New Roman" w:cs="Times New Roman"/>
          <w:noProof/>
          <w:sz w:val="24"/>
          <w:szCs w:val="24"/>
          <w:lang w:eastAsia="ru-RU"/>
        </w:rPr>
        <w:pict>
          <v:shape id="_x0000_s1063" type="#_x0000_t32" style="position:absolute;margin-left:228.3pt;margin-top:7pt;width:0;height:14.2pt;z-index:251697152" o:connectortype="straight">
            <v:stroke endarrow="block"/>
          </v:shape>
        </w:pict>
      </w:r>
      <w:r>
        <w:rPr>
          <w:rFonts w:ascii="Times New Roman" w:hAnsi="Times New Roman" w:cs="Times New Roman"/>
          <w:noProof/>
          <w:sz w:val="24"/>
          <w:szCs w:val="24"/>
          <w:lang w:eastAsia="ru-RU"/>
        </w:rPr>
        <w:pict>
          <v:shape id="_x0000_s1062" type="#_x0000_t202" style="position:absolute;margin-left:131.35pt;margin-top:20.3pt;width:69.65pt;height:19.05pt;z-index:251696128;mso-width-relative:margin;mso-height-relative:margin">
            <v:textbox style="mso-next-textbox:#_x0000_s1062">
              <w:txbxContent>
                <w:p w:rsidR="001466BC" w:rsidRDefault="001466BC" w:rsidP="00CB145F">
                  <w:r w:rsidRPr="00EB0998">
                    <w:rPr>
                      <w:sz w:val="14"/>
                      <w:szCs w:val="14"/>
                    </w:rPr>
                    <w:t xml:space="preserve">МО </w:t>
                  </w:r>
                  <w:r>
                    <w:rPr>
                      <w:sz w:val="14"/>
                      <w:szCs w:val="14"/>
                    </w:rPr>
                    <w:t xml:space="preserve"> воспитателей</w:t>
                  </w:r>
                </w:p>
              </w:txbxContent>
            </v:textbox>
          </v:shape>
        </w:pict>
      </w:r>
      <w:r w:rsidR="00CB145F" w:rsidRPr="00B7190C">
        <w:rPr>
          <w:rFonts w:ascii="Times New Roman" w:hAnsi="Times New Roman" w:cs="Times New Roman"/>
          <w:sz w:val="24"/>
          <w:szCs w:val="24"/>
        </w:rPr>
        <w:tab/>
      </w:r>
    </w:p>
    <w:p w:rsidR="00CB145F" w:rsidRDefault="00CB145F" w:rsidP="00CB145F">
      <w:pPr>
        <w:tabs>
          <w:tab w:val="left" w:pos="7641"/>
        </w:tabs>
        <w:rPr>
          <w:rFonts w:ascii="Times New Roman" w:hAnsi="Times New Roman" w:cs="Times New Roman"/>
          <w:b/>
          <w:i/>
          <w:sz w:val="24"/>
          <w:szCs w:val="24"/>
        </w:rPr>
      </w:pPr>
    </w:p>
    <w:p w:rsidR="00CB145F" w:rsidRPr="00D35878" w:rsidRDefault="00691FB4" w:rsidP="00CB145F">
      <w:pPr>
        <w:tabs>
          <w:tab w:val="left" w:pos="7641"/>
        </w:tabs>
        <w:rPr>
          <w:rFonts w:ascii="Times New Roman" w:hAnsi="Times New Roman" w:cs="Times New Roman"/>
          <w:b/>
          <w:i/>
          <w:sz w:val="24"/>
          <w:szCs w:val="24"/>
        </w:rPr>
      </w:pPr>
      <w:r>
        <w:rPr>
          <w:rFonts w:ascii="Times New Roman" w:hAnsi="Times New Roman" w:cs="Times New Roman"/>
          <w:b/>
          <w:i/>
          <w:noProof/>
          <w:sz w:val="24"/>
          <w:szCs w:val="24"/>
          <w:lang w:eastAsia="ru-RU"/>
        </w:rPr>
        <w:pict>
          <v:shape id="_x0000_s1052" type="#_x0000_t202" style="position:absolute;margin-left:-22.15pt;margin-top:35.65pt;width:118.7pt;height:27.9pt;z-index:251685888">
            <v:textbox style="mso-next-textbox:#_x0000_s1052">
              <w:txbxContent>
                <w:p w:rsidR="001466BC" w:rsidRPr="00565940" w:rsidRDefault="001466BC" w:rsidP="00CB145F">
                  <w:pPr>
                    <w:rPr>
                      <w:sz w:val="16"/>
                      <w:szCs w:val="16"/>
                    </w:rPr>
                  </w:pPr>
                  <w:r w:rsidRPr="00565940">
                    <w:rPr>
                      <w:sz w:val="16"/>
                      <w:szCs w:val="16"/>
                    </w:rPr>
                    <w:t>Общее собрание работников</w:t>
                  </w:r>
                </w:p>
                <w:p w:rsidR="001466BC" w:rsidRDefault="001466BC" w:rsidP="00CB145F">
                  <w:pPr>
                    <w:rPr>
                      <w:sz w:val="14"/>
                      <w:szCs w:val="14"/>
                    </w:rPr>
                  </w:pPr>
                </w:p>
                <w:p w:rsidR="001466BC" w:rsidRPr="00AD435E" w:rsidRDefault="001466BC" w:rsidP="00CB145F">
                  <w:pPr>
                    <w:rPr>
                      <w:sz w:val="14"/>
                      <w:szCs w:val="14"/>
                    </w:rPr>
                  </w:pPr>
                </w:p>
                <w:p w:rsidR="001466BC" w:rsidRPr="00BC70E6" w:rsidRDefault="001466BC" w:rsidP="00CB145F">
                  <w:pPr>
                    <w:rPr>
                      <w:sz w:val="16"/>
                      <w:szCs w:val="16"/>
                    </w:rPr>
                  </w:pPr>
                </w:p>
              </w:txbxContent>
            </v:textbox>
          </v:shape>
        </w:pict>
      </w:r>
      <w:r>
        <w:rPr>
          <w:rFonts w:ascii="Times New Roman" w:hAnsi="Times New Roman" w:cs="Times New Roman"/>
          <w:b/>
          <w:i/>
          <w:noProof/>
          <w:sz w:val="24"/>
          <w:szCs w:val="24"/>
          <w:lang w:eastAsia="ru-RU"/>
        </w:rPr>
        <w:pict>
          <v:rect id="_x0000_s1039" style="position:absolute;margin-left:-35.7pt;margin-top:28.5pt;width:145.25pt;height:38.95pt;z-index:251672576" fillcolor="white [3201]" strokecolor="#92cddc [1944]" strokeweight="1pt">
            <v:fill color2="#b6dde8 [1304]" focusposition="1" focussize="" focus="100%" type="gradient"/>
            <v:shadow on="t" type="perspective" color="#205867 [1608]" opacity=".5" offset="1pt" offset2="-3pt"/>
          </v:rect>
        </w:pict>
      </w:r>
      <w:r w:rsidR="00CB145F" w:rsidRPr="00A62574">
        <w:rPr>
          <w:rFonts w:ascii="Times New Roman" w:hAnsi="Times New Roman" w:cs="Times New Roman"/>
          <w:b/>
          <w:i/>
          <w:sz w:val="24"/>
          <w:szCs w:val="24"/>
        </w:rPr>
        <w:t>Оперативное управление</w:t>
      </w:r>
    </w:p>
    <w:p w:rsidR="00CB145F" w:rsidRDefault="00691FB4" w:rsidP="00CB145F">
      <w:pPr>
        <w:spacing w:after="0" w:line="210" w:lineRule="atLeast"/>
        <w:rPr>
          <w:rFonts w:ascii="Times New Roman" w:hAnsi="Times New Roman" w:cs="Times New Roman"/>
          <w:b/>
          <w:i/>
          <w:iCs/>
          <w:sz w:val="24"/>
          <w:szCs w:val="24"/>
        </w:rPr>
      </w:pPr>
      <w:r w:rsidRPr="00691FB4">
        <w:rPr>
          <w:rFonts w:ascii="Times New Roman" w:hAnsi="Times New Roman" w:cs="Times New Roman"/>
          <w:noProof/>
          <w:color w:val="000000"/>
          <w:sz w:val="24"/>
          <w:szCs w:val="24"/>
          <w:lang w:eastAsia="ru-RU"/>
        </w:rPr>
        <w:pict>
          <v:shape id="_x0000_s1065" type="#_x0000_t202" style="position:absolute;margin-left:166.65pt;margin-top:9.25pt;width:117.4pt;height:28.45pt;z-index:251699200;mso-width-relative:margin;mso-height-relative:margin">
            <v:textbox style="mso-next-textbox:#_x0000_s1065">
              <w:txbxContent>
                <w:p w:rsidR="001466BC" w:rsidRPr="00BA19C0" w:rsidRDefault="001466BC" w:rsidP="00CB145F">
                  <w:pPr>
                    <w:rPr>
                      <w:sz w:val="16"/>
                      <w:szCs w:val="16"/>
                    </w:rPr>
                  </w:pPr>
                  <w:r w:rsidRPr="00BA19C0">
                    <w:rPr>
                      <w:sz w:val="16"/>
                      <w:szCs w:val="16"/>
                    </w:rPr>
                    <w:t>Совет профилактики</w:t>
                  </w:r>
                </w:p>
              </w:txbxContent>
            </v:textbox>
          </v:shape>
        </w:pict>
      </w:r>
      <w:r w:rsidRPr="00691FB4">
        <w:rPr>
          <w:rFonts w:ascii="Times New Roman" w:hAnsi="Times New Roman" w:cs="Times New Roman"/>
          <w:noProof/>
          <w:sz w:val="24"/>
          <w:szCs w:val="24"/>
          <w:lang w:eastAsia="ru-RU"/>
        </w:rPr>
        <w:pict>
          <v:shape id="_x0000_s1053" type="#_x0000_t202" style="position:absolute;margin-left:353.45pt;margin-top:8.6pt;width:103.15pt;height:27.9pt;z-index:251686912">
            <v:textbox style="mso-next-textbox:#_x0000_s1053">
              <w:txbxContent>
                <w:p w:rsidR="001466BC" w:rsidRDefault="001466BC" w:rsidP="00CB145F">
                  <w:pPr>
                    <w:rPr>
                      <w:sz w:val="14"/>
                      <w:szCs w:val="14"/>
                    </w:rPr>
                  </w:pPr>
                  <w:r>
                    <w:rPr>
                      <w:sz w:val="14"/>
                      <w:szCs w:val="14"/>
                    </w:rPr>
                    <w:t>Производственное совещание</w:t>
                  </w:r>
                </w:p>
                <w:p w:rsidR="001466BC" w:rsidRDefault="001466BC" w:rsidP="00CB145F">
                  <w:pPr>
                    <w:rPr>
                      <w:sz w:val="14"/>
                      <w:szCs w:val="14"/>
                    </w:rPr>
                  </w:pPr>
                </w:p>
                <w:p w:rsidR="001466BC" w:rsidRPr="00AD435E" w:rsidRDefault="001466BC" w:rsidP="00CB145F">
                  <w:pPr>
                    <w:rPr>
                      <w:sz w:val="14"/>
                      <w:szCs w:val="14"/>
                    </w:rPr>
                  </w:pPr>
                </w:p>
                <w:p w:rsidR="001466BC" w:rsidRPr="00BC70E6" w:rsidRDefault="001466BC" w:rsidP="00CB145F">
                  <w:pPr>
                    <w:rPr>
                      <w:sz w:val="16"/>
                      <w:szCs w:val="16"/>
                    </w:rPr>
                  </w:pPr>
                </w:p>
              </w:txbxContent>
            </v:textbox>
          </v:shape>
        </w:pict>
      </w:r>
      <w:r w:rsidRPr="00691FB4">
        <w:rPr>
          <w:rFonts w:ascii="Times New Roman" w:hAnsi="Times New Roman" w:cs="Times New Roman"/>
          <w:noProof/>
          <w:sz w:val="24"/>
          <w:szCs w:val="24"/>
          <w:lang w:eastAsia="ru-RU"/>
        </w:rPr>
        <w:pict>
          <v:rect id="_x0000_s1037" style="position:absolute;margin-left:141.85pt;margin-top:4.4pt;width:162.4pt;height:35.35pt;z-index:251670528" fillcolor="white [3201]" strokecolor="#92cddc [1944]" strokeweight="1pt">
            <v:fill color2="#b6dde8 [1304]" focusposition="1" focussize="" focus="100%" type="gradient"/>
            <v:shadow on="t" type="perspective" color="#205867 [1608]" opacity=".5" offset="1pt" offset2="-3pt"/>
          </v:rect>
        </w:pict>
      </w:r>
      <w:r w:rsidRPr="00691FB4">
        <w:rPr>
          <w:rFonts w:ascii="Times New Roman" w:hAnsi="Times New Roman" w:cs="Times New Roman"/>
          <w:noProof/>
          <w:sz w:val="24"/>
          <w:szCs w:val="24"/>
          <w:lang w:eastAsia="ru-RU"/>
        </w:rPr>
        <w:pict>
          <v:rect id="_x0000_s1040" style="position:absolute;margin-left:334.4pt;margin-top:4.4pt;width:139.05pt;height:35.35pt;z-index:251673600" fillcolor="white [3201]" strokecolor="#92cddc [1944]" strokeweight="1pt">
            <v:fill color2="#b6dde8 [1304]" focusposition="1" focussize="" focus="100%" type="gradient"/>
            <v:shadow on="t" type="perspective" color="#205867 [1608]" opacity=".5" offset="1pt" offset2="-3pt"/>
          </v:rect>
        </w:pict>
      </w:r>
    </w:p>
    <w:p w:rsidR="00CB145F" w:rsidRDefault="00CB145F" w:rsidP="00CB145F">
      <w:pPr>
        <w:spacing w:after="0" w:line="210" w:lineRule="atLeast"/>
        <w:rPr>
          <w:rFonts w:ascii="Times New Roman" w:hAnsi="Times New Roman" w:cs="Times New Roman"/>
          <w:b/>
          <w:i/>
          <w:iCs/>
          <w:sz w:val="24"/>
          <w:szCs w:val="24"/>
        </w:rPr>
      </w:pPr>
    </w:p>
    <w:p w:rsidR="00CB145F" w:rsidRDefault="00CB145F" w:rsidP="00CB145F">
      <w:pPr>
        <w:spacing w:after="0" w:line="210" w:lineRule="atLeast"/>
        <w:rPr>
          <w:rFonts w:ascii="Times New Roman" w:hAnsi="Times New Roman" w:cs="Times New Roman"/>
          <w:b/>
          <w:i/>
          <w:iCs/>
          <w:sz w:val="24"/>
          <w:szCs w:val="24"/>
        </w:rPr>
      </w:pPr>
    </w:p>
    <w:p w:rsidR="00CB145F" w:rsidRDefault="00CB145F" w:rsidP="00CB145F">
      <w:pPr>
        <w:spacing w:after="0" w:line="210" w:lineRule="atLeast"/>
        <w:rPr>
          <w:rFonts w:ascii="Times New Roman" w:hAnsi="Times New Roman" w:cs="Times New Roman"/>
          <w:b/>
          <w:i/>
          <w:iCs/>
          <w:sz w:val="24"/>
          <w:szCs w:val="24"/>
        </w:rPr>
      </w:pPr>
    </w:p>
    <w:p w:rsidR="00CB145F" w:rsidRPr="00B7190C" w:rsidRDefault="00CB145F" w:rsidP="00CB145F">
      <w:pPr>
        <w:spacing w:after="0" w:line="210" w:lineRule="atLeast"/>
        <w:rPr>
          <w:rFonts w:ascii="Times New Roman" w:hAnsi="Times New Roman" w:cs="Times New Roman"/>
          <w:b/>
          <w:i/>
          <w:iCs/>
          <w:sz w:val="24"/>
          <w:szCs w:val="24"/>
        </w:rPr>
      </w:pPr>
    </w:p>
    <w:p w:rsidR="00CB145F" w:rsidRDefault="00CB145F" w:rsidP="00CB145F">
      <w:pPr>
        <w:spacing w:after="0" w:line="210" w:lineRule="atLeast"/>
        <w:rPr>
          <w:rFonts w:ascii="Times New Roman" w:hAnsi="Times New Roman" w:cs="Times New Roman"/>
          <w:color w:val="000000"/>
          <w:sz w:val="24"/>
          <w:szCs w:val="24"/>
        </w:rPr>
      </w:pPr>
      <w:r w:rsidRPr="00B7190C">
        <w:rPr>
          <w:rFonts w:ascii="Times New Roman" w:hAnsi="Times New Roman" w:cs="Times New Roman"/>
          <w:b/>
          <w:i/>
          <w:iCs/>
          <w:sz w:val="24"/>
          <w:szCs w:val="24"/>
        </w:rPr>
        <w:t xml:space="preserve">Совет Учреждения </w:t>
      </w:r>
      <w:r w:rsidRPr="00B7190C">
        <w:rPr>
          <w:rFonts w:ascii="Times New Roman" w:hAnsi="Times New Roman" w:cs="Times New Roman"/>
          <w:color w:val="000000"/>
          <w:sz w:val="24"/>
          <w:szCs w:val="24"/>
        </w:rPr>
        <w:t>предст</w:t>
      </w:r>
      <w:r>
        <w:rPr>
          <w:rFonts w:ascii="Times New Roman" w:hAnsi="Times New Roman" w:cs="Times New Roman"/>
          <w:color w:val="000000"/>
          <w:sz w:val="24"/>
          <w:szCs w:val="24"/>
        </w:rPr>
        <w:t xml:space="preserve">авляет интересы всех участников </w:t>
      </w:r>
      <w:r w:rsidRPr="00B7190C">
        <w:rPr>
          <w:rFonts w:ascii="Times New Roman" w:hAnsi="Times New Roman" w:cs="Times New Roman"/>
          <w:color w:val="000000"/>
          <w:sz w:val="24"/>
          <w:szCs w:val="24"/>
        </w:rPr>
        <w:t xml:space="preserve">образовательного процесса: </w:t>
      </w:r>
    </w:p>
    <w:p w:rsidR="00CB145F" w:rsidRPr="00B7190C" w:rsidRDefault="00CB145F" w:rsidP="00CB145F">
      <w:pPr>
        <w:spacing w:after="0" w:line="210" w:lineRule="atLeast"/>
        <w:rPr>
          <w:rFonts w:ascii="Times New Roman" w:hAnsi="Times New Roman" w:cs="Times New Roman"/>
          <w:color w:val="000000"/>
          <w:sz w:val="24"/>
          <w:szCs w:val="24"/>
        </w:rPr>
      </w:pPr>
      <w:r w:rsidRPr="00B7190C">
        <w:rPr>
          <w:rFonts w:ascii="Times New Roman" w:hAnsi="Times New Roman" w:cs="Times New Roman"/>
          <w:color w:val="000000"/>
          <w:sz w:val="24"/>
          <w:szCs w:val="24"/>
        </w:rPr>
        <w:t>родите</w:t>
      </w:r>
      <w:r>
        <w:rPr>
          <w:rFonts w:ascii="Times New Roman" w:hAnsi="Times New Roman" w:cs="Times New Roman"/>
          <w:color w:val="000000"/>
          <w:sz w:val="24"/>
          <w:szCs w:val="24"/>
        </w:rPr>
        <w:t xml:space="preserve">лей, педагогических работников, </w:t>
      </w:r>
      <w:r w:rsidRPr="00B7190C">
        <w:rPr>
          <w:rFonts w:ascii="Times New Roman" w:hAnsi="Times New Roman" w:cs="Times New Roman"/>
          <w:color w:val="000000"/>
          <w:sz w:val="24"/>
          <w:szCs w:val="24"/>
        </w:rPr>
        <w:t>обучающихся. Определяет страт</w:t>
      </w:r>
      <w:r>
        <w:rPr>
          <w:rFonts w:ascii="Times New Roman" w:hAnsi="Times New Roman" w:cs="Times New Roman"/>
          <w:color w:val="000000"/>
          <w:sz w:val="24"/>
          <w:szCs w:val="24"/>
        </w:rPr>
        <w:t xml:space="preserve">егию развития школы, утверждает </w:t>
      </w:r>
      <w:r w:rsidRPr="00B7190C">
        <w:rPr>
          <w:rFonts w:ascii="Times New Roman" w:hAnsi="Times New Roman" w:cs="Times New Roman"/>
          <w:color w:val="000000"/>
          <w:sz w:val="24"/>
          <w:szCs w:val="24"/>
        </w:rPr>
        <w:t>Программу развития, проводит независимую оценку качества условий для реализации образовательных программ, принимает важнейшие решения по различным направлениям деятельности школы.</w:t>
      </w:r>
    </w:p>
    <w:p w:rsidR="00CB145F" w:rsidRPr="001E1DF4" w:rsidRDefault="00CB145F" w:rsidP="00CB145F">
      <w:pPr>
        <w:pStyle w:val="a3"/>
        <w:spacing w:before="0" w:beforeAutospacing="0" w:after="0" w:afterAutospacing="0"/>
      </w:pPr>
      <w:r w:rsidRPr="00A62574">
        <w:br/>
      </w:r>
      <w:r w:rsidRPr="00A62574">
        <w:rPr>
          <w:b/>
          <w:i/>
          <w:iCs/>
        </w:rPr>
        <w:t xml:space="preserve">Педагогический совет </w:t>
      </w:r>
      <w:r w:rsidRPr="00AC6768">
        <w:rPr>
          <w:rStyle w:val="fill"/>
          <w:rFonts w:cs="Arial"/>
          <w:b w:val="0"/>
          <w:i w:val="0"/>
          <w:color w:val="auto"/>
        </w:rPr>
        <w:t xml:space="preserve">осуществляет текущее руководство образовательной деятельностью ОУ, </w:t>
      </w:r>
      <w:r w:rsidRPr="00AC6768">
        <w:rPr>
          <w:i/>
        </w:rPr>
        <w:t>ра</w:t>
      </w:r>
      <w:r w:rsidRPr="00AC6768">
        <w:rPr>
          <w:i/>
          <w:color w:val="000000"/>
        </w:rPr>
        <w:t>с</w:t>
      </w:r>
      <w:r w:rsidRPr="00AC6768">
        <w:rPr>
          <w:color w:val="000000"/>
        </w:rPr>
        <w:t>сматривает педагогические и методические вопросы, вопросы организации учебно-воспитательного</w:t>
      </w:r>
      <w:r>
        <w:rPr>
          <w:color w:val="000000"/>
        </w:rPr>
        <w:t xml:space="preserve"> процесса, изучение и </w:t>
      </w:r>
      <w:r w:rsidRPr="00B7190C">
        <w:rPr>
          <w:color w:val="000000"/>
        </w:rPr>
        <w:t>распространение передового педагогического опыта</w:t>
      </w:r>
    </w:p>
    <w:p w:rsidR="00CB145F" w:rsidRPr="00AC6768" w:rsidRDefault="00CB145F" w:rsidP="00CB145F">
      <w:pPr>
        <w:pStyle w:val="a3"/>
        <w:spacing w:before="0" w:beforeAutospacing="0" w:after="0" w:afterAutospacing="0"/>
      </w:pPr>
      <w:bookmarkStart w:id="1" w:name="dfaszdbmws"/>
      <w:bookmarkEnd w:id="1"/>
      <w:r w:rsidRPr="00B7190C">
        <w:rPr>
          <w:color w:val="000000"/>
        </w:rPr>
        <w:br/>
      </w:r>
      <w:r w:rsidRPr="00BD79CB">
        <w:rPr>
          <w:b/>
          <w:i/>
          <w:iCs/>
        </w:rPr>
        <w:t xml:space="preserve">Общее </w:t>
      </w:r>
      <w:r w:rsidRPr="00B7190C">
        <w:rPr>
          <w:b/>
          <w:i/>
          <w:iCs/>
        </w:rPr>
        <w:t xml:space="preserve">собрание трудового </w:t>
      </w:r>
      <w:r w:rsidRPr="00B7190C">
        <w:rPr>
          <w:b/>
          <w:i/>
          <w:iCs/>
          <w:color w:val="000000"/>
        </w:rPr>
        <w:t>коллектива</w:t>
      </w:r>
      <w:r w:rsidRPr="00D80390">
        <w:rPr>
          <w:rStyle w:val="fill"/>
          <w:rFonts w:cs="Arial"/>
        </w:rPr>
        <w:t xml:space="preserve"> </w:t>
      </w:r>
      <w:r w:rsidRPr="00AC6768">
        <w:rPr>
          <w:rStyle w:val="fill"/>
          <w:rFonts w:cs="Arial"/>
          <w:b w:val="0"/>
          <w:i w:val="0"/>
          <w:color w:val="auto"/>
        </w:rPr>
        <w:t>реализует право работников участвовать в управлении образовательной организацией, в том числе:</w:t>
      </w:r>
      <w:r>
        <w:rPr>
          <w:rStyle w:val="fill"/>
          <w:rFonts w:cs="Arial"/>
        </w:rPr>
        <w:t xml:space="preserve"> </w:t>
      </w:r>
      <w:r>
        <w:rPr>
          <w:color w:val="000000"/>
        </w:rPr>
        <w:t>участвовать в разработке и принятии  коллективного</w:t>
      </w:r>
      <w:r w:rsidRPr="00B7190C">
        <w:rPr>
          <w:color w:val="000000"/>
        </w:rPr>
        <w:t xml:space="preserve"> договор</w:t>
      </w:r>
      <w:r>
        <w:rPr>
          <w:color w:val="000000"/>
        </w:rPr>
        <w:t>а</w:t>
      </w:r>
      <w:r w:rsidRPr="00B7190C">
        <w:rPr>
          <w:color w:val="000000"/>
        </w:rPr>
        <w:t xml:space="preserve">, обсуждать </w:t>
      </w:r>
      <w:r>
        <w:rPr>
          <w:color w:val="000000"/>
        </w:rPr>
        <w:t xml:space="preserve">и принимать Правила внутреннего </w:t>
      </w:r>
      <w:r w:rsidRPr="00B7190C">
        <w:rPr>
          <w:color w:val="000000"/>
        </w:rPr>
        <w:t>трудового распорядка, Устав Учреждения</w:t>
      </w:r>
      <w:r>
        <w:rPr>
          <w:color w:val="000000"/>
        </w:rPr>
        <w:t xml:space="preserve">  и </w:t>
      </w:r>
      <w:r>
        <w:rPr>
          <w:rFonts w:cs="Arial"/>
          <w:b/>
          <w:i/>
        </w:rPr>
        <w:t xml:space="preserve"> </w:t>
      </w:r>
      <w:r w:rsidRPr="00D80390">
        <w:t>иные локальные акты, регламентирующие деятельность образовательной организации и связанные с правами и обязанностями работников</w:t>
      </w:r>
      <w:r>
        <w:rPr>
          <w:rFonts w:cs="Arial"/>
        </w:rPr>
        <w:t>,</w:t>
      </w:r>
      <w:r w:rsidRPr="00D80390">
        <w:rPr>
          <w:rStyle w:val="fill"/>
          <w:rFonts w:cs="Arial"/>
        </w:rPr>
        <w:t xml:space="preserve"> </w:t>
      </w:r>
      <w:r w:rsidRPr="00AC6768">
        <w:rPr>
          <w:rStyle w:val="fill"/>
          <w:b w:val="0"/>
          <w:i w:val="0"/>
          <w:color w:val="auto"/>
        </w:rPr>
        <w:t>вносить предложения по корректировке плана мероприятий организации, совершенствованию ее работы и развитию материальной базы.</w:t>
      </w:r>
    </w:p>
    <w:p w:rsidR="00CB145F" w:rsidRPr="00AC6768" w:rsidRDefault="00CB145F" w:rsidP="00CB145F">
      <w:pPr>
        <w:pStyle w:val="a3"/>
        <w:spacing w:before="0" w:beforeAutospacing="0" w:after="0" w:afterAutospacing="0"/>
      </w:pPr>
      <w:bookmarkStart w:id="2" w:name="dfasc63m9d"/>
      <w:bookmarkStart w:id="3" w:name="dfask5qvno"/>
      <w:bookmarkEnd w:id="2"/>
      <w:bookmarkEnd w:id="3"/>
    </w:p>
    <w:p w:rsidR="00CB145F" w:rsidRPr="00B7190C" w:rsidRDefault="00CB145F"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7190C">
        <w:rPr>
          <w:rFonts w:ascii="Times New Roman" w:hAnsi="Times New Roman" w:cs="Times New Roman"/>
          <w:color w:val="000000"/>
          <w:sz w:val="24"/>
          <w:szCs w:val="24"/>
        </w:rPr>
        <w:t xml:space="preserve">В качестве общественных организаций в ОУ действует </w:t>
      </w:r>
      <w:r w:rsidRPr="00B7190C">
        <w:rPr>
          <w:rFonts w:ascii="Times New Roman" w:hAnsi="Times New Roman" w:cs="Times New Roman"/>
          <w:b/>
          <w:i/>
          <w:sz w:val="24"/>
          <w:szCs w:val="24"/>
        </w:rPr>
        <w:t xml:space="preserve">Родительский комитет </w:t>
      </w:r>
      <w:r w:rsidRPr="00B7190C">
        <w:rPr>
          <w:rFonts w:ascii="Times New Roman" w:hAnsi="Times New Roman" w:cs="Times New Roman"/>
          <w:sz w:val="24"/>
          <w:szCs w:val="24"/>
        </w:rPr>
        <w:t xml:space="preserve">и </w:t>
      </w:r>
      <w:r w:rsidRPr="00B7190C">
        <w:rPr>
          <w:rFonts w:ascii="Times New Roman" w:hAnsi="Times New Roman" w:cs="Times New Roman"/>
          <w:color w:val="000000"/>
          <w:sz w:val="24"/>
          <w:szCs w:val="24"/>
        </w:rPr>
        <w:t xml:space="preserve">классные (групповые) родительские комитеты. Они содействуют объединению усилий семьи и общеобразовательного учреждения в деле обучения и воспитания детей, оказывают помощь в поддержке социально-незащищенных обучающихся, содействуют обеспечению оптимальных условий для организации образовательного процесса, проводят разъяснительную и консультативную работу среди родителей, оказывают </w:t>
      </w:r>
      <w:r w:rsidRPr="00B7190C">
        <w:rPr>
          <w:rFonts w:ascii="Times New Roman" w:hAnsi="Times New Roman" w:cs="Times New Roman"/>
          <w:color w:val="000000"/>
          <w:sz w:val="24"/>
          <w:szCs w:val="24"/>
        </w:rPr>
        <w:lastRenderedPageBreak/>
        <w:t>содействие в проведении общешкольных мероприятий, участвуют в подготовке образовательного учреждения к новому учебному году, совместно с органами самоуправления общеобразовательного учреждения контролируют организацию качественного питания, оказывает помощь администрации общеобразовательного учреждения в организации проведения общешкольных родительских собраний, взаимодействует с педагогическим коллективом общеобразовательного учреждения по вопросам профилактики правонарушений, дорожного и иных видов травматизма среди несовершеннолетних обучающихся и воспитанников.</w:t>
      </w:r>
    </w:p>
    <w:p w:rsidR="00CB145F" w:rsidRPr="00B7190C" w:rsidRDefault="00CB145F" w:rsidP="00CB145F">
      <w:pPr>
        <w:spacing w:after="0" w:line="210" w:lineRule="atLeast"/>
        <w:rPr>
          <w:rFonts w:ascii="Times New Roman" w:hAnsi="Times New Roman" w:cs="Times New Roman"/>
          <w:color w:val="000000"/>
          <w:sz w:val="24"/>
          <w:szCs w:val="24"/>
        </w:rPr>
      </w:pPr>
      <w:r w:rsidRPr="00B7190C">
        <w:rPr>
          <w:rFonts w:ascii="Times New Roman" w:hAnsi="Times New Roman" w:cs="Times New Roman"/>
          <w:color w:val="000000"/>
          <w:sz w:val="24"/>
          <w:szCs w:val="24"/>
        </w:rPr>
        <w:br/>
      </w:r>
      <w:r w:rsidRPr="00B7190C">
        <w:rPr>
          <w:rFonts w:ascii="Times New Roman" w:hAnsi="Times New Roman" w:cs="Times New Roman"/>
          <w:b/>
          <w:i/>
          <w:iCs/>
          <w:sz w:val="24"/>
          <w:szCs w:val="24"/>
        </w:rPr>
        <w:t>Методический совет Учреждения</w:t>
      </w:r>
      <w:r w:rsidRPr="00B7190C">
        <w:rPr>
          <w:rFonts w:ascii="Times New Roman" w:hAnsi="Times New Roman" w:cs="Times New Roman"/>
          <w:i/>
          <w:iCs/>
          <w:sz w:val="24"/>
          <w:szCs w:val="24"/>
        </w:rPr>
        <w:t xml:space="preserve"> </w:t>
      </w:r>
      <w:r w:rsidRPr="00B7190C">
        <w:rPr>
          <w:rFonts w:ascii="Times New Roman" w:hAnsi="Times New Roman" w:cs="Times New Roman"/>
          <w:color w:val="000000"/>
          <w:sz w:val="24"/>
          <w:szCs w:val="24"/>
        </w:rPr>
        <w:t>- постоянно действующий орган</w:t>
      </w:r>
      <w:r w:rsidRPr="00B7190C">
        <w:rPr>
          <w:rFonts w:ascii="Times New Roman" w:hAnsi="Times New Roman" w:cs="Times New Roman"/>
          <w:color w:val="000000"/>
          <w:sz w:val="24"/>
          <w:szCs w:val="24"/>
        </w:rPr>
        <w:br/>
        <w:t>управления методической и опытно</w:t>
      </w:r>
      <w:r>
        <w:rPr>
          <w:rFonts w:ascii="Times New Roman" w:hAnsi="Times New Roman" w:cs="Times New Roman"/>
          <w:color w:val="000000"/>
          <w:sz w:val="24"/>
          <w:szCs w:val="24"/>
        </w:rPr>
        <w:t xml:space="preserve"> </w:t>
      </w:r>
      <w:r w:rsidRPr="00B7190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7190C">
        <w:rPr>
          <w:rFonts w:ascii="Times New Roman" w:hAnsi="Times New Roman" w:cs="Times New Roman"/>
          <w:color w:val="000000"/>
          <w:sz w:val="24"/>
          <w:szCs w:val="24"/>
        </w:rPr>
        <w:t>экспериментальной работой</w:t>
      </w:r>
      <w:r w:rsidRPr="00B7190C">
        <w:rPr>
          <w:rFonts w:ascii="Times New Roman" w:hAnsi="Times New Roman" w:cs="Times New Roman"/>
          <w:color w:val="000000"/>
          <w:sz w:val="24"/>
          <w:szCs w:val="24"/>
        </w:rPr>
        <w:br/>
        <w:t>педагогического коллектива Учреждения. Осуществляет методическое</w:t>
      </w:r>
      <w:r w:rsidRPr="00B7190C">
        <w:rPr>
          <w:rFonts w:ascii="Times New Roman" w:hAnsi="Times New Roman" w:cs="Times New Roman"/>
          <w:color w:val="000000"/>
          <w:sz w:val="24"/>
          <w:szCs w:val="24"/>
        </w:rPr>
        <w:br/>
        <w:t>обеспечение общеобразовательного процесса, организует деятельность по</w:t>
      </w:r>
      <w:r w:rsidRPr="00B7190C">
        <w:rPr>
          <w:rFonts w:ascii="Times New Roman" w:hAnsi="Times New Roman" w:cs="Times New Roman"/>
          <w:color w:val="000000"/>
          <w:sz w:val="24"/>
          <w:szCs w:val="24"/>
        </w:rPr>
        <w:br/>
        <w:t xml:space="preserve">повышению профессиональной квалификации педагогических работников. </w:t>
      </w:r>
    </w:p>
    <w:p w:rsidR="00CB145F" w:rsidRPr="00B7190C" w:rsidRDefault="00CB145F" w:rsidP="00CB145F">
      <w:pPr>
        <w:tabs>
          <w:tab w:val="left" w:pos="-993"/>
        </w:tabs>
        <w:spacing w:before="100" w:beforeAutospacing="1" w:after="100" w:afterAutospacing="1"/>
        <w:rPr>
          <w:rFonts w:ascii="Times New Roman" w:eastAsia="Calibri" w:hAnsi="Times New Roman" w:cs="Times New Roman"/>
          <w:color w:val="000000"/>
          <w:sz w:val="24"/>
          <w:szCs w:val="24"/>
        </w:rPr>
      </w:pPr>
      <w:r w:rsidRPr="00B7190C">
        <w:rPr>
          <w:rFonts w:ascii="Times New Roman" w:hAnsi="Times New Roman" w:cs="Times New Roman"/>
          <w:b/>
          <w:i/>
          <w:iCs/>
          <w:sz w:val="24"/>
          <w:szCs w:val="24"/>
        </w:rPr>
        <w:t xml:space="preserve">Совет профилактики - </w:t>
      </w:r>
      <w:r w:rsidRPr="00B7190C">
        <w:rPr>
          <w:color w:val="000000"/>
          <w:sz w:val="24"/>
          <w:szCs w:val="24"/>
        </w:rPr>
        <w:t xml:space="preserve"> </w:t>
      </w:r>
      <w:r w:rsidRPr="00B7190C">
        <w:rPr>
          <w:rFonts w:ascii="Times New Roman" w:hAnsi="Times New Roman" w:cs="Times New Roman"/>
          <w:color w:val="000000"/>
          <w:sz w:val="24"/>
          <w:szCs w:val="24"/>
        </w:rPr>
        <w:t>создан</w:t>
      </w:r>
      <w:r w:rsidRPr="00B7190C">
        <w:rPr>
          <w:rFonts w:ascii="Times New Roman" w:eastAsia="Calibri" w:hAnsi="Times New Roman" w:cs="Times New Roman"/>
          <w:color w:val="000000"/>
          <w:sz w:val="24"/>
          <w:szCs w:val="24"/>
        </w:rPr>
        <w:t xml:space="preserve"> для осуществления единого подхода к решению проблем профилактики безнадзорности и правонарушений несовершеннолетних, защиты их прав и законных интересов, оказания помощи родителям по вопросам воспитания детей.  </w:t>
      </w:r>
    </w:p>
    <w:p w:rsidR="00CB145F" w:rsidRPr="00E70DC1" w:rsidRDefault="00AE3731" w:rsidP="000C1F1E">
      <w:pPr>
        <w:tabs>
          <w:tab w:val="left" w:pos="-993"/>
        </w:tabs>
        <w:spacing w:before="100" w:beforeAutospacing="1" w:after="100" w:afterAutospacing="1"/>
        <w:rPr>
          <w:rFonts w:ascii="Times New Roman" w:hAnsi="Times New Roman" w:cs="Times New Roman"/>
          <w:color w:val="000000"/>
          <w:sz w:val="24"/>
          <w:szCs w:val="24"/>
        </w:rPr>
      </w:pPr>
      <w:r>
        <w:rPr>
          <w:rFonts w:ascii="Times New Roman" w:hAnsi="Times New Roman" w:cs="Times New Roman"/>
          <w:b/>
          <w:i/>
          <w:iCs/>
          <w:sz w:val="24"/>
          <w:szCs w:val="24"/>
        </w:rPr>
        <w:t>Детские объединения</w:t>
      </w:r>
      <w:r w:rsidR="00CB145F" w:rsidRPr="00B7190C">
        <w:rPr>
          <w:rFonts w:ascii="Times New Roman" w:hAnsi="Times New Roman" w:cs="Times New Roman"/>
          <w:b/>
          <w:i/>
          <w:iCs/>
          <w:sz w:val="24"/>
          <w:szCs w:val="24"/>
        </w:rPr>
        <w:t xml:space="preserve"> </w:t>
      </w:r>
      <w:r w:rsidRPr="00AE3731">
        <w:rPr>
          <w:rFonts w:ascii="Times New Roman" w:hAnsi="Times New Roman" w:cs="Times New Roman"/>
          <w:i/>
          <w:iCs/>
          <w:sz w:val="24"/>
          <w:szCs w:val="24"/>
        </w:rPr>
        <w:t>«Движенье первых</w:t>
      </w:r>
      <w:r w:rsidR="00CB145F" w:rsidRPr="00AE3731">
        <w:rPr>
          <w:rFonts w:ascii="Times New Roman" w:hAnsi="Times New Roman" w:cs="Times New Roman"/>
          <w:i/>
          <w:iCs/>
          <w:sz w:val="24"/>
          <w:szCs w:val="24"/>
        </w:rPr>
        <w:t>»</w:t>
      </w:r>
      <w:r>
        <w:rPr>
          <w:rFonts w:ascii="Times New Roman" w:hAnsi="Times New Roman" w:cs="Times New Roman"/>
          <w:iCs/>
          <w:sz w:val="24"/>
          <w:szCs w:val="24"/>
        </w:rPr>
        <w:t>,</w:t>
      </w:r>
      <w:r w:rsidRPr="00AE3731">
        <w:rPr>
          <w:rFonts w:ascii="Times New Roman" w:hAnsi="Times New Roman" w:cs="Times New Roman"/>
          <w:i/>
          <w:iCs/>
          <w:sz w:val="24"/>
          <w:szCs w:val="24"/>
        </w:rPr>
        <w:t xml:space="preserve"> отряд</w:t>
      </w:r>
      <w:r>
        <w:rPr>
          <w:rFonts w:ascii="Times New Roman" w:hAnsi="Times New Roman" w:cs="Times New Roman"/>
          <w:i/>
          <w:iCs/>
          <w:sz w:val="24"/>
          <w:szCs w:val="24"/>
        </w:rPr>
        <w:t xml:space="preserve"> </w:t>
      </w:r>
      <w:r w:rsidRPr="00AE3731">
        <w:rPr>
          <w:rFonts w:ascii="Times New Roman" w:hAnsi="Times New Roman" w:cs="Times New Roman"/>
          <w:i/>
          <w:iCs/>
          <w:sz w:val="24"/>
          <w:szCs w:val="24"/>
        </w:rPr>
        <w:t>«ЮИД»</w:t>
      </w:r>
      <w:r>
        <w:rPr>
          <w:rFonts w:ascii="Times New Roman" w:hAnsi="Times New Roman" w:cs="Times New Roman"/>
          <w:i/>
          <w:iCs/>
          <w:sz w:val="24"/>
          <w:szCs w:val="24"/>
        </w:rPr>
        <w:t xml:space="preserve"> </w:t>
      </w:r>
      <w:r>
        <w:rPr>
          <w:rFonts w:ascii="Times New Roman" w:hAnsi="Times New Roman" w:cs="Times New Roman"/>
          <w:iCs/>
          <w:sz w:val="24"/>
          <w:szCs w:val="24"/>
        </w:rPr>
        <w:t>действую</w:t>
      </w:r>
      <w:r w:rsidR="00CB145F" w:rsidRPr="00B7190C">
        <w:rPr>
          <w:rFonts w:ascii="Times New Roman" w:hAnsi="Times New Roman" w:cs="Times New Roman"/>
          <w:iCs/>
          <w:sz w:val="24"/>
          <w:szCs w:val="24"/>
        </w:rPr>
        <w:t>т в соответствии с Уставом организаци</w:t>
      </w:r>
      <w:r w:rsidR="00BF7961">
        <w:rPr>
          <w:rFonts w:ascii="Times New Roman" w:hAnsi="Times New Roman" w:cs="Times New Roman"/>
          <w:iCs/>
          <w:sz w:val="24"/>
          <w:szCs w:val="24"/>
        </w:rPr>
        <w:t>й</w:t>
      </w:r>
      <w:r w:rsidR="00CB145F" w:rsidRPr="00B7190C">
        <w:rPr>
          <w:rFonts w:ascii="Times New Roman" w:hAnsi="Times New Roman" w:cs="Times New Roman"/>
          <w:i/>
          <w:iCs/>
          <w:sz w:val="24"/>
          <w:szCs w:val="24"/>
        </w:rPr>
        <w:t xml:space="preserve">, </w:t>
      </w:r>
      <w:r w:rsidR="00BF7961">
        <w:rPr>
          <w:rFonts w:ascii="Times New Roman" w:hAnsi="Times New Roman" w:cs="Times New Roman"/>
          <w:iCs/>
          <w:sz w:val="24"/>
          <w:szCs w:val="24"/>
        </w:rPr>
        <w:t>содействуют</w:t>
      </w:r>
      <w:r w:rsidR="00CB145F" w:rsidRPr="00B7190C">
        <w:rPr>
          <w:rFonts w:ascii="Times New Roman" w:hAnsi="Times New Roman" w:cs="Times New Roman"/>
          <w:iCs/>
          <w:sz w:val="24"/>
          <w:szCs w:val="24"/>
        </w:rPr>
        <w:t xml:space="preserve"> организации</w:t>
      </w:r>
      <w:r w:rsidR="00865F40">
        <w:rPr>
          <w:rFonts w:ascii="Times New Roman" w:hAnsi="Times New Roman" w:cs="Times New Roman"/>
          <w:sz w:val="24"/>
          <w:szCs w:val="24"/>
        </w:rPr>
        <w:t xml:space="preserve"> внеурочной деятельности </w:t>
      </w:r>
      <w:r w:rsidR="00CB145F" w:rsidRPr="00B7190C">
        <w:rPr>
          <w:rFonts w:ascii="Times New Roman" w:hAnsi="Times New Roman" w:cs="Times New Roman"/>
          <w:sz w:val="24"/>
          <w:szCs w:val="24"/>
        </w:rPr>
        <w:t>обучающихся</w:t>
      </w:r>
      <w:r w:rsidR="00865F40">
        <w:rPr>
          <w:rFonts w:ascii="Times New Roman" w:hAnsi="Times New Roman" w:cs="Times New Roman"/>
          <w:color w:val="000000"/>
          <w:sz w:val="24"/>
          <w:szCs w:val="24"/>
        </w:rPr>
        <w:t xml:space="preserve">.  Направляют работу детей </w:t>
      </w:r>
      <w:r w:rsidR="005F212E">
        <w:rPr>
          <w:rFonts w:ascii="Times New Roman" w:hAnsi="Times New Roman" w:cs="Times New Roman"/>
          <w:color w:val="000000"/>
          <w:sz w:val="24"/>
          <w:szCs w:val="24"/>
        </w:rPr>
        <w:t xml:space="preserve"> классные руководители.</w:t>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t>В ОУ функционируют следующие структурные подразделения:</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i/>
          <w:color w:val="000000"/>
          <w:sz w:val="24"/>
          <w:szCs w:val="24"/>
        </w:rPr>
        <w:t xml:space="preserve">методический совет (общий) </w:t>
      </w:r>
      <w:r w:rsidR="00CB145F" w:rsidRPr="00B7190C">
        <w:rPr>
          <w:rFonts w:ascii="Times New Roman" w:hAnsi="Times New Roman" w:cs="Times New Roman"/>
          <w:color w:val="000000"/>
          <w:sz w:val="24"/>
          <w:szCs w:val="24"/>
        </w:rPr>
        <w:t>-  директор, старший воспитатель, руководитель школьного МО;</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i/>
          <w:color w:val="000000"/>
          <w:sz w:val="24"/>
          <w:szCs w:val="24"/>
        </w:rPr>
        <w:t>методическое объединение учителей начальных классов</w:t>
      </w:r>
      <w:r>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t xml:space="preserve"> директор, руководитель МО, ст. воспитатель, учителя нач. классов</w:t>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sym w:font="Symbol" w:char="F0B7"/>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i/>
          <w:color w:val="000000"/>
          <w:sz w:val="24"/>
          <w:szCs w:val="24"/>
        </w:rPr>
        <w:t>методическое объединение воспитателей</w:t>
      </w:r>
      <w:r w:rsidR="00CB145F" w:rsidRPr="00B7190C">
        <w:rPr>
          <w:rFonts w:ascii="Times New Roman" w:hAnsi="Times New Roman" w:cs="Times New Roman"/>
          <w:color w:val="000000"/>
          <w:sz w:val="24"/>
          <w:szCs w:val="24"/>
        </w:rPr>
        <w:t xml:space="preserve"> – ст. воспитатель, воспитатели;</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Pr>
          <w:rFonts w:ascii="Times New Roman" w:hAnsi="Times New Roman" w:cs="Times New Roman"/>
          <w:color w:val="000000"/>
          <w:sz w:val="24"/>
          <w:szCs w:val="24"/>
        </w:rPr>
        <w:t xml:space="preserve"> </w:t>
      </w:r>
      <w:r w:rsidR="00CB145F">
        <w:rPr>
          <w:rFonts w:ascii="Times New Roman" w:hAnsi="Times New Roman" w:cs="Times New Roman"/>
          <w:i/>
          <w:color w:val="000000"/>
          <w:sz w:val="24"/>
          <w:szCs w:val="24"/>
        </w:rPr>
        <w:t>в</w:t>
      </w:r>
      <w:r w:rsidR="00CB145F" w:rsidRPr="00B7190C">
        <w:rPr>
          <w:rFonts w:ascii="Times New Roman" w:hAnsi="Times New Roman" w:cs="Times New Roman"/>
          <w:i/>
          <w:color w:val="000000"/>
          <w:sz w:val="24"/>
          <w:szCs w:val="24"/>
        </w:rPr>
        <w:t>ременные рабочие и творческие группы</w:t>
      </w:r>
      <w:r w:rsidR="00CB145F" w:rsidRPr="00B7190C">
        <w:rPr>
          <w:rFonts w:ascii="Times New Roman" w:hAnsi="Times New Roman" w:cs="Times New Roman"/>
          <w:color w:val="000000"/>
          <w:sz w:val="24"/>
          <w:szCs w:val="24"/>
        </w:rPr>
        <w:t xml:space="preserve"> – учителя; воспитатели;  учителя + воспитатели; воспитатели + педагоги дополнительного образования, учителя + педагоги дополнительного образования;  педагоги О</w:t>
      </w:r>
      <w:r w:rsidR="00CB145F">
        <w:rPr>
          <w:rFonts w:ascii="Times New Roman" w:hAnsi="Times New Roman" w:cs="Times New Roman"/>
          <w:color w:val="000000"/>
          <w:sz w:val="24"/>
          <w:szCs w:val="24"/>
        </w:rPr>
        <w:t>У + сельский библиотекарь</w:t>
      </w:r>
      <w:r w:rsidR="00CB145F" w:rsidRPr="00B7190C">
        <w:rPr>
          <w:rFonts w:ascii="Times New Roman" w:hAnsi="Times New Roman" w:cs="Times New Roman"/>
          <w:color w:val="000000"/>
          <w:sz w:val="24"/>
          <w:szCs w:val="24"/>
        </w:rPr>
        <w:t>; учителя + воспитатели</w:t>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t>+ сотрудники ближнего и дальнего социума.</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i/>
          <w:color w:val="000000"/>
          <w:sz w:val="24"/>
          <w:szCs w:val="24"/>
        </w:rPr>
        <w:t>Информатизация образовательного процесса</w:t>
      </w:r>
      <w:r w:rsidR="00CB145F" w:rsidRPr="00B7190C">
        <w:rPr>
          <w:rFonts w:ascii="Times New Roman" w:hAnsi="Times New Roman" w:cs="Times New Roman"/>
          <w:color w:val="000000"/>
          <w:sz w:val="24"/>
          <w:szCs w:val="24"/>
        </w:rPr>
        <w:t xml:space="preserve"> – учитель информатики.</w:t>
      </w:r>
      <w:r w:rsidR="00CB145F" w:rsidRPr="00B7190C">
        <w:rPr>
          <w:rFonts w:ascii="Times New Roman" w:hAnsi="Times New Roman" w:cs="Times New Roman"/>
          <w:color w:val="000000"/>
          <w:sz w:val="24"/>
          <w:szCs w:val="24"/>
        </w:rPr>
        <w:br/>
      </w:r>
      <w:r w:rsidR="00CB145F">
        <w:rPr>
          <w:rFonts w:ascii="Times New Roman" w:hAnsi="Times New Roman" w:cs="Times New Roman"/>
          <w:color w:val="000000"/>
          <w:sz w:val="24"/>
          <w:szCs w:val="24"/>
        </w:rPr>
        <w:t xml:space="preserve">   </w:t>
      </w:r>
      <w:r w:rsidR="00C8115D">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t xml:space="preserve">Каждое структурное подразделение </w:t>
      </w:r>
      <w:r w:rsidR="00CB145F">
        <w:rPr>
          <w:rFonts w:ascii="Times New Roman" w:hAnsi="Times New Roman" w:cs="Times New Roman"/>
          <w:color w:val="000000"/>
          <w:sz w:val="24"/>
          <w:szCs w:val="24"/>
        </w:rPr>
        <w:t xml:space="preserve">выполняет функции, направленные </w:t>
      </w:r>
      <w:r w:rsidR="00CB145F" w:rsidRPr="00B7190C">
        <w:rPr>
          <w:rFonts w:ascii="Times New Roman" w:hAnsi="Times New Roman" w:cs="Times New Roman"/>
          <w:color w:val="000000"/>
          <w:sz w:val="24"/>
          <w:szCs w:val="24"/>
        </w:rPr>
        <w:t>на организацию учебно-воспитательног</w:t>
      </w:r>
      <w:r w:rsidR="00CB145F">
        <w:rPr>
          <w:rFonts w:ascii="Times New Roman" w:hAnsi="Times New Roman" w:cs="Times New Roman"/>
          <w:color w:val="000000"/>
          <w:sz w:val="24"/>
          <w:szCs w:val="24"/>
        </w:rPr>
        <w:t xml:space="preserve">о процесса, согласно должностным </w:t>
      </w:r>
      <w:r w:rsidR="00CB145F" w:rsidRPr="00B7190C">
        <w:rPr>
          <w:rFonts w:ascii="Times New Roman" w:hAnsi="Times New Roman" w:cs="Times New Roman"/>
          <w:color w:val="000000"/>
          <w:sz w:val="24"/>
          <w:szCs w:val="24"/>
        </w:rPr>
        <w:t>обязанностям, локальным актам. При этом основными формами взаимодействия администрации и педагогического коллектива являются обмен информацией, индивидуально-групповые консультации, собеседования, совместное планирование методических, воспитательно- образовательных мероприятий, мероприятий с ближним и дальним социумом.</w:t>
      </w:r>
      <w:r w:rsidR="00CB145F">
        <w:rPr>
          <w:rFonts w:ascii="Times New Roman" w:hAnsi="Times New Roman" w:cs="Times New Roman"/>
          <w:color w:val="000000"/>
          <w:sz w:val="24"/>
          <w:szCs w:val="24"/>
        </w:rPr>
        <w:t xml:space="preserve">                      </w:t>
      </w:r>
      <w:r w:rsidR="0007282A">
        <w:rPr>
          <w:rFonts w:ascii="Times New Roman" w:hAnsi="Times New Roman" w:cs="Times New Roman"/>
          <w:b/>
          <w:bCs/>
          <w:i/>
          <w:iCs/>
          <w:color w:val="000000"/>
          <w:sz w:val="24"/>
          <w:szCs w:val="24"/>
        </w:rPr>
        <w:t xml:space="preserve">                                                                                                                                                                </w:t>
      </w:r>
      <w:r w:rsidR="00DD3F0D">
        <w:rPr>
          <w:rFonts w:ascii="Times New Roman" w:hAnsi="Times New Roman" w:cs="Times New Roman"/>
          <w:b/>
          <w:bCs/>
          <w:i/>
          <w:iCs/>
          <w:color w:val="000000"/>
          <w:sz w:val="24"/>
          <w:szCs w:val="24"/>
        </w:rPr>
        <w:t xml:space="preserve">2. </w:t>
      </w:r>
      <w:r w:rsidR="00CB145F" w:rsidRPr="00B7190C">
        <w:rPr>
          <w:rFonts w:ascii="Times New Roman" w:hAnsi="Times New Roman" w:cs="Times New Roman"/>
          <w:b/>
          <w:bCs/>
          <w:i/>
          <w:iCs/>
          <w:color w:val="000000"/>
          <w:sz w:val="24"/>
          <w:szCs w:val="24"/>
        </w:rPr>
        <w:t xml:space="preserve">2 Управленческий аппарат </w:t>
      </w:r>
      <w:r w:rsidR="00CB145F" w:rsidRPr="00B7190C">
        <w:rPr>
          <w:rFonts w:ascii="Times New Roman" w:hAnsi="Times New Roman" w:cs="Times New Roman"/>
          <w:color w:val="000000"/>
          <w:sz w:val="24"/>
          <w:szCs w:val="24"/>
        </w:rPr>
        <w:t>сформирован, распределены функциональные обязанности между членами администрации и педагогическими работниками, регламентируемые приказом по образовательному учреждению.</w:t>
      </w:r>
      <w:r w:rsidR="00CB145F">
        <w:rPr>
          <w:rFonts w:ascii="Times New Roman" w:hAnsi="Times New Roman" w:cs="Times New Roman"/>
          <w:b/>
          <w:bCs/>
          <w:i/>
          <w:iCs/>
          <w:color w:val="000000"/>
          <w:sz w:val="24"/>
          <w:szCs w:val="24"/>
        </w:rPr>
        <w:t xml:space="preserve">                                     </w:t>
      </w:r>
      <w:r w:rsidR="00CB145F" w:rsidRPr="00B7190C">
        <w:rPr>
          <w:rFonts w:ascii="Times New Roman" w:hAnsi="Times New Roman" w:cs="Times New Roman"/>
          <w:color w:val="000000"/>
          <w:sz w:val="24"/>
          <w:szCs w:val="24"/>
        </w:rPr>
        <w:br/>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t>Функциональные обязанности, распределенные среди членов педагогического коллектива, обеспечивают режим жесткого функ</w:t>
      </w:r>
      <w:r w:rsidR="000C1F1E">
        <w:rPr>
          <w:rFonts w:ascii="Times New Roman" w:hAnsi="Times New Roman" w:cs="Times New Roman"/>
          <w:color w:val="000000"/>
          <w:sz w:val="24"/>
          <w:szCs w:val="24"/>
        </w:rPr>
        <w:t>ционирования и гибкого развития. Д</w:t>
      </w:r>
      <w:r w:rsidR="00CB145F" w:rsidRPr="00B7190C">
        <w:rPr>
          <w:rFonts w:ascii="Times New Roman" w:hAnsi="Times New Roman" w:cs="Times New Roman"/>
          <w:color w:val="000000"/>
          <w:sz w:val="24"/>
          <w:szCs w:val="24"/>
        </w:rPr>
        <w:t xml:space="preserve">иректор и старший воспитатель  владеют всеми основными вопросами, касающимися функционирования учреждения,  в случае необходимости осуществляют замену. Это обусловлено достаточным уровнем управленческой культуры, владением современными </w:t>
      </w:r>
      <w:r w:rsidR="00CB145F" w:rsidRPr="00B7190C">
        <w:rPr>
          <w:rFonts w:ascii="Times New Roman" w:hAnsi="Times New Roman" w:cs="Times New Roman"/>
          <w:color w:val="000000"/>
          <w:sz w:val="24"/>
          <w:szCs w:val="24"/>
        </w:rPr>
        <w:lastRenderedPageBreak/>
        <w:t xml:space="preserve">образовательными и информационными технологиями. </w:t>
      </w:r>
      <w:r w:rsidR="00CB145F" w:rsidRPr="00B7190C">
        <w:rPr>
          <w:rFonts w:ascii="Times New Roman" w:hAnsi="Times New Roman" w:cs="Times New Roman"/>
          <w:color w:val="000000"/>
          <w:sz w:val="24"/>
          <w:szCs w:val="24"/>
        </w:rPr>
        <w:br/>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t>Целостная работа механи</w:t>
      </w:r>
      <w:r w:rsidR="00CB145F">
        <w:rPr>
          <w:rFonts w:ascii="Times New Roman" w:hAnsi="Times New Roman" w:cs="Times New Roman"/>
          <w:color w:val="000000"/>
          <w:sz w:val="24"/>
          <w:szCs w:val="24"/>
        </w:rPr>
        <w:t xml:space="preserve">зма управления, координирование </w:t>
      </w:r>
      <w:r w:rsidR="00CB145F" w:rsidRPr="00B7190C">
        <w:rPr>
          <w:rFonts w:ascii="Times New Roman" w:hAnsi="Times New Roman" w:cs="Times New Roman"/>
          <w:color w:val="000000"/>
          <w:sz w:val="24"/>
          <w:szCs w:val="24"/>
        </w:rPr>
        <w:t>деятельности педагогического коллектива осуществляется через:</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color w:val="000000"/>
          <w:sz w:val="24"/>
          <w:szCs w:val="24"/>
        </w:rPr>
        <w:t xml:space="preserve"> четкое определение уровня управления, их функционала и связи между</w:t>
      </w:r>
      <w:r w:rsidR="00CB145F">
        <w:rPr>
          <w:rFonts w:ascii="Times New Roman" w:hAnsi="Times New Roman" w:cs="Times New Roman"/>
          <w:color w:val="000000"/>
          <w:sz w:val="24"/>
          <w:szCs w:val="24"/>
        </w:rPr>
        <w:t xml:space="preserve"> </w:t>
      </w:r>
      <w:r w:rsidR="00CB145F" w:rsidRPr="00B7190C">
        <w:rPr>
          <w:rFonts w:ascii="Times New Roman" w:hAnsi="Times New Roman" w:cs="Times New Roman"/>
          <w:color w:val="000000"/>
          <w:sz w:val="24"/>
          <w:szCs w:val="24"/>
        </w:rPr>
        <w:t>ними;</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color w:val="000000"/>
          <w:sz w:val="24"/>
          <w:szCs w:val="24"/>
        </w:rPr>
        <w:t xml:space="preserve"> Построение работы на перспективной, прогнозируемой основе в рамках инновационной образовательной модели: «начальная школа -  детский сад»;</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color w:val="000000"/>
          <w:sz w:val="24"/>
          <w:szCs w:val="24"/>
        </w:rPr>
        <w:t xml:space="preserve"> Перевод большей части делопроизводства на компьютеризированную основу;</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color w:val="000000"/>
          <w:sz w:val="24"/>
          <w:szCs w:val="24"/>
        </w:rPr>
        <w:t>Внутришкольный контроль (детский сад + начальная школа);</w:t>
      </w:r>
      <w:r w:rsidR="00CB145F" w:rsidRPr="00B7190C">
        <w:rPr>
          <w:rFonts w:ascii="Times New Roman" w:hAnsi="Times New Roman" w:cs="Times New Roman"/>
          <w:color w:val="000000"/>
          <w:sz w:val="24"/>
          <w:szCs w:val="24"/>
        </w:rPr>
        <w:br/>
      </w:r>
      <w:r w:rsidR="00CB145F" w:rsidRPr="00B7190C">
        <w:rPr>
          <w:rFonts w:ascii="Times New Roman" w:hAnsi="Times New Roman" w:cs="Times New Roman"/>
          <w:color w:val="000000"/>
          <w:sz w:val="24"/>
          <w:szCs w:val="24"/>
        </w:rPr>
        <w:sym w:font="Symbol" w:char="F0B7"/>
      </w:r>
      <w:r w:rsidR="00CB145F" w:rsidRPr="00B7190C">
        <w:rPr>
          <w:rFonts w:ascii="Times New Roman" w:hAnsi="Times New Roman" w:cs="Times New Roman"/>
          <w:color w:val="000000"/>
          <w:sz w:val="24"/>
          <w:szCs w:val="24"/>
        </w:rPr>
        <w:t xml:space="preserve"> Внедрение системного подхода в диагностике состояния УВП.</w:t>
      </w:r>
    </w:p>
    <w:p w:rsidR="007D0B4E" w:rsidRDefault="00CB145F"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8115D">
        <w:rPr>
          <w:rFonts w:ascii="Times New Roman" w:hAnsi="Times New Roman" w:cs="Times New Roman"/>
          <w:color w:val="000000"/>
          <w:sz w:val="24"/>
          <w:szCs w:val="24"/>
        </w:rPr>
        <w:t xml:space="preserve">    </w:t>
      </w:r>
      <w:r w:rsidRPr="00B7190C">
        <w:rPr>
          <w:rFonts w:ascii="Times New Roman" w:hAnsi="Times New Roman" w:cs="Times New Roman"/>
          <w:color w:val="000000"/>
          <w:sz w:val="24"/>
          <w:szCs w:val="24"/>
        </w:rPr>
        <w:t>Администрация ОУ, делегируя управленческие полномочия, предоставляет руководит</w:t>
      </w:r>
      <w:r w:rsidR="00841D76">
        <w:rPr>
          <w:rFonts w:ascii="Times New Roman" w:hAnsi="Times New Roman" w:cs="Times New Roman"/>
          <w:color w:val="000000"/>
          <w:sz w:val="24"/>
          <w:szCs w:val="24"/>
        </w:rPr>
        <w:t>елям МО</w:t>
      </w:r>
      <w:r w:rsidRPr="00B7190C">
        <w:rPr>
          <w:rFonts w:ascii="Times New Roman" w:hAnsi="Times New Roman" w:cs="Times New Roman"/>
          <w:color w:val="000000"/>
          <w:sz w:val="24"/>
          <w:szCs w:val="24"/>
        </w:rPr>
        <w:t xml:space="preserve"> обсуждать  рабочие программы воспитателей и учителей, тематику и  программы внеурочной деятельности,</w:t>
      </w:r>
      <w:r>
        <w:rPr>
          <w:rFonts w:ascii="Times New Roman" w:hAnsi="Times New Roman" w:cs="Times New Roman"/>
          <w:color w:val="000000"/>
          <w:sz w:val="24"/>
          <w:szCs w:val="24"/>
        </w:rPr>
        <w:t xml:space="preserve"> рабочие программы воспитания, </w:t>
      </w:r>
      <w:r w:rsidRPr="00B7190C">
        <w:rPr>
          <w:rFonts w:ascii="Times New Roman" w:hAnsi="Times New Roman" w:cs="Times New Roman"/>
          <w:color w:val="000000"/>
          <w:sz w:val="24"/>
          <w:szCs w:val="24"/>
        </w:rPr>
        <w:t xml:space="preserve"> программы дополнительного образования, программы индивидуального с</w:t>
      </w:r>
      <w:r w:rsidR="00865F40">
        <w:rPr>
          <w:rFonts w:ascii="Times New Roman" w:hAnsi="Times New Roman" w:cs="Times New Roman"/>
          <w:color w:val="000000"/>
          <w:sz w:val="24"/>
          <w:szCs w:val="24"/>
        </w:rPr>
        <w:t xml:space="preserve">опровождения </w:t>
      </w:r>
      <w:r w:rsidRPr="00B7190C">
        <w:rPr>
          <w:rFonts w:ascii="Times New Roman" w:hAnsi="Times New Roman" w:cs="Times New Roman"/>
          <w:color w:val="000000"/>
          <w:sz w:val="24"/>
          <w:szCs w:val="24"/>
        </w:rPr>
        <w:t>детей с ОВЗ; выполнять контролирующие функции: проверка и ведение школьной документации (журналы, тетради, дневники), календарно - тематическое планирование, ведение ежедневной документации (табель посещаемости,  карт наблюдения после заболеваний, меню и др.), выполнение практической части учебных программ в детском саду.</w:t>
      </w:r>
      <w:r w:rsidRPr="00B7190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7D0B4E">
        <w:rPr>
          <w:rFonts w:ascii="Times New Roman" w:hAnsi="Times New Roman" w:cs="Times New Roman"/>
          <w:color w:val="000000"/>
          <w:sz w:val="24"/>
          <w:szCs w:val="24"/>
        </w:rPr>
        <w:t>Участие учителей,</w:t>
      </w:r>
      <w:r w:rsidRPr="00B7190C">
        <w:rPr>
          <w:rFonts w:ascii="Times New Roman" w:hAnsi="Times New Roman" w:cs="Times New Roman"/>
          <w:color w:val="000000"/>
          <w:sz w:val="24"/>
          <w:szCs w:val="24"/>
        </w:rPr>
        <w:t xml:space="preserve"> воспитателей</w:t>
      </w:r>
      <w:r w:rsidR="007D0B4E">
        <w:rPr>
          <w:rFonts w:ascii="Times New Roman" w:hAnsi="Times New Roman" w:cs="Times New Roman"/>
          <w:color w:val="000000"/>
          <w:sz w:val="24"/>
          <w:szCs w:val="24"/>
        </w:rPr>
        <w:t>, советника по воспитанию</w:t>
      </w:r>
      <w:r w:rsidRPr="00B7190C">
        <w:rPr>
          <w:rFonts w:ascii="Times New Roman" w:hAnsi="Times New Roman" w:cs="Times New Roman"/>
          <w:color w:val="000000"/>
          <w:sz w:val="24"/>
          <w:szCs w:val="24"/>
        </w:rPr>
        <w:t xml:space="preserve">  в педагогических советах предоставляет широкое право в определении и принятии тех или иных решений, а также в их исполнении (анализ решений педсовета), рефлексия проводимых мероприятий позволяет управленческой команд</w:t>
      </w:r>
      <w:r>
        <w:rPr>
          <w:rFonts w:ascii="Times New Roman" w:hAnsi="Times New Roman" w:cs="Times New Roman"/>
          <w:color w:val="000000"/>
          <w:sz w:val="24"/>
          <w:szCs w:val="24"/>
        </w:rPr>
        <w:t xml:space="preserve">е своевременно и оперативно </w:t>
      </w:r>
      <w:r w:rsidRPr="00B7190C">
        <w:rPr>
          <w:rFonts w:ascii="Times New Roman" w:hAnsi="Times New Roman" w:cs="Times New Roman"/>
          <w:color w:val="000000"/>
          <w:sz w:val="24"/>
          <w:szCs w:val="24"/>
        </w:rPr>
        <w:t>корректировать свою деятельность</w:t>
      </w:r>
      <w:r>
        <w:rPr>
          <w:rFonts w:ascii="Times New Roman" w:hAnsi="Times New Roman" w:cs="Times New Roman"/>
          <w:color w:val="000000"/>
          <w:sz w:val="24"/>
          <w:szCs w:val="24"/>
        </w:rPr>
        <w:t xml:space="preserve"> и деятельность педагогического </w:t>
      </w:r>
      <w:r w:rsidRPr="00B7190C">
        <w:rPr>
          <w:rFonts w:ascii="Times New Roman" w:hAnsi="Times New Roman" w:cs="Times New Roman"/>
          <w:color w:val="000000"/>
          <w:sz w:val="24"/>
          <w:szCs w:val="24"/>
        </w:rPr>
        <w:t xml:space="preserve">коллектива. </w:t>
      </w:r>
    </w:p>
    <w:p w:rsidR="00CB145F" w:rsidRPr="00865F40" w:rsidRDefault="00CB145F" w:rsidP="00CB145F">
      <w:pPr>
        <w:spacing w:after="0" w:line="210" w:lineRule="atLeast"/>
        <w:rPr>
          <w:rFonts w:ascii="Times New Roman" w:hAnsi="Times New Roman" w:cs="Times New Roman"/>
          <w:b/>
          <w:bCs/>
          <w:i/>
          <w:iCs/>
          <w:color w:val="000000"/>
          <w:sz w:val="24"/>
          <w:szCs w:val="24"/>
        </w:rPr>
      </w:pPr>
      <w:r w:rsidRPr="00B7190C">
        <w:rPr>
          <w:rFonts w:ascii="Times New Roman" w:hAnsi="Times New Roman" w:cs="Times New Roman"/>
          <w:color w:val="000000"/>
          <w:sz w:val="24"/>
          <w:szCs w:val="24"/>
        </w:rPr>
        <w:br/>
      </w:r>
      <w:r w:rsidR="00DD3F0D">
        <w:rPr>
          <w:rFonts w:ascii="Times New Roman" w:hAnsi="Times New Roman" w:cs="Times New Roman"/>
          <w:b/>
          <w:bCs/>
          <w:i/>
          <w:iCs/>
          <w:color w:val="000000"/>
          <w:sz w:val="24"/>
          <w:szCs w:val="24"/>
        </w:rPr>
        <w:t>2.</w:t>
      </w:r>
      <w:r w:rsidRPr="00B7190C">
        <w:rPr>
          <w:rFonts w:ascii="Times New Roman" w:hAnsi="Times New Roman" w:cs="Times New Roman"/>
          <w:b/>
          <w:bCs/>
          <w:i/>
          <w:iCs/>
          <w:color w:val="000000"/>
          <w:sz w:val="24"/>
          <w:szCs w:val="24"/>
        </w:rPr>
        <w:t>3. Основными формами координации деятельности аппарата</w:t>
      </w:r>
      <w:r w:rsidRPr="00B7190C">
        <w:rPr>
          <w:rFonts w:ascii="Times New Roman" w:hAnsi="Times New Roman" w:cs="Times New Roman"/>
          <w:color w:val="000000"/>
          <w:sz w:val="24"/>
          <w:szCs w:val="24"/>
        </w:rPr>
        <w:br/>
      </w:r>
      <w:r w:rsidRPr="00B7190C">
        <w:rPr>
          <w:rFonts w:ascii="Times New Roman" w:hAnsi="Times New Roman" w:cs="Times New Roman"/>
          <w:b/>
          <w:bCs/>
          <w:i/>
          <w:iCs/>
          <w:color w:val="000000"/>
          <w:sz w:val="24"/>
          <w:szCs w:val="24"/>
        </w:rPr>
        <w:t xml:space="preserve">управления </w:t>
      </w:r>
      <w:r w:rsidRPr="00B7190C">
        <w:rPr>
          <w:rFonts w:ascii="Times New Roman" w:hAnsi="Times New Roman" w:cs="Times New Roman"/>
          <w:color w:val="000000"/>
          <w:sz w:val="24"/>
          <w:szCs w:val="24"/>
        </w:rPr>
        <w:t>школы являются:</w:t>
      </w:r>
      <w:r w:rsidRPr="00B7190C">
        <w:rPr>
          <w:rFonts w:ascii="Times New Roman" w:hAnsi="Times New Roman" w:cs="Times New Roman"/>
          <w:color w:val="000000"/>
          <w:sz w:val="24"/>
          <w:szCs w:val="24"/>
        </w:rPr>
        <w:br/>
      </w:r>
      <w:r w:rsidRPr="00B7190C">
        <w:rPr>
          <w:rFonts w:ascii="Times New Roman" w:hAnsi="Times New Roman" w:cs="Times New Roman"/>
          <w:color w:val="000000"/>
          <w:sz w:val="24"/>
          <w:szCs w:val="24"/>
        </w:rPr>
        <w:sym w:font="Symbol" w:char="F02D"/>
      </w:r>
      <w:r w:rsidR="005F212E">
        <w:rPr>
          <w:rFonts w:ascii="Times New Roman" w:hAnsi="Times New Roman" w:cs="Times New Roman"/>
          <w:color w:val="000000"/>
          <w:sz w:val="24"/>
          <w:szCs w:val="24"/>
        </w:rPr>
        <w:t xml:space="preserve"> Совещание при директоре (1-2</w:t>
      </w:r>
      <w:r w:rsidRPr="00B7190C">
        <w:rPr>
          <w:rFonts w:ascii="Times New Roman" w:hAnsi="Times New Roman" w:cs="Times New Roman"/>
          <w:color w:val="000000"/>
          <w:sz w:val="24"/>
          <w:szCs w:val="24"/>
        </w:rPr>
        <w:t xml:space="preserve">  раза в четверть)</w:t>
      </w:r>
      <w:r w:rsidRPr="00B7190C">
        <w:rPr>
          <w:rFonts w:ascii="Times New Roman" w:hAnsi="Times New Roman" w:cs="Times New Roman"/>
          <w:color w:val="000000"/>
          <w:sz w:val="24"/>
          <w:szCs w:val="24"/>
        </w:rPr>
        <w:br/>
      </w:r>
      <w:r w:rsidRPr="00B7190C">
        <w:rPr>
          <w:rFonts w:ascii="Times New Roman" w:hAnsi="Times New Roman" w:cs="Times New Roman"/>
          <w:color w:val="000000"/>
          <w:sz w:val="24"/>
          <w:szCs w:val="24"/>
        </w:rPr>
        <w:sym w:font="Symbol" w:char="F02D"/>
      </w:r>
      <w:r w:rsidRPr="00B7190C">
        <w:rPr>
          <w:rFonts w:ascii="Times New Roman" w:hAnsi="Times New Roman" w:cs="Times New Roman"/>
          <w:color w:val="000000"/>
          <w:sz w:val="24"/>
          <w:szCs w:val="24"/>
        </w:rPr>
        <w:t xml:space="preserve"> Совещание при старшем воспитателе (не реже 1 раза в четверть)</w:t>
      </w:r>
      <w:r w:rsidRPr="00B7190C">
        <w:rPr>
          <w:rFonts w:ascii="Times New Roman" w:hAnsi="Times New Roman" w:cs="Times New Roman"/>
          <w:color w:val="000000"/>
          <w:sz w:val="24"/>
          <w:szCs w:val="24"/>
        </w:rPr>
        <w:br/>
      </w:r>
      <w:r w:rsidR="00DD3F0D">
        <w:rPr>
          <w:rFonts w:ascii="Times New Roman" w:hAnsi="Times New Roman" w:cs="Times New Roman"/>
          <w:b/>
          <w:bCs/>
          <w:i/>
          <w:iCs/>
          <w:color w:val="000000"/>
          <w:sz w:val="24"/>
          <w:szCs w:val="24"/>
        </w:rPr>
        <w:t>2.</w:t>
      </w:r>
      <w:r w:rsidRPr="00B7190C">
        <w:rPr>
          <w:rFonts w:ascii="Times New Roman" w:hAnsi="Times New Roman" w:cs="Times New Roman"/>
          <w:b/>
          <w:bCs/>
          <w:i/>
          <w:iCs/>
          <w:color w:val="000000"/>
          <w:sz w:val="24"/>
          <w:szCs w:val="24"/>
        </w:rPr>
        <w:t>4. Информационно-аналитическая деятельность администрации</w:t>
      </w:r>
      <w:r w:rsidR="000D10BC">
        <w:rPr>
          <w:rFonts w:ascii="Times New Roman" w:hAnsi="Times New Roman" w:cs="Times New Roman"/>
          <w:b/>
          <w:bCs/>
          <w:i/>
          <w:iCs/>
          <w:color w:val="000000"/>
          <w:sz w:val="24"/>
          <w:szCs w:val="24"/>
        </w:rPr>
        <w:t xml:space="preserve"> ОУ</w:t>
      </w:r>
      <w:r w:rsidRPr="00B7190C">
        <w:rPr>
          <w:rFonts w:ascii="Times New Roman" w:hAnsi="Times New Roman" w:cs="Times New Roman"/>
          <w:color w:val="000000"/>
          <w:sz w:val="24"/>
          <w:szCs w:val="24"/>
        </w:rPr>
        <w:br/>
        <w:t xml:space="preserve">осуществляется при помощи </w:t>
      </w:r>
      <w:r>
        <w:rPr>
          <w:rFonts w:ascii="Times New Roman" w:hAnsi="Times New Roman" w:cs="Times New Roman"/>
          <w:color w:val="000000"/>
          <w:sz w:val="24"/>
          <w:szCs w:val="24"/>
        </w:rPr>
        <w:t xml:space="preserve">ПЭВМ, имеется выход в Интернет, </w:t>
      </w:r>
      <w:r w:rsidRPr="00B7190C">
        <w:rPr>
          <w:rFonts w:ascii="Times New Roman" w:hAnsi="Times New Roman" w:cs="Times New Roman"/>
          <w:color w:val="000000"/>
          <w:sz w:val="24"/>
          <w:szCs w:val="24"/>
        </w:rPr>
        <w:t>создана локальная сеть по уч</w:t>
      </w:r>
      <w:r>
        <w:rPr>
          <w:rFonts w:ascii="Times New Roman" w:hAnsi="Times New Roman" w:cs="Times New Roman"/>
          <w:color w:val="000000"/>
          <w:sz w:val="24"/>
          <w:szCs w:val="24"/>
        </w:rPr>
        <w:t xml:space="preserve">реждению. Накопление, обобщение </w:t>
      </w:r>
      <w:r w:rsidRPr="00B7190C">
        <w:rPr>
          <w:rFonts w:ascii="Times New Roman" w:hAnsi="Times New Roman" w:cs="Times New Roman"/>
          <w:color w:val="000000"/>
          <w:sz w:val="24"/>
          <w:szCs w:val="24"/>
        </w:rPr>
        <w:t>материалов по различным</w:t>
      </w:r>
      <w:r>
        <w:rPr>
          <w:rFonts w:ascii="Times New Roman" w:hAnsi="Times New Roman" w:cs="Times New Roman"/>
          <w:color w:val="000000"/>
          <w:sz w:val="24"/>
          <w:szCs w:val="24"/>
        </w:rPr>
        <w:t xml:space="preserve"> направлениям деятельности ОУ </w:t>
      </w:r>
      <w:r w:rsidRPr="00B7190C">
        <w:rPr>
          <w:rFonts w:ascii="Times New Roman" w:hAnsi="Times New Roman" w:cs="Times New Roman"/>
          <w:color w:val="000000"/>
          <w:sz w:val="24"/>
          <w:szCs w:val="24"/>
        </w:rPr>
        <w:t>осуществляется при проведении ВШК и обсуждении на оперативных</w:t>
      </w:r>
      <w:r w:rsidRPr="00B7190C">
        <w:rPr>
          <w:rFonts w:ascii="Times New Roman" w:hAnsi="Times New Roman" w:cs="Times New Roman"/>
          <w:color w:val="000000"/>
          <w:sz w:val="24"/>
          <w:szCs w:val="24"/>
        </w:rPr>
        <w:br/>
        <w:t>совещаниях, методическом совете</w:t>
      </w:r>
      <w:r>
        <w:rPr>
          <w:rFonts w:ascii="Times New Roman" w:hAnsi="Times New Roman" w:cs="Times New Roman"/>
          <w:color w:val="000000"/>
          <w:sz w:val="24"/>
          <w:szCs w:val="24"/>
        </w:rPr>
        <w:t xml:space="preserve"> или методических объединениях, </w:t>
      </w:r>
      <w:r w:rsidRPr="00B7190C">
        <w:rPr>
          <w:rFonts w:ascii="Times New Roman" w:hAnsi="Times New Roman" w:cs="Times New Roman"/>
          <w:color w:val="000000"/>
          <w:sz w:val="24"/>
          <w:szCs w:val="24"/>
        </w:rPr>
        <w:t>совещаниях при директоре, проходящ</w:t>
      </w:r>
      <w:r>
        <w:rPr>
          <w:rFonts w:ascii="Times New Roman" w:hAnsi="Times New Roman" w:cs="Times New Roman"/>
          <w:color w:val="000000"/>
          <w:sz w:val="24"/>
          <w:szCs w:val="24"/>
        </w:rPr>
        <w:t xml:space="preserve">их регулярно по плану. Школьная </w:t>
      </w:r>
      <w:r w:rsidRPr="00B7190C">
        <w:rPr>
          <w:rFonts w:ascii="Times New Roman" w:hAnsi="Times New Roman" w:cs="Times New Roman"/>
          <w:color w:val="000000"/>
          <w:sz w:val="24"/>
          <w:szCs w:val="24"/>
        </w:rPr>
        <w:t xml:space="preserve">документация представлена справками директора, старшего воспитателя, руководителя школьного МО,  протоколами педагогического совета, совещаний при директоре, книгами приказов по основной деятельности и обучающимся, планами (годовым, методической и воспитательной работы) и анализом работы за год, </w:t>
      </w:r>
      <w:r w:rsidR="00865F40">
        <w:rPr>
          <w:rFonts w:ascii="Times New Roman" w:hAnsi="Times New Roman" w:cs="Times New Roman"/>
          <w:color w:val="000000"/>
          <w:sz w:val="24"/>
          <w:szCs w:val="24"/>
        </w:rPr>
        <w:t xml:space="preserve">анализом воспитательной работы, </w:t>
      </w:r>
      <w:r w:rsidRPr="00B7190C">
        <w:rPr>
          <w:rFonts w:ascii="Times New Roman" w:hAnsi="Times New Roman" w:cs="Times New Roman"/>
          <w:color w:val="000000"/>
          <w:sz w:val="24"/>
          <w:szCs w:val="24"/>
        </w:rPr>
        <w:t>программами образовательного учреждения.</w:t>
      </w:r>
    </w:p>
    <w:p w:rsidR="00CB145F" w:rsidRDefault="00DD3F0D" w:rsidP="00CB145F">
      <w:pPr>
        <w:spacing w:after="0" w:line="210" w:lineRule="atLeast"/>
        <w:rPr>
          <w:rFonts w:ascii="Times New Roman" w:hAnsi="Times New Roman" w:cs="Times New Roman"/>
          <w:color w:val="000000"/>
          <w:sz w:val="24"/>
          <w:szCs w:val="24"/>
        </w:rPr>
      </w:pPr>
      <w:r>
        <w:rPr>
          <w:rFonts w:ascii="Times New Roman" w:hAnsi="Times New Roman" w:cs="Times New Roman"/>
          <w:b/>
          <w:bCs/>
          <w:i/>
          <w:iCs/>
          <w:color w:val="000000"/>
          <w:sz w:val="24"/>
          <w:szCs w:val="24"/>
        </w:rPr>
        <w:t>2.</w:t>
      </w:r>
      <w:r w:rsidR="00CB145F" w:rsidRPr="004E5756">
        <w:rPr>
          <w:rFonts w:ascii="Times New Roman" w:hAnsi="Times New Roman" w:cs="Times New Roman"/>
          <w:b/>
          <w:bCs/>
          <w:i/>
          <w:iCs/>
          <w:color w:val="000000"/>
          <w:sz w:val="24"/>
          <w:szCs w:val="24"/>
        </w:rPr>
        <w:t>5. Контрольно-диагностическая и коррекционная функции управления</w:t>
      </w:r>
      <w:r w:rsidR="00CB145F" w:rsidRPr="004E5756">
        <w:rPr>
          <w:rFonts w:ascii="Times New Roman" w:hAnsi="Times New Roman" w:cs="Times New Roman"/>
          <w:color w:val="000000"/>
          <w:sz w:val="24"/>
          <w:szCs w:val="24"/>
        </w:rPr>
        <w:br/>
        <w:t>осуществляются администрацией через организац</w:t>
      </w:r>
      <w:r w:rsidR="00CB145F">
        <w:rPr>
          <w:rFonts w:ascii="Times New Roman" w:hAnsi="Times New Roman" w:cs="Times New Roman"/>
          <w:color w:val="000000"/>
          <w:sz w:val="24"/>
          <w:szCs w:val="24"/>
        </w:rPr>
        <w:t xml:space="preserve">ию ВШК. </w:t>
      </w:r>
    </w:p>
    <w:p w:rsidR="00CB145F" w:rsidRDefault="00CB145F"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Диагностика </w:t>
      </w:r>
      <w:r w:rsidRPr="004E5756">
        <w:rPr>
          <w:rFonts w:ascii="Times New Roman" w:hAnsi="Times New Roman" w:cs="Times New Roman"/>
          <w:color w:val="000000"/>
          <w:sz w:val="24"/>
          <w:szCs w:val="24"/>
        </w:rPr>
        <w:t>текущего состояния дел позволяет обобщ</w:t>
      </w:r>
      <w:r>
        <w:rPr>
          <w:rFonts w:ascii="Times New Roman" w:hAnsi="Times New Roman" w:cs="Times New Roman"/>
          <w:color w:val="000000"/>
          <w:sz w:val="24"/>
          <w:szCs w:val="24"/>
        </w:rPr>
        <w:t xml:space="preserve">ить положительный опыт, выявить </w:t>
      </w:r>
      <w:r w:rsidRPr="004E5756">
        <w:rPr>
          <w:rFonts w:ascii="Times New Roman" w:hAnsi="Times New Roman" w:cs="Times New Roman"/>
          <w:color w:val="000000"/>
          <w:sz w:val="24"/>
          <w:szCs w:val="24"/>
        </w:rPr>
        <w:t>существующие проблемные зоны</w:t>
      </w:r>
      <w:r>
        <w:rPr>
          <w:rFonts w:ascii="Times New Roman" w:hAnsi="Times New Roman" w:cs="Times New Roman"/>
          <w:color w:val="000000"/>
          <w:sz w:val="24"/>
          <w:szCs w:val="24"/>
        </w:rPr>
        <w:t xml:space="preserve">, выбрать наиболее адекватные и </w:t>
      </w:r>
      <w:r w:rsidRPr="004E5756">
        <w:rPr>
          <w:rFonts w:ascii="Times New Roman" w:hAnsi="Times New Roman" w:cs="Times New Roman"/>
          <w:color w:val="000000"/>
          <w:sz w:val="24"/>
          <w:szCs w:val="24"/>
        </w:rPr>
        <w:t>результативные способы решения проблем. ВШК призван, в конечном счете, повысить качество образования</w:t>
      </w:r>
      <w:r>
        <w:rPr>
          <w:rFonts w:ascii="Times New Roman" w:hAnsi="Times New Roman" w:cs="Times New Roman"/>
          <w:color w:val="000000"/>
          <w:sz w:val="24"/>
          <w:szCs w:val="24"/>
        </w:rPr>
        <w:t xml:space="preserve"> и </w:t>
      </w:r>
      <w:r w:rsidRPr="004E5756">
        <w:rPr>
          <w:rFonts w:ascii="Times New Roman" w:hAnsi="Times New Roman" w:cs="Times New Roman"/>
          <w:color w:val="000000"/>
          <w:sz w:val="24"/>
          <w:szCs w:val="24"/>
        </w:rPr>
        <w:t>способствовать созданию благоприятного психологического климата для всех участников общеобразовательного процесса.</w:t>
      </w:r>
    </w:p>
    <w:p w:rsidR="00033AAF" w:rsidRDefault="00E70DC1" w:rsidP="00033AAF">
      <w:pPr>
        <w:pStyle w:val="07BODY-txt"/>
        <w:ind w:left="0" w:firstLine="0"/>
        <w:jc w:val="left"/>
        <w:rPr>
          <w:rStyle w:val="propis"/>
          <w:rFonts w:ascii="Times New Roman" w:hAnsi="Times New Roman" w:cs="Times New Roman"/>
          <w:i w:val="0"/>
          <w:iCs/>
          <w:color w:val="000000" w:themeColor="text1"/>
          <w:sz w:val="24"/>
          <w:szCs w:val="24"/>
        </w:rPr>
      </w:pPr>
      <w:r w:rsidRPr="003B102E">
        <w:rPr>
          <w:rStyle w:val="propis"/>
          <w:rFonts w:ascii="Times New Roman" w:hAnsi="Times New Roman" w:cs="Times New Roman"/>
          <w:b/>
          <w:iCs/>
          <w:color w:val="000000" w:themeColor="text1"/>
          <w:sz w:val="24"/>
          <w:szCs w:val="24"/>
        </w:rPr>
        <w:t>Выво</w:t>
      </w:r>
      <w:r w:rsidR="00882D30" w:rsidRPr="003B102E">
        <w:rPr>
          <w:rStyle w:val="propis"/>
          <w:rFonts w:ascii="Times New Roman" w:hAnsi="Times New Roman" w:cs="Times New Roman"/>
          <w:b/>
          <w:iCs/>
          <w:color w:val="000000" w:themeColor="text1"/>
          <w:sz w:val="24"/>
          <w:szCs w:val="24"/>
        </w:rPr>
        <w:t>д:</w:t>
      </w:r>
      <w:r w:rsidR="00882D30">
        <w:rPr>
          <w:rStyle w:val="propis"/>
          <w:rFonts w:ascii="Times New Roman" w:hAnsi="Times New Roman" w:cs="Times New Roman"/>
          <w:iCs/>
          <w:color w:val="000000" w:themeColor="text1"/>
          <w:sz w:val="24"/>
          <w:szCs w:val="24"/>
        </w:rPr>
        <w:t xml:space="preserve"> </w:t>
      </w:r>
      <w:r w:rsidR="007D0B4E">
        <w:rPr>
          <w:rStyle w:val="propis"/>
          <w:rFonts w:ascii="Times New Roman" w:hAnsi="Times New Roman" w:cs="Times New Roman"/>
          <w:i w:val="0"/>
          <w:iCs/>
          <w:color w:val="000000" w:themeColor="text1"/>
          <w:sz w:val="24"/>
          <w:szCs w:val="24"/>
        </w:rPr>
        <w:t xml:space="preserve">  По итогам 2024</w:t>
      </w:r>
      <w:r>
        <w:rPr>
          <w:rStyle w:val="propis"/>
          <w:rFonts w:ascii="Times New Roman" w:hAnsi="Times New Roman" w:cs="Times New Roman"/>
          <w:i w:val="0"/>
          <w:iCs/>
          <w:color w:val="000000" w:themeColor="text1"/>
          <w:sz w:val="24"/>
          <w:szCs w:val="24"/>
        </w:rPr>
        <w:t xml:space="preserve"> года система управления ОУ</w:t>
      </w:r>
      <w:r w:rsidRPr="00E70DC1">
        <w:rPr>
          <w:rStyle w:val="propis"/>
          <w:rFonts w:ascii="Times New Roman" w:hAnsi="Times New Roman" w:cs="Times New Roman"/>
          <w:i w:val="0"/>
          <w:iCs/>
          <w:color w:val="000000" w:themeColor="text1"/>
          <w:sz w:val="24"/>
          <w:szCs w:val="24"/>
        </w:rPr>
        <w:t xml:space="preserve"> оценивается как </w:t>
      </w:r>
      <w:r w:rsidR="007D0B4E">
        <w:rPr>
          <w:rStyle w:val="propis"/>
          <w:rFonts w:ascii="Times New Roman" w:hAnsi="Times New Roman" w:cs="Times New Roman"/>
          <w:i w:val="0"/>
          <w:iCs/>
          <w:color w:val="000000" w:themeColor="text1"/>
          <w:sz w:val="24"/>
          <w:szCs w:val="24"/>
        </w:rPr>
        <w:t xml:space="preserve"> достаточно </w:t>
      </w:r>
      <w:r w:rsidRPr="00E70DC1">
        <w:rPr>
          <w:rStyle w:val="propis"/>
          <w:rFonts w:ascii="Times New Roman" w:hAnsi="Times New Roman" w:cs="Times New Roman"/>
          <w:i w:val="0"/>
          <w:iCs/>
          <w:color w:val="000000" w:themeColor="text1"/>
          <w:sz w:val="24"/>
          <w:szCs w:val="24"/>
        </w:rPr>
        <w:t>эффективная, позволяющая учесть мнение работников и всех участников образовательных отношений</w:t>
      </w:r>
      <w:r w:rsidR="005F212E">
        <w:rPr>
          <w:rStyle w:val="propis"/>
          <w:rFonts w:ascii="Times New Roman" w:hAnsi="Times New Roman" w:cs="Times New Roman"/>
          <w:i w:val="0"/>
          <w:iCs/>
          <w:color w:val="000000" w:themeColor="text1"/>
          <w:sz w:val="24"/>
          <w:szCs w:val="24"/>
        </w:rPr>
        <w:t xml:space="preserve">. </w:t>
      </w:r>
    </w:p>
    <w:p w:rsidR="00865F40" w:rsidRDefault="00865F40" w:rsidP="00033AAF">
      <w:pPr>
        <w:pStyle w:val="07BODY-txt"/>
        <w:ind w:left="0" w:firstLine="0"/>
        <w:jc w:val="left"/>
        <w:rPr>
          <w:rStyle w:val="propis"/>
          <w:rFonts w:ascii="Times New Roman" w:hAnsi="Times New Roman" w:cs="Times New Roman"/>
          <w:i w:val="0"/>
          <w:iCs/>
          <w:color w:val="000000" w:themeColor="text1"/>
          <w:sz w:val="24"/>
          <w:szCs w:val="24"/>
        </w:rPr>
      </w:pPr>
    </w:p>
    <w:p w:rsidR="009C1172" w:rsidRPr="00033AAF" w:rsidRDefault="00CB145F" w:rsidP="00033AAF">
      <w:pPr>
        <w:pStyle w:val="07BODY-txt"/>
        <w:ind w:left="0" w:firstLine="0"/>
        <w:jc w:val="left"/>
        <w:rPr>
          <w:rFonts w:ascii="Times New Roman" w:hAnsi="Times New Roman" w:cs="Times New Roman"/>
          <w:iCs/>
          <w:color w:val="000000" w:themeColor="text1"/>
          <w:sz w:val="24"/>
          <w:szCs w:val="24"/>
        </w:rPr>
      </w:pPr>
      <w:r w:rsidRPr="00EE3B6D">
        <w:rPr>
          <w:rFonts w:ascii="Times New Roman" w:hAnsi="Times New Roman" w:cs="Times New Roman"/>
          <w:b/>
          <w:sz w:val="28"/>
          <w:szCs w:val="28"/>
          <w:lang w:val="en-US" w:eastAsia="ru-RU"/>
        </w:rPr>
        <w:lastRenderedPageBreak/>
        <w:t>III</w:t>
      </w:r>
      <w:r w:rsidRPr="00EE3B6D">
        <w:rPr>
          <w:rFonts w:ascii="Times New Roman" w:hAnsi="Times New Roman" w:cs="Times New Roman"/>
          <w:b/>
          <w:sz w:val="28"/>
          <w:szCs w:val="28"/>
          <w:lang w:eastAsia="ru-RU"/>
        </w:rPr>
        <w:t>.</w:t>
      </w:r>
      <w:r>
        <w:rPr>
          <w:rFonts w:ascii="Times New Roman" w:hAnsi="Times New Roman" w:cs="Times New Roman"/>
          <w:b/>
          <w:bCs/>
          <w:i/>
          <w:sz w:val="28"/>
          <w:szCs w:val="28"/>
        </w:rPr>
        <w:t xml:space="preserve"> </w:t>
      </w:r>
      <w:r w:rsidRPr="00EE3B6D">
        <w:rPr>
          <w:rFonts w:ascii="Times New Roman" w:hAnsi="Times New Roman" w:cs="Times New Roman"/>
          <w:b/>
          <w:bCs/>
          <w:sz w:val="24"/>
          <w:szCs w:val="24"/>
        </w:rPr>
        <w:t>Оцен</w:t>
      </w:r>
      <w:r w:rsidR="00EE3B6D" w:rsidRPr="00EE3B6D">
        <w:rPr>
          <w:rFonts w:ascii="Times New Roman" w:hAnsi="Times New Roman" w:cs="Times New Roman"/>
          <w:b/>
          <w:bCs/>
          <w:sz w:val="24"/>
          <w:szCs w:val="24"/>
        </w:rPr>
        <w:t>ка образовательной деятельности и</w:t>
      </w:r>
      <w:r w:rsidR="00EE3B6D" w:rsidRPr="00EE3B6D">
        <w:rPr>
          <w:rFonts w:ascii="Times New Roman" w:hAnsi="Times New Roman" w:cs="Times New Roman"/>
          <w:b/>
          <w:bCs/>
          <w:sz w:val="28"/>
          <w:szCs w:val="28"/>
        </w:rPr>
        <w:t xml:space="preserve"> </w:t>
      </w:r>
      <w:r w:rsidRPr="00EE3B6D">
        <w:rPr>
          <w:rFonts w:ascii="Times New Roman" w:hAnsi="Times New Roman" w:cs="Times New Roman"/>
          <w:b/>
          <w:sz w:val="24"/>
          <w:szCs w:val="24"/>
        </w:rPr>
        <w:t>организации</w:t>
      </w:r>
      <w:r w:rsidR="00EE3B6D">
        <w:rPr>
          <w:rFonts w:ascii="Times New Roman" w:hAnsi="Times New Roman" w:cs="Times New Roman"/>
          <w:b/>
          <w:bCs/>
          <w:sz w:val="24"/>
          <w:szCs w:val="24"/>
        </w:rPr>
        <w:t xml:space="preserve"> </w:t>
      </w:r>
      <w:r w:rsidR="00EE3B6D" w:rsidRPr="00EE3B6D">
        <w:rPr>
          <w:rFonts w:ascii="Times New Roman" w:hAnsi="Times New Roman" w:cs="Times New Roman"/>
          <w:b/>
          <w:sz w:val="24"/>
          <w:szCs w:val="24"/>
        </w:rPr>
        <w:t>учебного процесса</w:t>
      </w:r>
      <w:r w:rsidRPr="00EE3B6D">
        <w:rPr>
          <w:rFonts w:ascii="Times New Roman" w:hAnsi="Times New Roman" w:cs="Times New Roman"/>
          <w:b/>
          <w:bCs/>
          <w:sz w:val="24"/>
          <w:szCs w:val="24"/>
        </w:rPr>
        <w:t xml:space="preserve">                                                                              </w:t>
      </w:r>
      <w:r w:rsidR="00EE3B6D">
        <w:rPr>
          <w:rFonts w:ascii="Times New Roman" w:hAnsi="Times New Roman" w:cs="Times New Roman"/>
          <w:b/>
          <w:bCs/>
          <w:sz w:val="24"/>
          <w:szCs w:val="24"/>
        </w:rPr>
        <w:t xml:space="preserve">                              </w:t>
      </w:r>
      <w:r w:rsidRPr="005B2161">
        <w:rPr>
          <w:rFonts w:ascii="Times New Roman" w:hAnsi="Times New Roman" w:cs="Times New Roman"/>
          <w:i/>
          <w:sz w:val="24"/>
          <w:szCs w:val="24"/>
          <w:lang w:eastAsia="ru-RU"/>
        </w:rPr>
        <w:t>(особенности реализации образовательных программ и полнота их выполнения)</w:t>
      </w:r>
    </w:p>
    <w:p w:rsidR="009C1172" w:rsidRPr="009C1172" w:rsidRDefault="009C1172" w:rsidP="009C1172">
      <w:pPr>
        <w:spacing w:after="0" w:line="210" w:lineRule="atLeast"/>
        <w:rPr>
          <w:rStyle w:val="propis"/>
          <w:rFonts w:ascii="Times New Roman" w:eastAsia="Times New Roman" w:hAnsi="Times New Roman" w:cs="Times New Roman"/>
          <w:color w:val="000000"/>
          <w:sz w:val="24"/>
          <w:szCs w:val="24"/>
          <w:lang w:eastAsia="ru-RU"/>
        </w:rPr>
      </w:pPr>
    </w:p>
    <w:p w:rsidR="00DA1B78" w:rsidRPr="00C32ECB" w:rsidRDefault="00E009F0" w:rsidP="009C1172">
      <w:pPr>
        <w:rPr>
          <w:rFonts w:ascii="Times New Roman" w:hAnsi="Times New Roman" w:cs="Times New Roman"/>
          <w:color w:val="000000"/>
          <w:sz w:val="24"/>
          <w:szCs w:val="24"/>
        </w:rPr>
      </w:pPr>
      <w:r>
        <w:rPr>
          <w:rStyle w:val="propis"/>
          <w:rFonts w:ascii="Times New Roman" w:hAnsi="Times New Roman" w:cs="Times New Roman"/>
          <w:i w:val="0"/>
          <w:iCs/>
          <w:color w:val="000000" w:themeColor="text1"/>
          <w:spacing w:val="-4"/>
          <w:sz w:val="24"/>
          <w:szCs w:val="24"/>
        </w:rPr>
        <w:t xml:space="preserve">  </w:t>
      </w:r>
      <w:r w:rsidR="00F17114">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Обра</w:t>
      </w:r>
      <w:r w:rsidR="009C1172">
        <w:rPr>
          <w:rStyle w:val="propis"/>
          <w:rFonts w:ascii="Times New Roman" w:hAnsi="Times New Roman" w:cs="Times New Roman"/>
          <w:i w:val="0"/>
          <w:iCs/>
          <w:color w:val="000000" w:themeColor="text1"/>
          <w:spacing w:val="-4"/>
          <w:sz w:val="24"/>
          <w:szCs w:val="24"/>
        </w:rPr>
        <w:t>зовательная деятельность в  общеобразовательном учреждении</w:t>
      </w:r>
      <w:r w:rsidR="009C1172" w:rsidRPr="009C1172">
        <w:rPr>
          <w:rStyle w:val="propis"/>
          <w:rFonts w:ascii="Times New Roman" w:hAnsi="Times New Roman" w:cs="Times New Roman"/>
          <w:i w:val="0"/>
          <w:iCs/>
          <w:color w:val="000000" w:themeColor="text1"/>
          <w:spacing w:val="-4"/>
          <w:sz w:val="24"/>
          <w:szCs w:val="24"/>
        </w:rPr>
        <w:t xml:space="preserve"> </w:t>
      </w:r>
      <w:r w:rsidR="009C1172" w:rsidRPr="005B2161">
        <w:rPr>
          <w:color w:val="000000"/>
        </w:rPr>
        <w:t>(</w:t>
      </w:r>
      <w:r w:rsidR="009C1172" w:rsidRPr="00E009F0">
        <w:rPr>
          <w:rFonts w:ascii="Times New Roman" w:hAnsi="Times New Roman" w:cs="Times New Roman"/>
          <w:color w:val="000000"/>
        </w:rPr>
        <w:t>далее ОУ),</w:t>
      </w:r>
      <w:r w:rsidR="009C1172" w:rsidRPr="005B2161">
        <w:rPr>
          <w:color w:val="000000"/>
        </w:rPr>
        <w:t xml:space="preserve"> </w:t>
      </w:r>
      <w:r w:rsidR="009C1172" w:rsidRPr="009C1172">
        <w:rPr>
          <w:rStyle w:val="propis"/>
          <w:rFonts w:ascii="Times New Roman" w:hAnsi="Times New Roman" w:cs="Times New Roman"/>
          <w:i w:val="0"/>
          <w:iCs/>
          <w:color w:val="000000" w:themeColor="text1"/>
          <w:spacing w:val="-4"/>
          <w:sz w:val="24"/>
          <w:szCs w:val="24"/>
        </w:rPr>
        <w:t>организуется в соответствии с Федеральным законом от</w:t>
      </w:r>
      <w:r w:rsidR="00C0209F">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 xml:space="preserve"> 29.12.2012 </w:t>
      </w:r>
      <w:r w:rsidR="00C0209F">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 xml:space="preserve">№ 273-ФЗ </w:t>
      </w:r>
      <w:r w:rsidR="009C1172">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 xml:space="preserve">«Об образовании в Российской Федерации», </w:t>
      </w:r>
      <w:r w:rsidR="00C0209F">
        <w:rPr>
          <w:rStyle w:val="propis"/>
          <w:rFonts w:ascii="Times New Roman" w:hAnsi="Times New Roman" w:cs="Times New Roman"/>
          <w:i w:val="0"/>
          <w:iCs/>
          <w:color w:val="000000" w:themeColor="text1"/>
          <w:spacing w:val="-4"/>
          <w:sz w:val="24"/>
          <w:szCs w:val="24"/>
        </w:rPr>
        <w:t xml:space="preserve"> </w:t>
      </w:r>
      <w:r w:rsidR="00406870">
        <w:rPr>
          <w:rStyle w:val="propis"/>
          <w:rFonts w:ascii="Times New Roman" w:hAnsi="Times New Roman" w:cs="Times New Roman"/>
          <w:i w:val="0"/>
          <w:iCs/>
          <w:color w:val="000000" w:themeColor="text1"/>
          <w:spacing w:val="-4"/>
          <w:sz w:val="24"/>
          <w:szCs w:val="24"/>
        </w:rPr>
        <w:t xml:space="preserve">обновленным </w:t>
      </w:r>
      <w:r w:rsidR="00DA1B78">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 xml:space="preserve">ФГОС </w:t>
      </w:r>
      <w:r w:rsidR="007D0B4E">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начального общего образования,</w:t>
      </w:r>
      <w:r w:rsidR="00865F40">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 xml:space="preserve"> ФГОС дошкольного образования, СП 2.4.3648</w:t>
      </w:r>
      <w:r w:rsidR="00F17114">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-20 «Санитарно-эпидемиологические требования к организациям воспитания и обучения, отдыха и</w:t>
      </w:r>
      <w:r w:rsidR="009C1172">
        <w:rPr>
          <w:rStyle w:val="propis"/>
          <w:rFonts w:ascii="Times New Roman" w:hAnsi="Times New Roman" w:cs="Times New Roman"/>
          <w:i w:val="0"/>
          <w:iCs/>
          <w:color w:val="000000" w:themeColor="text1"/>
          <w:spacing w:val="-4"/>
          <w:sz w:val="24"/>
          <w:szCs w:val="24"/>
        </w:rPr>
        <w:t xml:space="preserve"> оздоровления детей и молодежи» </w:t>
      </w:r>
      <w:r w:rsidR="00DA7637" w:rsidRPr="00DA7637">
        <w:rPr>
          <w:rFonts w:ascii="Times New Roman" w:hAnsi="Times New Roman" w:cs="Times New Roman"/>
          <w:sz w:val="21"/>
          <w:szCs w:val="21"/>
          <w:shd w:val="clear" w:color="auto" w:fill="FFFFFF"/>
        </w:rPr>
        <w:t xml:space="preserve">и </w:t>
      </w:r>
      <w:hyperlink r:id="rId13" w:tgtFrame="_blank" w:history="1">
        <w:r w:rsidR="00DA7637" w:rsidRPr="00DA7637">
          <w:rPr>
            <w:rStyle w:val="af"/>
            <w:rFonts w:ascii="Times New Roman" w:hAnsi="Times New Roman" w:cs="Times New Roman"/>
            <w:color w:val="auto"/>
            <w:sz w:val="24"/>
            <w:szCs w:val="24"/>
            <w:shd w:val="clear" w:color="auto" w:fill="FFFFFF"/>
          </w:rPr>
          <w:t>СанПиН 2.3/2.4.3590-20</w:t>
        </w:r>
      </w:hyperlink>
      <w:r w:rsidR="00DA7637" w:rsidRPr="00DA7637">
        <w:rPr>
          <w:rFonts w:ascii="Times New Roman" w:hAnsi="Times New Roman" w:cs="Times New Roman"/>
          <w:sz w:val="24"/>
          <w:szCs w:val="24"/>
          <w:shd w:val="clear" w:color="auto" w:fill="FFFFFF"/>
        </w:rPr>
        <w:t>,  </w:t>
      </w:r>
      <w:hyperlink r:id="rId14" w:tgtFrame="_blank" w:history="1">
        <w:r w:rsidR="00DA7637" w:rsidRPr="00DA7637">
          <w:rPr>
            <w:rStyle w:val="af"/>
            <w:rFonts w:ascii="Times New Roman" w:hAnsi="Times New Roman" w:cs="Times New Roman"/>
            <w:color w:val="auto"/>
            <w:sz w:val="24"/>
            <w:szCs w:val="24"/>
            <w:shd w:val="clear" w:color="auto" w:fill="FFFFFF"/>
          </w:rPr>
          <w:t>СанПиН 1.2.3685-21</w:t>
        </w:r>
      </w:hyperlink>
      <w:r w:rsidR="00406870">
        <w:rPr>
          <w:sz w:val="21"/>
          <w:szCs w:val="21"/>
          <w:shd w:val="clear" w:color="auto" w:fill="FFFFFF"/>
        </w:rPr>
        <w:t xml:space="preserve"> с </w:t>
      </w:r>
      <w:r w:rsidR="00406870" w:rsidRPr="00406870">
        <w:rPr>
          <w:rFonts w:ascii="Times New Roman" w:hAnsi="Times New Roman" w:cs="Times New Roman"/>
          <w:sz w:val="24"/>
          <w:szCs w:val="24"/>
          <w:shd w:val="clear" w:color="auto" w:fill="FFFFFF"/>
        </w:rPr>
        <w:t>последующими изменениями</w:t>
      </w:r>
      <w:r w:rsidR="00406870">
        <w:rPr>
          <w:rFonts w:ascii="Times New Roman" w:hAnsi="Times New Roman" w:cs="Times New Roman"/>
          <w:sz w:val="24"/>
          <w:szCs w:val="24"/>
          <w:shd w:val="clear" w:color="auto" w:fill="FFFFFF"/>
        </w:rPr>
        <w:t>,</w:t>
      </w:r>
      <w:r w:rsidR="009C1172" w:rsidRPr="009C1172">
        <w:rPr>
          <w:rStyle w:val="propis"/>
          <w:rFonts w:ascii="Times New Roman" w:hAnsi="Times New Roman" w:cs="Times New Roman"/>
          <w:i w:val="0"/>
          <w:iCs/>
          <w:color w:val="000000" w:themeColor="text1"/>
          <w:spacing w:val="-4"/>
          <w:sz w:val="24"/>
          <w:szCs w:val="24"/>
        </w:rPr>
        <w:t xml:space="preserve">  с основными </w:t>
      </w:r>
      <w:r w:rsidR="00F17114">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образовательными</w:t>
      </w:r>
      <w:r w:rsidR="00F17114">
        <w:rPr>
          <w:rStyle w:val="propis"/>
          <w:rFonts w:ascii="Times New Roman" w:hAnsi="Times New Roman" w:cs="Times New Roman"/>
          <w:i w:val="0"/>
          <w:iCs/>
          <w:color w:val="000000" w:themeColor="text1"/>
          <w:spacing w:val="-4"/>
          <w:sz w:val="24"/>
          <w:szCs w:val="24"/>
        </w:rPr>
        <w:t xml:space="preserve"> </w:t>
      </w:r>
      <w:r w:rsidR="00406870">
        <w:rPr>
          <w:rStyle w:val="propis"/>
          <w:rFonts w:ascii="Times New Roman" w:hAnsi="Times New Roman" w:cs="Times New Roman"/>
          <w:i w:val="0"/>
          <w:iCs/>
          <w:color w:val="000000" w:themeColor="text1"/>
          <w:spacing w:val="-4"/>
          <w:sz w:val="24"/>
          <w:szCs w:val="24"/>
        </w:rPr>
        <w:t xml:space="preserve"> </w:t>
      </w:r>
      <w:r w:rsidR="009C1172" w:rsidRPr="009C1172">
        <w:rPr>
          <w:rStyle w:val="propis"/>
          <w:rFonts w:ascii="Times New Roman" w:hAnsi="Times New Roman" w:cs="Times New Roman"/>
          <w:i w:val="0"/>
          <w:iCs/>
          <w:color w:val="000000" w:themeColor="text1"/>
          <w:spacing w:val="-4"/>
          <w:sz w:val="24"/>
          <w:szCs w:val="24"/>
        </w:rPr>
        <w:t xml:space="preserve"> программами</w:t>
      </w:r>
      <w:r w:rsidR="00DA1B78">
        <w:rPr>
          <w:rStyle w:val="propis"/>
          <w:rFonts w:ascii="Times New Roman" w:hAnsi="Times New Roman" w:cs="Times New Roman"/>
          <w:i w:val="0"/>
          <w:iCs/>
          <w:color w:val="000000" w:themeColor="text1"/>
          <w:spacing w:val="-4"/>
          <w:sz w:val="24"/>
          <w:szCs w:val="24"/>
        </w:rPr>
        <w:t xml:space="preserve"> дошкольного и начального общего </w:t>
      </w:r>
      <w:r w:rsidR="00DA1B78" w:rsidRPr="00C32ECB">
        <w:rPr>
          <w:rStyle w:val="propis"/>
          <w:rFonts w:ascii="Times New Roman" w:hAnsi="Times New Roman" w:cs="Times New Roman"/>
          <w:i w:val="0"/>
          <w:iCs/>
          <w:color w:val="000000" w:themeColor="text1"/>
          <w:spacing w:val="-4"/>
          <w:sz w:val="24"/>
          <w:szCs w:val="24"/>
        </w:rPr>
        <w:t>образования.</w:t>
      </w:r>
    </w:p>
    <w:p w:rsidR="00CB145F" w:rsidRPr="005B2161" w:rsidRDefault="00CB145F" w:rsidP="00C0209F">
      <w:pPr>
        <w:rPr>
          <w:rFonts w:ascii="Times New Roman" w:hAnsi="Times New Roman" w:cs="Times New Roman"/>
          <w:color w:val="000000"/>
          <w:sz w:val="24"/>
          <w:szCs w:val="24"/>
        </w:rPr>
      </w:pPr>
      <w:r w:rsidRPr="00C32ECB">
        <w:rPr>
          <w:rFonts w:ascii="Times New Roman" w:hAnsi="Times New Roman" w:cs="Times New Roman"/>
          <w:color w:val="000000"/>
          <w:sz w:val="24"/>
          <w:szCs w:val="24"/>
        </w:rPr>
        <w:t xml:space="preserve"> </w:t>
      </w:r>
      <w:r w:rsidR="002051AE" w:rsidRPr="00C32ECB">
        <w:rPr>
          <w:rStyle w:val="propis"/>
          <w:rFonts w:ascii="Times New Roman" w:hAnsi="Times New Roman" w:cs="Times New Roman"/>
          <w:b/>
          <w:i w:val="0"/>
          <w:iCs/>
          <w:color w:val="000000" w:themeColor="text1"/>
          <w:spacing w:val="-4"/>
          <w:sz w:val="24"/>
          <w:szCs w:val="24"/>
        </w:rPr>
        <w:t>3.1</w:t>
      </w:r>
      <w:r w:rsidR="002051AE" w:rsidRPr="00C32ECB">
        <w:rPr>
          <w:rStyle w:val="propis"/>
          <w:rFonts w:ascii="Times New Roman" w:hAnsi="Times New Roman" w:cs="Times New Roman"/>
          <w:i w:val="0"/>
          <w:iCs/>
          <w:color w:val="000000" w:themeColor="text1"/>
          <w:spacing w:val="-4"/>
          <w:sz w:val="24"/>
          <w:szCs w:val="24"/>
        </w:rPr>
        <w:t xml:space="preserve">  </w:t>
      </w:r>
      <w:r w:rsidRPr="00C32ECB">
        <w:rPr>
          <w:rStyle w:val="a5"/>
          <w:rFonts w:ascii="Times New Roman" w:hAnsi="Times New Roman" w:cs="Times New Roman"/>
          <w:sz w:val="24"/>
          <w:szCs w:val="24"/>
        </w:rPr>
        <w:t>Общеобразовательное учреждение</w:t>
      </w:r>
      <w:r w:rsidR="00AB3631" w:rsidRPr="00C32ECB">
        <w:rPr>
          <w:rStyle w:val="a5"/>
          <w:rFonts w:ascii="Times New Roman" w:hAnsi="Times New Roman" w:cs="Times New Roman"/>
          <w:sz w:val="24"/>
          <w:szCs w:val="24"/>
        </w:rPr>
        <w:t>,</w:t>
      </w:r>
      <w:r w:rsidRPr="00C32ECB">
        <w:rPr>
          <w:rStyle w:val="a5"/>
          <w:rFonts w:ascii="Times New Roman" w:hAnsi="Times New Roman" w:cs="Times New Roman"/>
          <w:sz w:val="24"/>
          <w:szCs w:val="24"/>
        </w:rPr>
        <w:t xml:space="preserve">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двум уровням образования</w:t>
      </w:r>
      <w:r w:rsidRPr="00C32ECB">
        <w:rPr>
          <w:rFonts w:ascii="Times New Roman" w:hAnsi="Times New Roman" w:cs="Times New Roman"/>
          <w:color w:val="000000"/>
          <w:sz w:val="24"/>
          <w:szCs w:val="24"/>
        </w:rPr>
        <w:t>:</w:t>
      </w:r>
      <w:r w:rsidR="00C0209F" w:rsidRPr="00C32ECB">
        <w:rPr>
          <w:rFonts w:ascii="Times New Roman" w:hAnsi="Times New Roman" w:cs="Times New Roman"/>
          <w:color w:val="000000"/>
          <w:sz w:val="24"/>
          <w:szCs w:val="24"/>
        </w:rPr>
        <w:t xml:space="preserve">                                                                                                           </w:t>
      </w:r>
      <w:r w:rsidRPr="00C32ECB">
        <w:rPr>
          <w:rFonts w:ascii="Times New Roman" w:hAnsi="Times New Roman" w:cs="Times New Roman"/>
          <w:i/>
          <w:color w:val="000000"/>
          <w:sz w:val="24"/>
          <w:szCs w:val="24"/>
        </w:rPr>
        <w:t>1 уровень</w:t>
      </w:r>
      <w:r w:rsidRPr="00C32ECB">
        <w:rPr>
          <w:rFonts w:ascii="Times New Roman" w:hAnsi="Times New Roman" w:cs="Times New Roman"/>
          <w:color w:val="000000"/>
          <w:sz w:val="24"/>
          <w:szCs w:val="24"/>
        </w:rPr>
        <w:t xml:space="preserve"> – </w:t>
      </w:r>
      <w:r w:rsidRPr="00C32ECB">
        <w:rPr>
          <w:rFonts w:ascii="Times New Roman" w:hAnsi="Times New Roman" w:cs="Times New Roman"/>
          <w:i/>
          <w:color w:val="000000"/>
          <w:sz w:val="24"/>
          <w:szCs w:val="24"/>
        </w:rPr>
        <w:t>дошкольное образование</w:t>
      </w:r>
      <w:r w:rsidRPr="00C32ECB">
        <w:rPr>
          <w:rFonts w:ascii="Times New Roman" w:hAnsi="Times New Roman" w:cs="Times New Roman"/>
          <w:color w:val="000000"/>
          <w:sz w:val="24"/>
          <w:szCs w:val="24"/>
        </w:rPr>
        <w:t xml:space="preserve"> (срок реализации программ дошкольного образования -  5 лет)</w:t>
      </w:r>
      <w:r w:rsidR="00865F40" w:rsidRPr="00C32ECB">
        <w:rPr>
          <w:rFonts w:ascii="Times New Roman" w:hAnsi="Times New Roman" w:cs="Times New Roman"/>
          <w:color w:val="000000"/>
          <w:sz w:val="24"/>
          <w:szCs w:val="24"/>
        </w:rPr>
        <w:t>;</w:t>
      </w:r>
      <w:r w:rsidRPr="00C32ECB">
        <w:rPr>
          <w:rFonts w:ascii="Times New Roman" w:hAnsi="Times New Roman" w:cs="Times New Roman"/>
          <w:color w:val="000000"/>
          <w:sz w:val="24"/>
          <w:szCs w:val="24"/>
        </w:rPr>
        <w:br/>
      </w:r>
      <w:r w:rsidRPr="00C32ECB">
        <w:rPr>
          <w:rFonts w:ascii="Times New Roman" w:hAnsi="Times New Roman" w:cs="Times New Roman"/>
          <w:i/>
          <w:color w:val="000000"/>
          <w:sz w:val="24"/>
          <w:szCs w:val="24"/>
        </w:rPr>
        <w:t>2 уровень – начальное общее образование</w:t>
      </w:r>
      <w:r w:rsidRPr="00C32ECB">
        <w:rPr>
          <w:rFonts w:ascii="Times New Roman" w:hAnsi="Times New Roman" w:cs="Times New Roman"/>
          <w:color w:val="000000"/>
          <w:sz w:val="24"/>
          <w:szCs w:val="24"/>
        </w:rPr>
        <w:t xml:space="preserve"> (нормативный срок освоения - 4 года</w:t>
      </w:r>
      <w:r>
        <w:rPr>
          <w:rFonts w:ascii="Times New Roman" w:hAnsi="Times New Roman" w:cs="Times New Roman"/>
          <w:color w:val="000000"/>
          <w:sz w:val="24"/>
          <w:szCs w:val="24"/>
        </w:rPr>
        <w:t>)</w:t>
      </w:r>
      <w:r w:rsidR="00865F40">
        <w:rPr>
          <w:rFonts w:ascii="Times New Roman" w:hAnsi="Times New Roman" w:cs="Times New Roman"/>
          <w:color w:val="000000"/>
          <w:sz w:val="24"/>
          <w:szCs w:val="24"/>
        </w:rPr>
        <w:t>.</w:t>
      </w:r>
    </w:p>
    <w:p w:rsidR="009C1172" w:rsidRDefault="00CB145F" w:rsidP="009C1172">
      <w:pPr>
        <w:spacing w:line="210" w:lineRule="atLeast"/>
        <w:rPr>
          <w:rFonts w:ascii="Times New Roman" w:hAnsi="Times New Roman" w:cs="Times New Roman"/>
          <w:color w:val="000000"/>
          <w:sz w:val="24"/>
          <w:szCs w:val="24"/>
        </w:rPr>
      </w:pPr>
      <w:r w:rsidRPr="009C1172">
        <w:rPr>
          <w:rFonts w:ascii="Times New Roman" w:hAnsi="Times New Roman" w:cs="Times New Roman"/>
          <w:b/>
          <w:bCs/>
          <w:sz w:val="24"/>
          <w:szCs w:val="24"/>
        </w:rPr>
        <w:t>Дошкольное образование </w:t>
      </w:r>
      <w:r w:rsidRPr="009C1172">
        <w:rPr>
          <w:rFonts w:ascii="Times New Roman" w:hAnsi="Times New Roman" w:cs="Times New Roman"/>
          <w:color w:val="000000"/>
          <w:sz w:val="24"/>
          <w:szCs w:val="24"/>
        </w:rPr>
        <w:t>направлено на формирование общей культуры,</w:t>
      </w:r>
      <w:r w:rsidR="00865F40">
        <w:rPr>
          <w:rFonts w:ascii="Times New Roman" w:hAnsi="Times New Roman" w:cs="Times New Roman"/>
          <w:color w:val="000000"/>
          <w:sz w:val="24"/>
          <w:szCs w:val="24"/>
        </w:rPr>
        <w:t xml:space="preserve"> гражданственности и патриотизма,</w:t>
      </w:r>
      <w:r w:rsidR="007D0B4E">
        <w:rPr>
          <w:rFonts w:ascii="Times New Roman" w:hAnsi="Times New Roman" w:cs="Times New Roman"/>
          <w:color w:val="000000"/>
          <w:sz w:val="24"/>
          <w:szCs w:val="24"/>
        </w:rPr>
        <w:t xml:space="preserve"> традиционных национальных ценностей,</w:t>
      </w:r>
      <w:r w:rsidR="00865F40">
        <w:rPr>
          <w:rFonts w:ascii="Times New Roman" w:hAnsi="Times New Roman" w:cs="Times New Roman"/>
          <w:color w:val="000000"/>
          <w:sz w:val="24"/>
          <w:szCs w:val="24"/>
        </w:rPr>
        <w:t xml:space="preserve"> </w:t>
      </w:r>
      <w:r w:rsidRPr="009C1172">
        <w:rPr>
          <w:rFonts w:ascii="Times New Roman" w:hAnsi="Times New Roman" w:cs="Times New Roman"/>
          <w:color w:val="000000"/>
          <w:sz w:val="24"/>
          <w:szCs w:val="24"/>
        </w:rPr>
        <w:t xml:space="preserve"> развитие физических, интеллектуальных, нравственных, социально - коммуникативных,  эстетических и личностных качеств, формирование предпосылок учебной деятельности, сохранение и укрепление здоровья детей дошкольного возраста.  Воспитательно - образовательная деятельность по образовательной программе дошкольного образования  осуществляется в двух группах детского сада: младшая (2- 4 года) и старшая (4 -7 лет).  </w:t>
      </w:r>
      <w:r w:rsidR="00AB3631">
        <w:rPr>
          <w:rFonts w:ascii="Times New Roman" w:hAnsi="Times New Roman" w:cs="Times New Roman"/>
          <w:color w:val="000000"/>
          <w:sz w:val="24"/>
          <w:szCs w:val="24"/>
        </w:rPr>
        <w:t>Решение задач рабочей программы воспитания идет</w:t>
      </w:r>
      <w:r w:rsidR="00742700">
        <w:rPr>
          <w:rFonts w:ascii="Times New Roman" w:hAnsi="Times New Roman" w:cs="Times New Roman"/>
          <w:color w:val="000000"/>
          <w:sz w:val="24"/>
          <w:szCs w:val="24"/>
        </w:rPr>
        <w:t xml:space="preserve"> с опорой  на профессиональную, </w:t>
      </w:r>
      <w:r w:rsidR="00AB3631">
        <w:rPr>
          <w:rFonts w:ascii="Times New Roman" w:hAnsi="Times New Roman" w:cs="Times New Roman"/>
          <w:color w:val="000000"/>
          <w:sz w:val="24"/>
          <w:szCs w:val="24"/>
        </w:rPr>
        <w:t>профессионально - родительскую,  детско - взрослую общности.</w:t>
      </w:r>
    </w:p>
    <w:p w:rsidR="00CB145F" w:rsidRPr="009C1172" w:rsidRDefault="009C1172" w:rsidP="009C1172">
      <w:pPr>
        <w:spacing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145F" w:rsidRPr="009C1172">
        <w:rPr>
          <w:rFonts w:ascii="Times New Roman" w:hAnsi="Times New Roman" w:cs="Times New Roman"/>
          <w:color w:val="000000"/>
          <w:sz w:val="24"/>
          <w:szCs w:val="24"/>
        </w:rPr>
        <w:t>Дошкольное образование формирует у ребёнка базу для обучения на начальной ступени. В учреждении ведется большая работа по осуществлению преем</w:t>
      </w:r>
      <w:r w:rsidR="002E1429">
        <w:rPr>
          <w:rFonts w:ascii="Times New Roman" w:hAnsi="Times New Roman" w:cs="Times New Roman"/>
          <w:color w:val="000000"/>
          <w:sz w:val="24"/>
          <w:szCs w:val="24"/>
        </w:rPr>
        <w:t xml:space="preserve">ственности с начальной школой, </w:t>
      </w:r>
      <w:r w:rsidR="00CB145F" w:rsidRPr="009C1172">
        <w:rPr>
          <w:rFonts w:ascii="Times New Roman" w:hAnsi="Times New Roman" w:cs="Times New Roman"/>
          <w:color w:val="000000"/>
          <w:sz w:val="24"/>
          <w:szCs w:val="24"/>
        </w:rPr>
        <w:t xml:space="preserve"> срок адаптации сводится к минимальному.</w:t>
      </w:r>
    </w:p>
    <w:p w:rsidR="00FD6CAF" w:rsidRDefault="009C1172" w:rsidP="009C1172">
      <w:pPr>
        <w:spacing w:line="210" w:lineRule="atLeast"/>
        <w:rPr>
          <w:rFonts w:ascii="Times New Roman" w:hAnsi="Times New Roman" w:cs="Times New Roman"/>
          <w:color w:val="000000"/>
          <w:sz w:val="24"/>
          <w:szCs w:val="24"/>
        </w:rPr>
      </w:pPr>
      <w:r>
        <w:rPr>
          <w:rFonts w:ascii="Times New Roman" w:hAnsi="Times New Roman" w:cs="Times New Roman"/>
          <w:b/>
          <w:sz w:val="24"/>
          <w:szCs w:val="24"/>
        </w:rPr>
        <w:t xml:space="preserve">      </w:t>
      </w:r>
      <w:r w:rsidR="00CB145F" w:rsidRPr="009C1172">
        <w:rPr>
          <w:rFonts w:ascii="Times New Roman" w:hAnsi="Times New Roman" w:cs="Times New Roman"/>
          <w:b/>
          <w:sz w:val="24"/>
          <w:szCs w:val="24"/>
        </w:rPr>
        <w:t xml:space="preserve">Начальное общее образование </w:t>
      </w:r>
      <w:r w:rsidR="00CB145F" w:rsidRPr="009C1172">
        <w:rPr>
          <w:rFonts w:ascii="Times New Roman" w:hAnsi="Times New Roman" w:cs="Times New Roman"/>
          <w:color w:val="365F91" w:themeColor="accent1" w:themeShade="BF"/>
          <w:sz w:val="24"/>
          <w:szCs w:val="24"/>
        </w:rPr>
        <w:t>(</w:t>
      </w:r>
      <w:r w:rsidR="00CB145F" w:rsidRPr="009C1172">
        <w:rPr>
          <w:rFonts w:ascii="Times New Roman" w:hAnsi="Times New Roman" w:cs="Times New Roman"/>
          <w:color w:val="000000"/>
          <w:sz w:val="24"/>
          <w:szCs w:val="24"/>
        </w:rPr>
        <w:t>1-4 класс) – обеспечивает раз</w:t>
      </w:r>
      <w:r w:rsidR="009758AB">
        <w:rPr>
          <w:rFonts w:ascii="Times New Roman" w:hAnsi="Times New Roman" w:cs="Times New Roman"/>
          <w:color w:val="000000"/>
          <w:sz w:val="24"/>
          <w:szCs w:val="24"/>
        </w:rPr>
        <w:t xml:space="preserve">витие обучающихся, овладение </w:t>
      </w:r>
      <w:r w:rsidR="00CB145F" w:rsidRPr="009C1172">
        <w:rPr>
          <w:rFonts w:ascii="Times New Roman" w:hAnsi="Times New Roman" w:cs="Times New Roman"/>
          <w:color w:val="000000"/>
          <w:sz w:val="24"/>
          <w:szCs w:val="24"/>
        </w:rPr>
        <w:t xml:space="preserve"> чтением, письмом, счетом, основными умениями и навыками учебной деятельности, элементами теор</w:t>
      </w:r>
      <w:r w:rsidR="009758AB">
        <w:rPr>
          <w:rFonts w:ascii="Times New Roman" w:hAnsi="Times New Roman" w:cs="Times New Roman"/>
          <w:color w:val="000000"/>
          <w:sz w:val="24"/>
          <w:szCs w:val="24"/>
        </w:rPr>
        <w:t xml:space="preserve">етического мышления, </w:t>
      </w:r>
      <w:r w:rsidR="00CB145F" w:rsidRPr="009C1172">
        <w:rPr>
          <w:rFonts w:ascii="Times New Roman" w:hAnsi="Times New Roman" w:cs="Times New Roman"/>
          <w:color w:val="000000"/>
          <w:sz w:val="24"/>
          <w:szCs w:val="24"/>
        </w:rPr>
        <w:t xml:space="preserve"> навыками самоконтроля учебных действий,</w:t>
      </w:r>
      <w:r w:rsidR="009758AB">
        <w:rPr>
          <w:rFonts w:ascii="Times New Roman" w:hAnsi="Times New Roman" w:cs="Times New Roman"/>
          <w:color w:val="000000"/>
          <w:sz w:val="24"/>
          <w:szCs w:val="24"/>
        </w:rPr>
        <w:t xml:space="preserve"> использования приобретенных знаний для решения практических жизненных ситуаций, </w:t>
      </w:r>
      <w:r w:rsidR="00CB145F" w:rsidRPr="009C1172">
        <w:rPr>
          <w:rFonts w:ascii="Times New Roman" w:hAnsi="Times New Roman" w:cs="Times New Roman"/>
          <w:color w:val="000000"/>
          <w:sz w:val="24"/>
          <w:szCs w:val="24"/>
        </w:rPr>
        <w:t xml:space="preserve"> </w:t>
      </w:r>
      <w:r w:rsidR="009758AB">
        <w:rPr>
          <w:rFonts w:ascii="Times New Roman" w:hAnsi="Times New Roman" w:cs="Times New Roman"/>
          <w:color w:val="000000"/>
          <w:sz w:val="24"/>
          <w:szCs w:val="24"/>
        </w:rPr>
        <w:t>коммуникации и социализации,  культуры</w:t>
      </w:r>
      <w:r w:rsidR="00CB145F" w:rsidRPr="009C1172">
        <w:rPr>
          <w:rFonts w:ascii="Times New Roman" w:hAnsi="Times New Roman" w:cs="Times New Roman"/>
          <w:color w:val="000000"/>
          <w:sz w:val="24"/>
          <w:szCs w:val="24"/>
        </w:rPr>
        <w:t xml:space="preserve"> поведения и речи,</w:t>
      </w:r>
      <w:r w:rsidR="009758AB">
        <w:rPr>
          <w:rFonts w:ascii="Times New Roman" w:hAnsi="Times New Roman" w:cs="Times New Roman"/>
          <w:color w:val="000000"/>
          <w:sz w:val="24"/>
          <w:szCs w:val="24"/>
        </w:rPr>
        <w:t xml:space="preserve"> </w:t>
      </w:r>
      <w:r w:rsidR="0052200C">
        <w:rPr>
          <w:rFonts w:ascii="Times New Roman" w:hAnsi="Times New Roman" w:cs="Times New Roman"/>
          <w:color w:val="000000"/>
          <w:sz w:val="24"/>
          <w:szCs w:val="24"/>
        </w:rPr>
        <w:t xml:space="preserve"> </w:t>
      </w:r>
      <w:r w:rsidR="009758AB">
        <w:rPr>
          <w:rFonts w:ascii="Times New Roman" w:hAnsi="Times New Roman" w:cs="Times New Roman"/>
          <w:color w:val="000000"/>
          <w:sz w:val="24"/>
          <w:szCs w:val="24"/>
        </w:rPr>
        <w:t xml:space="preserve">воспитание привычки к ведению здорового образа жизни, </w:t>
      </w:r>
      <w:r w:rsidR="0052200C">
        <w:rPr>
          <w:rFonts w:ascii="Times New Roman" w:hAnsi="Times New Roman" w:cs="Times New Roman"/>
          <w:color w:val="000000"/>
          <w:sz w:val="24"/>
          <w:szCs w:val="24"/>
        </w:rPr>
        <w:t>патриотизма и гражданственности.</w:t>
      </w:r>
      <w:r w:rsidR="00CB145F" w:rsidRPr="009C1172">
        <w:rPr>
          <w:rFonts w:ascii="Times New Roman" w:hAnsi="Times New Roman" w:cs="Times New Roman"/>
          <w:color w:val="000000"/>
          <w:sz w:val="24"/>
          <w:szCs w:val="24"/>
        </w:rPr>
        <w:t xml:space="preserve">  </w:t>
      </w:r>
    </w:p>
    <w:p w:rsidR="00FD6CAF" w:rsidRDefault="00FD6CAF" w:rsidP="00FD6CAF">
      <w:pPr>
        <w:spacing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В течение года большое место отводилось организации и проведению коррекционной работы с обучающимися, так как в ней нуждались 50% обучающихся (2 полугодие 2024 год</w:t>
      </w:r>
      <w:r w:rsidR="004D392A">
        <w:rPr>
          <w:rFonts w:ascii="Times New Roman" w:hAnsi="Times New Roman" w:cs="Times New Roman"/>
          <w:color w:val="000000"/>
          <w:sz w:val="24"/>
          <w:szCs w:val="24"/>
        </w:rPr>
        <w:t>а</w:t>
      </w:r>
      <w:r>
        <w:rPr>
          <w:rFonts w:ascii="Times New Roman" w:hAnsi="Times New Roman" w:cs="Times New Roman"/>
          <w:color w:val="000000"/>
          <w:sz w:val="24"/>
          <w:szCs w:val="24"/>
        </w:rPr>
        <w:t>)</w:t>
      </w:r>
      <w:r w:rsidR="004D392A">
        <w:rPr>
          <w:rFonts w:ascii="Times New Roman" w:hAnsi="Times New Roman" w:cs="Times New Roman"/>
          <w:color w:val="000000"/>
          <w:sz w:val="24"/>
          <w:szCs w:val="24"/>
        </w:rPr>
        <w:t>.</w:t>
      </w:r>
    </w:p>
    <w:p w:rsidR="00AB3631" w:rsidRDefault="00FD6CAF" w:rsidP="00CB145F">
      <w:pPr>
        <w:spacing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Задачи воспитания  в начальной школе реализуются  не только во время уроков, но и в течение всего времени пребывания ребенка  в школе: внеурочной, внеклассной, общественно- полезной деятельности  и  дополнительном образовании.</w:t>
      </w:r>
      <w:r w:rsidR="00AB3631">
        <w:rPr>
          <w:rFonts w:ascii="Times New Roman" w:hAnsi="Times New Roman" w:cs="Times New Roman"/>
          <w:color w:val="000000"/>
          <w:sz w:val="24"/>
          <w:szCs w:val="24"/>
        </w:rPr>
        <w:t xml:space="preserve">    </w:t>
      </w:r>
    </w:p>
    <w:p w:rsidR="00CB145F" w:rsidRPr="005B2161" w:rsidRDefault="00AB3631" w:rsidP="00CB145F">
      <w:pPr>
        <w:spacing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 xml:space="preserve">  </w:t>
      </w:r>
      <w:r w:rsidR="00CB145F" w:rsidRPr="005B2161">
        <w:rPr>
          <w:rFonts w:ascii="Times New Roman" w:hAnsi="Times New Roman" w:cs="Times New Roman"/>
          <w:color w:val="000000"/>
          <w:sz w:val="24"/>
          <w:szCs w:val="24"/>
        </w:rPr>
        <w:t>Учреждение осуществляет образовательный процесс с соблюдением преемственности между  общеобразовательными программами дошкольного и начального общего образования в рамках инновационной образовательной модели: «начальная школа – детский сад»; начального общего и основного общего образования.</w:t>
      </w:r>
    </w:p>
    <w:p w:rsidR="00CB145F" w:rsidRPr="005B2161" w:rsidRDefault="00CB145F" w:rsidP="00CB145F">
      <w:pPr>
        <w:spacing w:line="210" w:lineRule="atLeast"/>
        <w:rPr>
          <w:rFonts w:ascii="Times New Roman" w:hAnsi="Times New Roman" w:cs="Times New Roman"/>
          <w:color w:val="000000"/>
          <w:sz w:val="24"/>
          <w:szCs w:val="24"/>
        </w:rPr>
      </w:pPr>
      <w:r w:rsidRPr="005B2161">
        <w:rPr>
          <w:rFonts w:ascii="Times New Roman" w:hAnsi="Times New Roman" w:cs="Times New Roman"/>
          <w:color w:val="000000"/>
          <w:sz w:val="24"/>
          <w:szCs w:val="24"/>
        </w:rPr>
        <w:lastRenderedPageBreak/>
        <w:t xml:space="preserve">    </w:t>
      </w:r>
      <w:r w:rsidRPr="00D32345">
        <w:rPr>
          <w:rFonts w:ascii="Times New Roman" w:hAnsi="Times New Roman" w:cs="Times New Roman"/>
          <w:i/>
          <w:color w:val="000000"/>
          <w:sz w:val="24"/>
          <w:szCs w:val="24"/>
        </w:rPr>
        <w:t>Предшкольная подготовка детей</w:t>
      </w:r>
      <w:r w:rsidRPr="005B2161">
        <w:rPr>
          <w:rFonts w:ascii="Times New Roman" w:hAnsi="Times New Roman" w:cs="Times New Roman"/>
          <w:color w:val="000000"/>
          <w:sz w:val="24"/>
          <w:szCs w:val="24"/>
        </w:rPr>
        <w:t xml:space="preserve"> осуществляется через организацию дополнительной индивидуальной работы с выпускниками детского сада, консультирование родителей, </w:t>
      </w:r>
      <w:r w:rsidR="00AB3631">
        <w:rPr>
          <w:rFonts w:ascii="Times New Roman" w:hAnsi="Times New Roman" w:cs="Times New Roman"/>
          <w:color w:val="000000"/>
          <w:sz w:val="24"/>
          <w:szCs w:val="24"/>
        </w:rPr>
        <w:t>сотрудничество с начальной школой.</w:t>
      </w:r>
    </w:p>
    <w:p w:rsidR="00956F3B" w:rsidRDefault="00956F3B" w:rsidP="00CB145F">
      <w:pPr>
        <w:spacing w:line="210" w:lineRule="atLeast"/>
        <w:rPr>
          <w:rFonts w:ascii="Times New Roman" w:hAnsi="Times New Roman" w:cs="Times New Roman"/>
          <w:b/>
          <w:color w:val="000000"/>
          <w:sz w:val="24"/>
          <w:szCs w:val="24"/>
        </w:rPr>
      </w:pPr>
      <w:r w:rsidRPr="00956F3B">
        <w:rPr>
          <w:rFonts w:ascii="Times New Roman" w:hAnsi="Times New Roman" w:cs="Times New Roman"/>
          <w:b/>
          <w:color w:val="000000"/>
          <w:sz w:val="24"/>
          <w:szCs w:val="24"/>
        </w:rPr>
        <w:t>Внеурочная деятельность</w:t>
      </w:r>
    </w:p>
    <w:p w:rsidR="00973FFB" w:rsidRDefault="007155DA" w:rsidP="00CB145F">
      <w:pPr>
        <w:spacing w:line="210" w:lineRule="atLeast"/>
        <w:rPr>
          <w:rFonts w:ascii="Times New Roman" w:hAnsi="Times New Roman" w:cs="Times New Roman"/>
          <w:color w:val="000000"/>
          <w:sz w:val="24"/>
          <w:szCs w:val="24"/>
        </w:rPr>
      </w:pPr>
      <w:r>
        <w:rPr>
          <w:rFonts w:ascii="Times New Roman" w:hAnsi="Times New Roman" w:cs="Times New Roman"/>
          <w:i/>
          <w:color w:val="000000"/>
          <w:sz w:val="24"/>
          <w:szCs w:val="24"/>
        </w:rPr>
        <w:t>В</w:t>
      </w:r>
      <w:r w:rsidRPr="002A033C">
        <w:rPr>
          <w:rFonts w:ascii="Times New Roman" w:hAnsi="Times New Roman" w:cs="Times New Roman"/>
          <w:i/>
          <w:color w:val="000000"/>
          <w:sz w:val="24"/>
          <w:szCs w:val="24"/>
        </w:rPr>
        <w:t>неурочная</w:t>
      </w:r>
      <w:r w:rsidRPr="005B2161">
        <w:rPr>
          <w:rFonts w:ascii="Times New Roman" w:hAnsi="Times New Roman" w:cs="Times New Roman"/>
          <w:color w:val="000000"/>
          <w:sz w:val="24"/>
          <w:szCs w:val="24"/>
        </w:rPr>
        <w:t xml:space="preserve"> занятость</w:t>
      </w:r>
      <w:r>
        <w:rPr>
          <w:rFonts w:ascii="Times New Roman" w:hAnsi="Times New Roman" w:cs="Times New Roman"/>
          <w:color w:val="000000"/>
          <w:sz w:val="24"/>
          <w:szCs w:val="24"/>
        </w:rPr>
        <w:t xml:space="preserve">  обучающихся обеспечена в объеме не менее  </w:t>
      </w:r>
      <w:r w:rsidRPr="0074657E">
        <w:rPr>
          <w:rFonts w:ascii="Times New Roman" w:hAnsi="Times New Roman" w:cs="Times New Roman"/>
          <w:b/>
          <w:color w:val="000000"/>
          <w:sz w:val="24"/>
          <w:szCs w:val="24"/>
        </w:rPr>
        <w:t xml:space="preserve">8 </w:t>
      </w:r>
      <w:r w:rsidR="00973FFB">
        <w:rPr>
          <w:rFonts w:ascii="Times New Roman" w:hAnsi="Times New Roman" w:cs="Times New Roman"/>
          <w:b/>
          <w:color w:val="000000"/>
          <w:sz w:val="24"/>
          <w:szCs w:val="24"/>
        </w:rPr>
        <w:t>- 10</w:t>
      </w:r>
      <w:r>
        <w:rPr>
          <w:rFonts w:ascii="Times New Roman" w:hAnsi="Times New Roman" w:cs="Times New Roman"/>
          <w:b/>
          <w:color w:val="000000"/>
          <w:sz w:val="24"/>
          <w:szCs w:val="24"/>
        </w:rPr>
        <w:t xml:space="preserve"> </w:t>
      </w:r>
      <w:r w:rsidRPr="0074657E">
        <w:rPr>
          <w:rFonts w:ascii="Times New Roman" w:hAnsi="Times New Roman" w:cs="Times New Roman"/>
          <w:b/>
          <w:color w:val="000000"/>
          <w:sz w:val="24"/>
          <w:szCs w:val="24"/>
        </w:rPr>
        <w:t>часов</w:t>
      </w:r>
      <w:r>
        <w:rPr>
          <w:rFonts w:ascii="Times New Roman" w:hAnsi="Times New Roman" w:cs="Times New Roman"/>
          <w:color w:val="000000"/>
          <w:sz w:val="24"/>
          <w:szCs w:val="24"/>
        </w:rPr>
        <w:t xml:space="preserve"> в </w:t>
      </w:r>
      <w:r w:rsidRPr="005B2161">
        <w:rPr>
          <w:rFonts w:ascii="Times New Roman" w:hAnsi="Times New Roman" w:cs="Times New Roman"/>
          <w:color w:val="000000"/>
          <w:sz w:val="24"/>
          <w:szCs w:val="24"/>
        </w:rPr>
        <w:t xml:space="preserve">неделю </w:t>
      </w:r>
      <w:r>
        <w:rPr>
          <w:rFonts w:ascii="Times New Roman" w:hAnsi="Times New Roman" w:cs="Times New Roman"/>
          <w:color w:val="000000"/>
          <w:sz w:val="24"/>
          <w:szCs w:val="24"/>
        </w:rPr>
        <w:t xml:space="preserve"> в каждом классе.  </w:t>
      </w:r>
    </w:p>
    <w:p w:rsidR="007155DA" w:rsidRDefault="007155DA" w:rsidP="00CB145F">
      <w:pPr>
        <w:spacing w:line="210" w:lineRule="atLeast"/>
        <w:rPr>
          <w:rFonts w:ascii="Times New Roman" w:hAnsi="Times New Roman" w:cs="Times New Roman"/>
          <w:b/>
          <w:color w:val="000000"/>
          <w:sz w:val="24"/>
          <w:szCs w:val="24"/>
        </w:rPr>
      </w:pPr>
      <w:r>
        <w:rPr>
          <w:rFonts w:ascii="Times New Roman" w:hAnsi="Times New Roman" w:cs="Times New Roman"/>
          <w:color w:val="000000"/>
          <w:sz w:val="24"/>
          <w:szCs w:val="24"/>
        </w:rPr>
        <w:t>Первое полуго</w:t>
      </w:r>
      <w:r w:rsidR="00973FFB">
        <w:rPr>
          <w:rFonts w:ascii="Times New Roman" w:hAnsi="Times New Roman" w:cs="Times New Roman"/>
          <w:color w:val="000000"/>
          <w:sz w:val="24"/>
          <w:szCs w:val="24"/>
        </w:rPr>
        <w:t>дие 2024 года: 1 класс - 8 часов , 2 - 4 классы - 9 часов.                                                  В</w:t>
      </w:r>
      <w:r w:rsidR="003A07D8">
        <w:rPr>
          <w:rFonts w:ascii="Times New Roman" w:hAnsi="Times New Roman" w:cs="Times New Roman"/>
          <w:color w:val="000000"/>
          <w:sz w:val="24"/>
          <w:szCs w:val="24"/>
        </w:rPr>
        <w:t xml:space="preserve">торое полугодие  2024 года: </w:t>
      </w:r>
      <w:r>
        <w:rPr>
          <w:rFonts w:ascii="Times New Roman" w:hAnsi="Times New Roman" w:cs="Times New Roman"/>
          <w:color w:val="000000"/>
          <w:sz w:val="24"/>
          <w:szCs w:val="24"/>
        </w:rPr>
        <w:t>1 класс</w:t>
      </w:r>
      <w:r w:rsidR="00973F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10 часов (3 часа - внеурочная деятельность +  6 часов - корректионно – развивающие занятия</w:t>
      </w:r>
      <w:r w:rsidR="00973FFB" w:rsidRPr="00973FFB">
        <w:rPr>
          <w:rFonts w:ascii="Times New Roman" w:hAnsi="Times New Roman" w:cs="Times New Roman"/>
          <w:color w:val="FF0000"/>
          <w:sz w:val="24"/>
          <w:szCs w:val="24"/>
        </w:rPr>
        <w:t xml:space="preserve"> </w:t>
      </w:r>
      <w:r w:rsidR="00973FFB" w:rsidRPr="00742700">
        <w:rPr>
          <w:rFonts w:ascii="Times New Roman" w:hAnsi="Times New Roman" w:cs="Times New Roman"/>
          <w:i/>
          <w:sz w:val="24"/>
          <w:szCs w:val="24"/>
        </w:rPr>
        <w:t>(все обучающиеся 1 класса занимаются по адаптированной программе)</w:t>
      </w:r>
      <w:r w:rsidR="00973FFB">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 1 час  - доп. образование);  4 класс </w:t>
      </w:r>
      <w:r w:rsidR="00C565B2">
        <w:rPr>
          <w:rFonts w:ascii="Times New Roman" w:hAnsi="Times New Roman" w:cs="Times New Roman"/>
          <w:color w:val="000000"/>
          <w:sz w:val="24"/>
          <w:szCs w:val="24"/>
        </w:rPr>
        <w:t>– 9 часов</w:t>
      </w:r>
      <w:r w:rsidR="00973FFB">
        <w:rPr>
          <w:rFonts w:ascii="Times New Roman" w:hAnsi="Times New Roman" w:cs="Times New Roman"/>
          <w:color w:val="000000"/>
          <w:sz w:val="24"/>
          <w:szCs w:val="24"/>
        </w:rPr>
        <w:t xml:space="preserve"> </w:t>
      </w:r>
      <w:r w:rsidR="00C565B2">
        <w:rPr>
          <w:rFonts w:ascii="Times New Roman" w:hAnsi="Times New Roman" w:cs="Times New Roman"/>
          <w:color w:val="000000"/>
          <w:sz w:val="24"/>
          <w:szCs w:val="24"/>
        </w:rPr>
        <w:t>(6</w:t>
      </w:r>
      <w:r w:rsidR="00973F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часов</w:t>
      </w:r>
      <w:r w:rsidR="00C565B2">
        <w:rPr>
          <w:rFonts w:ascii="Times New Roman" w:hAnsi="Times New Roman" w:cs="Times New Roman"/>
          <w:color w:val="000000"/>
          <w:sz w:val="24"/>
          <w:szCs w:val="24"/>
        </w:rPr>
        <w:t xml:space="preserve"> внеурочная  деятельность + 3 часа </w:t>
      </w:r>
      <w:r>
        <w:rPr>
          <w:rFonts w:ascii="Times New Roman" w:hAnsi="Times New Roman" w:cs="Times New Roman"/>
          <w:color w:val="000000"/>
          <w:sz w:val="24"/>
          <w:szCs w:val="24"/>
        </w:rPr>
        <w:t>дополнительное образование</w:t>
      </w:r>
      <w:r w:rsidR="00C565B2">
        <w:rPr>
          <w:rFonts w:ascii="Times New Roman" w:hAnsi="Times New Roman" w:cs="Times New Roman"/>
          <w:color w:val="000000"/>
          <w:sz w:val="24"/>
          <w:szCs w:val="24"/>
        </w:rPr>
        <w:t xml:space="preserve">) </w:t>
      </w:r>
    </w:p>
    <w:p w:rsidR="00CB145F" w:rsidRPr="005B2161" w:rsidRDefault="002A033C" w:rsidP="002E1429">
      <w:pPr>
        <w:spacing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9469C">
        <w:rPr>
          <w:rFonts w:ascii="Times New Roman" w:hAnsi="Times New Roman" w:cs="Times New Roman"/>
          <w:color w:val="000000"/>
          <w:sz w:val="24"/>
          <w:szCs w:val="24"/>
        </w:rPr>
        <w:t xml:space="preserve">Занятия курсов внеурочной деятельности ведутся по направлениям: спортивно </w:t>
      </w:r>
      <w:r w:rsidR="00170C7C">
        <w:rPr>
          <w:rFonts w:ascii="Times New Roman" w:hAnsi="Times New Roman" w:cs="Times New Roman"/>
          <w:color w:val="000000"/>
          <w:sz w:val="24"/>
          <w:szCs w:val="24"/>
        </w:rPr>
        <w:t>-</w:t>
      </w:r>
      <w:r w:rsidR="0049469C">
        <w:rPr>
          <w:rFonts w:ascii="Times New Roman" w:hAnsi="Times New Roman" w:cs="Times New Roman"/>
          <w:color w:val="000000"/>
          <w:sz w:val="24"/>
          <w:szCs w:val="24"/>
        </w:rPr>
        <w:t xml:space="preserve"> оздоровительная деятельность, проектно- исследовательская, духовно </w:t>
      </w:r>
      <w:r w:rsidR="00170C7C">
        <w:rPr>
          <w:rFonts w:ascii="Times New Roman" w:hAnsi="Times New Roman" w:cs="Times New Roman"/>
          <w:color w:val="000000"/>
          <w:sz w:val="24"/>
          <w:szCs w:val="24"/>
        </w:rPr>
        <w:t>-</w:t>
      </w:r>
      <w:r w:rsidR="0049469C">
        <w:rPr>
          <w:rFonts w:ascii="Times New Roman" w:hAnsi="Times New Roman" w:cs="Times New Roman"/>
          <w:color w:val="000000"/>
          <w:sz w:val="24"/>
          <w:szCs w:val="24"/>
        </w:rPr>
        <w:t xml:space="preserve"> нравственная, коммуникативная, информационная культура, интеллектуальные марафоны.  О</w:t>
      </w:r>
      <w:r w:rsidR="00824D31">
        <w:rPr>
          <w:rFonts w:ascii="Times New Roman" w:hAnsi="Times New Roman" w:cs="Times New Roman"/>
          <w:color w:val="000000"/>
          <w:sz w:val="24"/>
          <w:szCs w:val="24"/>
        </w:rPr>
        <w:t>бязательный курс</w:t>
      </w:r>
      <w:r w:rsidR="00C565B2">
        <w:rPr>
          <w:rFonts w:ascii="Times New Roman" w:hAnsi="Times New Roman" w:cs="Times New Roman"/>
          <w:color w:val="000000"/>
          <w:sz w:val="24"/>
          <w:szCs w:val="24"/>
        </w:rPr>
        <w:t>ы</w:t>
      </w:r>
      <w:r w:rsidR="00824D31">
        <w:rPr>
          <w:rFonts w:ascii="Times New Roman" w:hAnsi="Times New Roman" w:cs="Times New Roman"/>
          <w:color w:val="000000"/>
          <w:sz w:val="24"/>
          <w:szCs w:val="24"/>
        </w:rPr>
        <w:t xml:space="preserve"> для все</w:t>
      </w:r>
      <w:r w:rsidR="0049469C">
        <w:rPr>
          <w:rFonts w:ascii="Times New Roman" w:hAnsi="Times New Roman" w:cs="Times New Roman"/>
          <w:color w:val="000000"/>
          <w:sz w:val="24"/>
          <w:szCs w:val="24"/>
        </w:rPr>
        <w:t>х классов: «Разговоры о важном»</w:t>
      </w:r>
      <w:r w:rsidR="00C565B2">
        <w:rPr>
          <w:rFonts w:ascii="Times New Roman" w:hAnsi="Times New Roman" w:cs="Times New Roman"/>
          <w:color w:val="000000"/>
          <w:sz w:val="24"/>
          <w:szCs w:val="24"/>
        </w:rPr>
        <w:t>, « Истоки»</w:t>
      </w:r>
      <w:r w:rsidR="00482072">
        <w:rPr>
          <w:rFonts w:ascii="Times New Roman" w:hAnsi="Times New Roman" w:cs="Times New Roman"/>
          <w:color w:val="000000"/>
          <w:sz w:val="24"/>
          <w:szCs w:val="24"/>
        </w:rPr>
        <w:t>.</w:t>
      </w:r>
      <w:r w:rsidR="00170C7C">
        <w:rPr>
          <w:rFonts w:ascii="Times New Roman" w:hAnsi="Times New Roman" w:cs="Times New Roman"/>
          <w:color w:val="000000"/>
          <w:sz w:val="24"/>
          <w:szCs w:val="24"/>
        </w:rPr>
        <w:t xml:space="preserve"> Сокращено количество часов на курс «Моя малая Родина» в связи с введением курса «Герои Вологодчины» с первого полугодия 2024 года.</w:t>
      </w:r>
    </w:p>
    <w:p w:rsidR="00E70DC1" w:rsidRPr="00E70DC1" w:rsidRDefault="00CB145F" w:rsidP="00CB145F">
      <w:pPr>
        <w:spacing w:line="210" w:lineRule="atLeast"/>
        <w:rPr>
          <w:rFonts w:ascii="Times New Roman" w:hAnsi="Times New Roman" w:cs="Times New Roman"/>
          <w:b/>
          <w:color w:val="000000"/>
          <w:sz w:val="24"/>
          <w:szCs w:val="24"/>
        </w:rPr>
      </w:pPr>
      <w:r w:rsidRPr="00E70DC1">
        <w:rPr>
          <w:rFonts w:ascii="Times New Roman" w:hAnsi="Times New Roman" w:cs="Times New Roman"/>
          <w:b/>
          <w:color w:val="000000"/>
          <w:sz w:val="24"/>
          <w:szCs w:val="24"/>
        </w:rPr>
        <w:t xml:space="preserve">    </w:t>
      </w:r>
      <w:r w:rsidR="00E70DC1" w:rsidRPr="00E70DC1">
        <w:rPr>
          <w:rFonts w:ascii="Times New Roman" w:hAnsi="Times New Roman" w:cs="Times New Roman"/>
          <w:b/>
          <w:color w:val="000000"/>
          <w:sz w:val="24"/>
          <w:szCs w:val="24"/>
        </w:rPr>
        <w:t>Дополнительное образование</w:t>
      </w:r>
    </w:p>
    <w:p w:rsidR="002051AE" w:rsidRDefault="007E2038" w:rsidP="00CB145F">
      <w:pPr>
        <w:spacing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145F" w:rsidRPr="005B2161">
        <w:rPr>
          <w:rFonts w:ascii="Times New Roman" w:hAnsi="Times New Roman" w:cs="Times New Roman"/>
          <w:color w:val="000000"/>
          <w:sz w:val="24"/>
          <w:szCs w:val="24"/>
        </w:rPr>
        <w:t xml:space="preserve">В рамках </w:t>
      </w:r>
      <w:r w:rsidR="00CB145F" w:rsidRPr="005B2161">
        <w:rPr>
          <w:rFonts w:ascii="Times New Roman" w:hAnsi="Times New Roman" w:cs="Times New Roman"/>
          <w:b/>
          <w:bCs/>
          <w:i/>
          <w:iCs/>
          <w:color w:val="000000"/>
          <w:sz w:val="24"/>
          <w:szCs w:val="24"/>
        </w:rPr>
        <w:t xml:space="preserve">дополнительного образования </w:t>
      </w:r>
      <w:r w:rsidR="00CB145F">
        <w:rPr>
          <w:rFonts w:ascii="Times New Roman" w:hAnsi="Times New Roman" w:cs="Times New Roman"/>
          <w:color w:val="000000"/>
          <w:sz w:val="24"/>
          <w:szCs w:val="24"/>
        </w:rPr>
        <w:t>для обучающихся и воспитанников</w:t>
      </w:r>
      <w:r>
        <w:rPr>
          <w:rFonts w:ascii="Times New Roman" w:hAnsi="Times New Roman" w:cs="Times New Roman"/>
          <w:color w:val="000000"/>
          <w:sz w:val="24"/>
          <w:szCs w:val="24"/>
        </w:rPr>
        <w:t xml:space="preserve"> функционируют: </w:t>
      </w:r>
      <w:r w:rsidR="00CB145F" w:rsidRPr="005B2161">
        <w:rPr>
          <w:rFonts w:ascii="Times New Roman" w:hAnsi="Times New Roman" w:cs="Times New Roman"/>
          <w:color w:val="000000"/>
          <w:sz w:val="24"/>
          <w:szCs w:val="24"/>
        </w:rPr>
        <w:t xml:space="preserve"> музыкальная студия</w:t>
      </w:r>
      <w:r w:rsidR="00CB145F">
        <w:rPr>
          <w:rFonts w:ascii="Times New Roman" w:hAnsi="Times New Roman" w:cs="Times New Roman"/>
          <w:color w:val="000000"/>
          <w:sz w:val="24"/>
          <w:szCs w:val="24"/>
        </w:rPr>
        <w:t xml:space="preserve"> «Родничок» (</w:t>
      </w:r>
      <w:r w:rsidR="00F1505A">
        <w:rPr>
          <w:rFonts w:ascii="Times New Roman" w:hAnsi="Times New Roman" w:cs="Times New Roman"/>
          <w:color w:val="000000"/>
          <w:sz w:val="24"/>
          <w:szCs w:val="24"/>
        </w:rPr>
        <w:t xml:space="preserve">начальная  школа + детский </w:t>
      </w:r>
      <w:r w:rsidR="00CB145F" w:rsidRPr="005B2161">
        <w:rPr>
          <w:rFonts w:ascii="Times New Roman" w:hAnsi="Times New Roman" w:cs="Times New Roman"/>
          <w:color w:val="000000"/>
          <w:sz w:val="24"/>
          <w:szCs w:val="24"/>
        </w:rPr>
        <w:t xml:space="preserve">сад), </w:t>
      </w:r>
      <w:r w:rsidR="002A033C">
        <w:rPr>
          <w:rFonts w:ascii="Times New Roman" w:hAnsi="Times New Roman" w:cs="Times New Roman"/>
          <w:color w:val="000000"/>
          <w:sz w:val="24"/>
          <w:szCs w:val="24"/>
        </w:rPr>
        <w:t xml:space="preserve">театральная студия «ДарДарики» </w:t>
      </w:r>
      <w:r w:rsidR="00956F3B">
        <w:rPr>
          <w:rFonts w:ascii="Times New Roman" w:hAnsi="Times New Roman" w:cs="Times New Roman"/>
          <w:color w:val="000000"/>
          <w:sz w:val="24"/>
          <w:szCs w:val="24"/>
        </w:rPr>
        <w:t>(</w:t>
      </w:r>
      <w:r w:rsidR="00F1505A">
        <w:rPr>
          <w:rFonts w:ascii="Times New Roman" w:hAnsi="Times New Roman" w:cs="Times New Roman"/>
          <w:color w:val="000000"/>
          <w:sz w:val="24"/>
          <w:szCs w:val="24"/>
        </w:rPr>
        <w:t xml:space="preserve">начальная  школа + детский </w:t>
      </w:r>
      <w:r w:rsidR="00247C6F">
        <w:rPr>
          <w:rFonts w:ascii="Times New Roman" w:hAnsi="Times New Roman" w:cs="Times New Roman"/>
          <w:color w:val="000000"/>
          <w:sz w:val="24"/>
          <w:szCs w:val="24"/>
        </w:rPr>
        <w:t>са</w:t>
      </w:r>
      <w:r w:rsidR="00F1505A">
        <w:rPr>
          <w:rFonts w:ascii="Times New Roman" w:hAnsi="Times New Roman" w:cs="Times New Roman"/>
          <w:color w:val="000000"/>
          <w:sz w:val="24"/>
          <w:szCs w:val="24"/>
        </w:rPr>
        <w:t>д</w:t>
      </w:r>
      <w:r w:rsidR="00956F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B145F" w:rsidRPr="005B2161">
        <w:rPr>
          <w:rFonts w:ascii="Times New Roman" w:hAnsi="Times New Roman" w:cs="Times New Roman"/>
          <w:color w:val="000000"/>
          <w:sz w:val="24"/>
          <w:szCs w:val="24"/>
        </w:rPr>
        <w:t>лыжная секц</w:t>
      </w:r>
      <w:r>
        <w:rPr>
          <w:rFonts w:ascii="Times New Roman" w:hAnsi="Times New Roman" w:cs="Times New Roman"/>
          <w:color w:val="000000"/>
          <w:sz w:val="24"/>
          <w:szCs w:val="24"/>
        </w:rPr>
        <w:t xml:space="preserve">ия </w:t>
      </w:r>
      <w:r w:rsidR="00515737">
        <w:rPr>
          <w:rFonts w:ascii="Times New Roman" w:hAnsi="Times New Roman" w:cs="Times New Roman"/>
          <w:color w:val="000000"/>
          <w:sz w:val="24"/>
          <w:szCs w:val="24"/>
        </w:rPr>
        <w:t>(</w:t>
      </w:r>
      <w:r>
        <w:rPr>
          <w:rFonts w:ascii="Times New Roman" w:hAnsi="Times New Roman" w:cs="Times New Roman"/>
          <w:color w:val="000000"/>
          <w:sz w:val="24"/>
          <w:szCs w:val="24"/>
        </w:rPr>
        <w:t>нач. школа)</w:t>
      </w:r>
      <w:r w:rsidR="00956F3B">
        <w:rPr>
          <w:rFonts w:ascii="Times New Roman" w:hAnsi="Times New Roman" w:cs="Times New Roman"/>
          <w:color w:val="000000"/>
          <w:sz w:val="24"/>
          <w:szCs w:val="24"/>
        </w:rPr>
        <w:t xml:space="preserve">. </w:t>
      </w:r>
      <w:r w:rsidR="00DA1B78">
        <w:rPr>
          <w:rFonts w:ascii="Times New Roman" w:hAnsi="Times New Roman" w:cs="Times New Roman"/>
          <w:color w:val="000000"/>
          <w:sz w:val="24"/>
          <w:szCs w:val="24"/>
        </w:rPr>
        <w:t xml:space="preserve"> Занятия дополнительного образования (1 или более направлений) посещают</w:t>
      </w:r>
      <w:r w:rsidR="002A033C">
        <w:rPr>
          <w:rFonts w:ascii="Times New Roman" w:hAnsi="Times New Roman" w:cs="Times New Roman"/>
          <w:color w:val="000000"/>
          <w:sz w:val="24"/>
          <w:szCs w:val="24"/>
        </w:rPr>
        <w:t xml:space="preserve"> все обучающиеся школы и все воспитанники старшей группы</w:t>
      </w:r>
      <w:r w:rsidR="00DA1B78">
        <w:rPr>
          <w:rFonts w:ascii="Times New Roman" w:hAnsi="Times New Roman" w:cs="Times New Roman"/>
          <w:color w:val="000000"/>
          <w:sz w:val="24"/>
          <w:szCs w:val="24"/>
        </w:rPr>
        <w:t xml:space="preserve"> детского сада.</w:t>
      </w:r>
      <w:r w:rsidR="00C565B2" w:rsidRPr="00C565B2">
        <w:rPr>
          <w:rFonts w:ascii="Times New Roman" w:hAnsi="Times New Roman" w:cs="Times New Roman"/>
          <w:color w:val="000000"/>
          <w:sz w:val="24"/>
          <w:szCs w:val="24"/>
        </w:rPr>
        <w:t xml:space="preserve"> </w:t>
      </w:r>
      <w:r w:rsidR="00C565B2">
        <w:rPr>
          <w:rFonts w:ascii="Times New Roman" w:hAnsi="Times New Roman" w:cs="Times New Roman"/>
          <w:color w:val="000000"/>
          <w:sz w:val="24"/>
          <w:szCs w:val="24"/>
        </w:rPr>
        <w:t xml:space="preserve">                                      Все обучающиеся  посещали занятия дополнительного образования на базе других образовательных учреждений:  </w:t>
      </w:r>
      <w:r w:rsidR="00C565B2" w:rsidRPr="00917BEF">
        <w:rPr>
          <w:rFonts w:ascii="Times New Roman" w:hAnsi="Times New Roman" w:cs="Times New Roman"/>
          <w:i/>
          <w:sz w:val="24"/>
          <w:szCs w:val="24"/>
        </w:rPr>
        <w:t>МБОУ ДО "Междуреченский ЦДО"</w:t>
      </w:r>
      <w:r w:rsidR="00C565B2">
        <w:rPr>
          <w:rFonts w:ascii="Times New Roman" w:hAnsi="Times New Roman" w:cs="Times New Roman"/>
          <w:i/>
          <w:sz w:val="24"/>
          <w:szCs w:val="24"/>
        </w:rPr>
        <w:t>,</w:t>
      </w:r>
      <w:r w:rsidR="00C565B2" w:rsidRPr="002E1429">
        <w:rPr>
          <w:rFonts w:ascii="Times New Roman" w:hAnsi="Times New Roman" w:cs="Times New Roman"/>
          <w:color w:val="333333"/>
          <w:sz w:val="24"/>
          <w:szCs w:val="24"/>
          <w:shd w:val="clear" w:color="auto" w:fill="FFFFFF"/>
        </w:rPr>
        <w:t xml:space="preserve"> </w:t>
      </w:r>
      <w:r w:rsidR="00C565B2" w:rsidRPr="002E1429">
        <w:rPr>
          <w:rFonts w:ascii="Times New Roman" w:hAnsi="Times New Roman" w:cs="Times New Roman"/>
          <w:i/>
          <w:color w:val="333333"/>
          <w:sz w:val="24"/>
          <w:szCs w:val="24"/>
          <w:shd w:val="clear" w:color="auto" w:fill="FFFFFF"/>
        </w:rPr>
        <w:t>БУ СО ВО «КЦСОН» Междуреченского округа</w:t>
      </w:r>
      <w:r w:rsidR="004D392A">
        <w:rPr>
          <w:rFonts w:ascii="Times New Roman" w:hAnsi="Times New Roman" w:cs="Times New Roman"/>
          <w:color w:val="333333"/>
          <w:sz w:val="24"/>
          <w:szCs w:val="24"/>
          <w:shd w:val="clear" w:color="auto" w:fill="FFFFFF"/>
        </w:rPr>
        <w:t>, МБУ ДО «</w:t>
      </w:r>
      <w:r w:rsidR="00C565B2">
        <w:rPr>
          <w:rFonts w:ascii="Times New Roman" w:hAnsi="Times New Roman" w:cs="Times New Roman"/>
          <w:color w:val="333333"/>
          <w:sz w:val="24"/>
          <w:szCs w:val="24"/>
          <w:shd w:val="clear" w:color="auto" w:fill="FFFFFF"/>
        </w:rPr>
        <w:t>Шуйская  ДШИ»</w:t>
      </w:r>
      <w:r w:rsidR="00C565B2">
        <w:rPr>
          <w:rFonts w:ascii="Times New Roman" w:hAnsi="Times New Roman" w:cs="Times New Roman"/>
          <w:color w:val="000000"/>
          <w:sz w:val="24"/>
          <w:szCs w:val="24"/>
        </w:rPr>
        <w:t>.</w:t>
      </w:r>
    </w:p>
    <w:p w:rsidR="008E7FCE" w:rsidRPr="0048418B" w:rsidRDefault="002051AE" w:rsidP="00CB145F">
      <w:pPr>
        <w:spacing w:line="210" w:lineRule="atLeast"/>
        <w:rPr>
          <w:rFonts w:ascii="Times New Roman" w:hAnsi="Times New Roman" w:cs="Times New Roman"/>
          <w:b/>
          <w:bCs/>
          <w:sz w:val="24"/>
          <w:szCs w:val="24"/>
        </w:rPr>
      </w:pPr>
      <w:r>
        <w:rPr>
          <w:rFonts w:ascii="Times New Roman" w:hAnsi="Times New Roman" w:cs="Times New Roman"/>
          <w:b/>
          <w:bCs/>
          <w:sz w:val="24"/>
          <w:szCs w:val="24"/>
        </w:rPr>
        <w:t xml:space="preserve">3.2 </w:t>
      </w:r>
      <w:r w:rsidR="00CB145F" w:rsidRPr="005B2161">
        <w:rPr>
          <w:rFonts w:ascii="Times New Roman" w:hAnsi="Times New Roman" w:cs="Times New Roman"/>
          <w:b/>
          <w:bCs/>
          <w:sz w:val="24"/>
          <w:szCs w:val="24"/>
        </w:rPr>
        <w:t>Структура классов (групп) и состав обучающихся (вос</w:t>
      </w:r>
      <w:r w:rsidR="00FD6CAF">
        <w:rPr>
          <w:rFonts w:ascii="Times New Roman" w:hAnsi="Times New Roman" w:cs="Times New Roman"/>
          <w:b/>
          <w:bCs/>
          <w:sz w:val="24"/>
          <w:szCs w:val="24"/>
        </w:rPr>
        <w:t>питанников)  в 2024</w:t>
      </w:r>
      <w:r w:rsidR="00CB145F" w:rsidRPr="005B2161">
        <w:rPr>
          <w:rFonts w:ascii="Times New Roman" w:hAnsi="Times New Roman" w:cs="Times New Roman"/>
          <w:b/>
          <w:bCs/>
          <w:sz w:val="24"/>
          <w:szCs w:val="24"/>
        </w:rPr>
        <w:t xml:space="preserve"> году:</w:t>
      </w:r>
    </w:p>
    <w:tbl>
      <w:tblPr>
        <w:tblW w:w="9498"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9"/>
        <w:gridCol w:w="4939"/>
        <w:gridCol w:w="3260"/>
      </w:tblGrid>
      <w:tr w:rsidR="00CB145F" w:rsidRPr="005B2161" w:rsidTr="00AC6768">
        <w:trPr>
          <w:trHeight w:val="1048"/>
          <w:tblCellSpacing w:w="0" w:type="dxa"/>
        </w:trPr>
        <w:tc>
          <w:tcPr>
            <w:tcW w:w="129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jc w:val="center"/>
              <w:rPr>
                <w:rFonts w:ascii="Times New Roman" w:hAnsi="Times New Roman" w:cs="Times New Roman"/>
                <w:b/>
                <w:color w:val="000000"/>
                <w:sz w:val="18"/>
                <w:szCs w:val="18"/>
              </w:rPr>
            </w:pPr>
            <w:r w:rsidRPr="0055758E">
              <w:rPr>
                <w:rFonts w:ascii="Times New Roman" w:hAnsi="Times New Roman" w:cs="Times New Roman"/>
                <w:b/>
                <w:color w:val="000000"/>
                <w:sz w:val="18"/>
                <w:szCs w:val="18"/>
              </w:rPr>
              <w:t>Класс</w:t>
            </w:r>
          </w:p>
          <w:p w:rsidR="00CB145F" w:rsidRPr="0055758E" w:rsidRDefault="00CB145F" w:rsidP="00AC6768">
            <w:pPr>
              <w:jc w:val="center"/>
              <w:rPr>
                <w:rFonts w:ascii="Times New Roman" w:hAnsi="Times New Roman" w:cs="Times New Roman"/>
                <w:b/>
                <w:sz w:val="18"/>
                <w:szCs w:val="18"/>
              </w:rPr>
            </w:pPr>
            <w:r w:rsidRPr="0055758E">
              <w:rPr>
                <w:rFonts w:ascii="Times New Roman" w:hAnsi="Times New Roman" w:cs="Times New Roman"/>
                <w:b/>
                <w:color w:val="000000"/>
                <w:sz w:val="18"/>
                <w:szCs w:val="18"/>
              </w:rPr>
              <w:t>(группа)</w:t>
            </w:r>
          </w:p>
        </w:tc>
        <w:tc>
          <w:tcPr>
            <w:tcW w:w="493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jc w:val="center"/>
              <w:rPr>
                <w:rFonts w:ascii="Times New Roman" w:hAnsi="Times New Roman" w:cs="Times New Roman"/>
                <w:b/>
                <w:sz w:val="18"/>
                <w:szCs w:val="18"/>
              </w:rPr>
            </w:pPr>
            <w:r w:rsidRPr="0055758E">
              <w:rPr>
                <w:rFonts w:ascii="Times New Roman" w:hAnsi="Times New Roman" w:cs="Times New Roman"/>
                <w:b/>
                <w:color w:val="000000"/>
                <w:sz w:val="18"/>
                <w:szCs w:val="18"/>
              </w:rPr>
              <w:t xml:space="preserve">Вид класса </w:t>
            </w:r>
          </w:p>
        </w:tc>
        <w:tc>
          <w:tcPr>
            <w:tcW w:w="3260"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ind w:right="743"/>
              <w:rPr>
                <w:rFonts w:ascii="Times New Roman" w:hAnsi="Times New Roman" w:cs="Times New Roman"/>
                <w:b/>
                <w:i/>
                <w:color w:val="000000"/>
                <w:sz w:val="18"/>
                <w:szCs w:val="18"/>
              </w:rPr>
            </w:pPr>
            <w:r w:rsidRPr="0055758E">
              <w:rPr>
                <w:rFonts w:ascii="Times New Roman" w:hAnsi="Times New Roman" w:cs="Times New Roman"/>
                <w:b/>
                <w:color w:val="000000"/>
                <w:sz w:val="18"/>
                <w:szCs w:val="18"/>
              </w:rPr>
              <w:t xml:space="preserve">Количество обучающихся </w:t>
            </w:r>
            <w:r w:rsidRPr="0055758E">
              <w:rPr>
                <w:rFonts w:ascii="Times New Roman" w:hAnsi="Times New Roman" w:cs="Times New Roman"/>
                <w:b/>
                <w:i/>
                <w:color w:val="000000"/>
                <w:sz w:val="18"/>
                <w:szCs w:val="18"/>
              </w:rPr>
              <w:t xml:space="preserve">(воспитанников) </w:t>
            </w:r>
            <w:r w:rsidRPr="0055758E">
              <w:rPr>
                <w:rFonts w:ascii="Times New Roman" w:hAnsi="Times New Roman" w:cs="Times New Roman"/>
                <w:b/>
                <w:color w:val="000000"/>
                <w:sz w:val="18"/>
                <w:szCs w:val="18"/>
              </w:rPr>
              <w:t xml:space="preserve">в классе </w:t>
            </w:r>
            <w:r w:rsidRPr="0055758E">
              <w:rPr>
                <w:rFonts w:ascii="Times New Roman" w:hAnsi="Times New Roman" w:cs="Times New Roman"/>
                <w:b/>
                <w:i/>
                <w:color w:val="000000"/>
                <w:sz w:val="18"/>
                <w:szCs w:val="18"/>
              </w:rPr>
              <w:t xml:space="preserve">(группе): начало </w:t>
            </w:r>
            <w:r w:rsidR="00C565B2">
              <w:rPr>
                <w:rFonts w:ascii="Times New Roman" w:hAnsi="Times New Roman" w:cs="Times New Roman"/>
                <w:b/>
                <w:i/>
                <w:color w:val="000000"/>
                <w:sz w:val="18"/>
                <w:szCs w:val="18"/>
              </w:rPr>
              <w:t>2024</w:t>
            </w:r>
            <w:r w:rsidRPr="0055758E">
              <w:rPr>
                <w:rFonts w:ascii="Times New Roman" w:hAnsi="Times New Roman" w:cs="Times New Roman"/>
                <w:b/>
                <w:i/>
                <w:color w:val="000000"/>
                <w:sz w:val="18"/>
                <w:szCs w:val="18"/>
              </w:rPr>
              <w:t xml:space="preserve"> г /     </w:t>
            </w:r>
            <w:r w:rsidR="00C565B2">
              <w:rPr>
                <w:rFonts w:ascii="Times New Roman" w:hAnsi="Times New Roman" w:cs="Times New Roman"/>
                <w:b/>
                <w:i/>
                <w:color w:val="000000"/>
                <w:sz w:val="18"/>
                <w:szCs w:val="18"/>
              </w:rPr>
              <w:t>конец 2024</w:t>
            </w:r>
            <w:r w:rsidRPr="0055758E">
              <w:rPr>
                <w:rFonts w:ascii="Times New Roman" w:hAnsi="Times New Roman" w:cs="Times New Roman"/>
                <w:b/>
                <w:i/>
                <w:color w:val="000000"/>
                <w:sz w:val="18"/>
                <w:szCs w:val="18"/>
              </w:rPr>
              <w:t>г</w:t>
            </w:r>
          </w:p>
        </w:tc>
      </w:tr>
      <w:tr w:rsidR="00CB145F" w:rsidRPr="005B2161" w:rsidTr="00AC6768">
        <w:trPr>
          <w:tblCellSpacing w:w="0" w:type="dxa"/>
        </w:trPr>
        <w:tc>
          <w:tcPr>
            <w:tcW w:w="9498" w:type="dxa"/>
            <w:gridSpan w:val="3"/>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rPr>
                <w:rFonts w:ascii="Times New Roman" w:hAnsi="Times New Roman" w:cs="Times New Roman"/>
                <w:b/>
                <w:sz w:val="20"/>
                <w:szCs w:val="20"/>
              </w:rPr>
            </w:pPr>
            <w:r w:rsidRPr="00D32345">
              <w:rPr>
                <w:rFonts w:ascii="Times New Roman" w:hAnsi="Times New Roman" w:cs="Times New Roman"/>
                <w:bCs/>
                <w:i/>
                <w:iCs/>
                <w:sz w:val="24"/>
                <w:szCs w:val="24"/>
              </w:rPr>
              <w:t xml:space="preserve">                                  </w:t>
            </w:r>
            <w:r w:rsidR="007E2038">
              <w:rPr>
                <w:rFonts w:ascii="Times New Roman" w:hAnsi="Times New Roman" w:cs="Times New Roman"/>
                <w:bCs/>
                <w:i/>
                <w:iCs/>
                <w:sz w:val="24"/>
                <w:szCs w:val="24"/>
              </w:rPr>
              <w:t xml:space="preserve">          </w:t>
            </w:r>
            <w:r w:rsidRPr="0055758E">
              <w:rPr>
                <w:rFonts w:ascii="Times New Roman" w:hAnsi="Times New Roman" w:cs="Times New Roman"/>
                <w:b/>
                <w:bCs/>
                <w:i/>
                <w:iCs/>
                <w:sz w:val="24"/>
                <w:szCs w:val="24"/>
              </w:rPr>
              <w:t xml:space="preserve"> </w:t>
            </w:r>
            <w:r w:rsidRPr="0055758E">
              <w:rPr>
                <w:rFonts w:ascii="Times New Roman" w:hAnsi="Times New Roman" w:cs="Times New Roman"/>
                <w:b/>
                <w:bCs/>
                <w:i/>
                <w:iCs/>
                <w:sz w:val="20"/>
                <w:szCs w:val="20"/>
              </w:rPr>
              <w:t>Дошкольное образование</w:t>
            </w:r>
          </w:p>
        </w:tc>
      </w:tr>
      <w:tr w:rsidR="00CB145F" w:rsidRPr="0055758E" w:rsidTr="00AC6768">
        <w:trPr>
          <w:tblCellSpacing w:w="0" w:type="dxa"/>
        </w:trPr>
        <w:tc>
          <w:tcPr>
            <w:tcW w:w="129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jc w:val="center"/>
              <w:rPr>
                <w:rFonts w:ascii="Times New Roman" w:hAnsi="Times New Roman" w:cs="Times New Roman"/>
                <w:sz w:val="20"/>
                <w:szCs w:val="20"/>
              </w:rPr>
            </w:pPr>
            <w:r w:rsidRPr="0055758E">
              <w:rPr>
                <w:rFonts w:ascii="Times New Roman" w:hAnsi="Times New Roman" w:cs="Times New Roman"/>
                <w:sz w:val="20"/>
                <w:szCs w:val="20"/>
              </w:rPr>
              <w:t>Младшая группа</w:t>
            </w:r>
          </w:p>
        </w:tc>
        <w:tc>
          <w:tcPr>
            <w:tcW w:w="493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ind w:left="363"/>
              <w:rPr>
                <w:rFonts w:ascii="Times New Roman" w:hAnsi="Times New Roman" w:cs="Times New Roman"/>
                <w:sz w:val="20"/>
                <w:szCs w:val="20"/>
              </w:rPr>
            </w:pPr>
            <w:r w:rsidRPr="0055758E">
              <w:rPr>
                <w:rFonts w:ascii="Times New Roman" w:hAnsi="Times New Roman" w:cs="Times New Roman"/>
                <w:color w:val="000000"/>
                <w:sz w:val="20"/>
                <w:szCs w:val="20"/>
              </w:rPr>
              <w:t xml:space="preserve">Общеобразовательный </w:t>
            </w:r>
            <w:r w:rsidRPr="0055758E">
              <w:rPr>
                <w:rFonts w:ascii="Times New Roman" w:hAnsi="Times New Roman" w:cs="Times New Roman"/>
                <w:i/>
                <w:color w:val="000000"/>
                <w:sz w:val="20"/>
                <w:szCs w:val="20"/>
              </w:rPr>
              <w:t>(группа общеразвивающей направленности)</w:t>
            </w:r>
          </w:p>
        </w:tc>
        <w:tc>
          <w:tcPr>
            <w:tcW w:w="3260" w:type="dxa"/>
            <w:tcBorders>
              <w:top w:val="outset" w:sz="6" w:space="0" w:color="auto"/>
              <w:left w:val="outset" w:sz="6" w:space="0" w:color="auto"/>
              <w:bottom w:val="outset" w:sz="6" w:space="0" w:color="auto"/>
              <w:right w:val="outset" w:sz="6" w:space="0" w:color="auto"/>
            </w:tcBorders>
            <w:hideMark/>
          </w:tcPr>
          <w:p w:rsidR="00CB145F" w:rsidRPr="0055758E" w:rsidRDefault="00247C6F" w:rsidP="00AC6768">
            <w:pPr>
              <w:jc w:val="center"/>
              <w:rPr>
                <w:rFonts w:ascii="Times New Roman" w:hAnsi="Times New Roman" w:cs="Times New Roman"/>
                <w:sz w:val="20"/>
                <w:szCs w:val="20"/>
              </w:rPr>
            </w:pPr>
            <w:r>
              <w:rPr>
                <w:rFonts w:ascii="Times New Roman" w:hAnsi="Times New Roman" w:cs="Times New Roman"/>
                <w:color w:val="000000"/>
                <w:sz w:val="20"/>
                <w:szCs w:val="20"/>
              </w:rPr>
              <w:t xml:space="preserve">  6</w:t>
            </w:r>
            <w:r w:rsidR="004C625B">
              <w:rPr>
                <w:rFonts w:ascii="Times New Roman" w:hAnsi="Times New Roman" w:cs="Times New Roman"/>
                <w:color w:val="000000"/>
                <w:sz w:val="20"/>
                <w:szCs w:val="20"/>
              </w:rPr>
              <w:t xml:space="preserve"> </w:t>
            </w:r>
            <w:r w:rsidR="00CB145F" w:rsidRPr="0055758E">
              <w:rPr>
                <w:rFonts w:ascii="Times New Roman" w:hAnsi="Times New Roman" w:cs="Times New Roman"/>
                <w:color w:val="000000"/>
                <w:sz w:val="20"/>
                <w:szCs w:val="20"/>
              </w:rPr>
              <w:t>/</w:t>
            </w:r>
            <w:r w:rsidR="004C625B">
              <w:rPr>
                <w:rFonts w:ascii="Times New Roman" w:hAnsi="Times New Roman" w:cs="Times New Roman"/>
                <w:color w:val="000000"/>
                <w:sz w:val="20"/>
                <w:szCs w:val="20"/>
              </w:rPr>
              <w:t xml:space="preserve"> </w:t>
            </w:r>
            <w:r w:rsidR="00C565B2">
              <w:rPr>
                <w:rFonts w:ascii="Times New Roman" w:hAnsi="Times New Roman" w:cs="Times New Roman"/>
                <w:color w:val="000000"/>
                <w:sz w:val="20"/>
                <w:szCs w:val="20"/>
              </w:rPr>
              <w:t>7</w:t>
            </w:r>
          </w:p>
        </w:tc>
      </w:tr>
      <w:tr w:rsidR="00CB145F" w:rsidRPr="0055758E" w:rsidTr="00AC6768">
        <w:trPr>
          <w:tblCellSpacing w:w="0" w:type="dxa"/>
        </w:trPr>
        <w:tc>
          <w:tcPr>
            <w:tcW w:w="129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jc w:val="center"/>
              <w:rPr>
                <w:rFonts w:ascii="Times New Roman" w:hAnsi="Times New Roman" w:cs="Times New Roman"/>
                <w:sz w:val="20"/>
                <w:szCs w:val="20"/>
              </w:rPr>
            </w:pPr>
            <w:r w:rsidRPr="0055758E">
              <w:rPr>
                <w:rFonts w:ascii="Times New Roman" w:hAnsi="Times New Roman" w:cs="Times New Roman"/>
                <w:sz w:val="20"/>
                <w:szCs w:val="20"/>
              </w:rPr>
              <w:t>Старшая группа</w:t>
            </w:r>
          </w:p>
        </w:tc>
        <w:tc>
          <w:tcPr>
            <w:tcW w:w="493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ind w:left="363"/>
              <w:rPr>
                <w:rFonts w:ascii="Times New Roman" w:hAnsi="Times New Roman" w:cs="Times New Roman"/>
                <w:sz w:val="20"/>
                <w:szCs w:val="20"/>
              </w:rPr>
            </w:pPr>
            <w:r w:rsidRPr="0055758E">
              <w:rPr>
                <w:rFonts w:ascii="Times New Roman" w:hAnsi="Times New Roman" w:cs="Times New Roman"/>
                <w:color w:val="000000"/>
                <w:sz w:val="20"/>
                <w:szCs w:val="20"/>
              </w:rPr>
              <w:t xml:space="preserve">Общеобразовательный </w:t>
            </w:r>
            <w:r w:rsidRPr="0055758E">
              <w:rPr>
                <w:rFonts w:ascii="Times New Roman" w:hAnsi="Times New Roman" w:cs="Times New Roman"/>
                <w:i/>
                <w:color w:val="000000"/>
                <w:sz w:val="20"/>
                <w:szCs w:val="20"/>
              </w:rPr>
              <w:t>(группа общеразвивающей направленности)</w:t>
            </w:r>
          </w:p>
        </w:tc>
        <w:tc>
          <w:tcPr>
            <w:tcW w:w="3260" w:type="dxa"/>
            <w:tcBorders>
              <w:top w:val="outset" w:sz="6" w:space="0" w:color="auto"/>
              <w:left w:val="outset" w:sz="6" w:space="0" w:color="auto"/>
              <w:bottom w:val="outset" w:sz="6" w:space="0" w:color="auto"/>
              <w:right w:val="outset" w:sz="6" w:space="0" w:color="auto"/>
            </w:tcBorders>
            <w:hideMark/>
          </w:tcPr>
          <w:p w:rsidR="00CB145F" w:rsidRPr="0055758E" w:rsidRDefault="00D2380E" w:rsidP="00AC6768">
            <w:pPr>
              <w:jc w:val="center"/>
              <w:rPr>
                <w:rFonts w:ascii="Times New Roman" w:hAnsi="Times New Roman" w:cs="Times New Roman"/>
                <w:sz w:val="20"/>
                <w:szCs w:val="20"/>
              </w:rPr>
            </w:pPr>
            <w:r>
              <w:rPr>
                <w:rFonts w:ascii="Times New Roman" w:hAnsi="Times New Roman" w:cs="Times New Roman"/>
                <w:color w:val="000000"/>
                <w:sz w:val="20"/>
                <w:szCs w:val="20"/>
              </w:rPr>
              <w:t xml:space="preserve">   6</w:t>
            </w:r>
            <w:r w:rsidR="004C625B">
              <w:rPr>
                <w:rFonts w:ascii="Times New Roman" w:hAnsi="Times New Roman" w:cs="Times New Roman"/>
                <w:color w:val="000000"/>
                <w:sz w:val="20"/>
                <w:szCs w:val="20"/>
              </w:rPr>
              <w:t xml:space="preserve"> </w:t>
            </w:r>
            <w:r w:rsidR="00CB145F" w:rsidRPr="0055758E">
              <w:rPr>
                <w:rFonts w:ascii="Times New Roman" w:hAnsi="Times New Roman" w:cs="Times New Roman"/>
                <w:color w:val="000000"/>
                <w:sz w:val="20"/>
                <w:szCs w:val="20"/>
              </w:rPr>
              <w:t xml:space="preserve"> /</w:t>
            </w:r>
            <w:r w:rsidR="00CB145F">
              <w:rPr>
                <w:rFonts w:ascii="Times New Roman" w:hAnsi="Times New Roman" w:cs="Times New Roman"/>
                <w:color w:val="000000"/>
                <w:sz w:val="20"/>
                <w:szCs w:val="20"/>
              </w:rPr>
              <w:t xml:space="preserve">  6</w:t>
            </w:r>
          </w:p>
        </w:tc>
      </w:tr>
      <w:tr w:rsidR="00CB145F" w:rsidRPr="0055758E" w:rsidTr="00AC6768">
        <w:trPr>
          <w:tblCellSpacing w:w="0" w:type="dxa"/>
        </w:trPr>
        <w:tc>
          <w:tcPr>
            <w:tcW w:w="1299" w:type="dxa"/>
            <w:tcBorders>
              <w:top w:val="outset" w:sz="6" w:space="0" w:color="auto"/>
              <w:left w:val="outset" w:sz="6" w:space="0" w:color="auto"/>
              <w:bottom w:val="outset" w:sz="6" w:space="0" w:color="auto"/>
              <w:right w:val="outset" w:sz="6" w:space="0" w:color="auto"/>
            </w:tcBorders>
          </w:tcPr>
          <w:p w:rsidR="00CB145F" w:rsidRPr="0055758E" w:rsidRDefault="00CB145F" w:rsidP="00AC6768">
            <w:pPr>
              <w:jc w:val="center"/>
              <w:rPr>
                <w:rFonts w:ascii="Times New Roman" w:hAnsi="Times New Roman" w:cs="Times New Roman"/>
                <w:sz w:val="20"/>
                <w:szCs w:val="20"/>
              </w:rPr>
            </w:pPr>
          </w:p>
        </w:tc>
        <w:tc>
          <w:tcPr>
            <w:tcW w:w="493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ind w:left="363"/>
              <w:rPr>
                <w:rFonts w:ascii="Times New Roman" w:hAnsi="Times New Roman" w:cs="Times New Roman"/>
                <w:color w:val="000000"/>
                <w:sz w:val="20"/>
                <w:szCs w:val="20"/>
              </w:rPr>
            </w:pPr>
            <w:r>
              <w:rPr>
                <w:rFonts w:ascii="Times New Roman" w:hAnsi="Times New Roman" w:cs="Times New Roman"/>
                <w:b/>
                <w:bCs/>
                <w:i/>
                <w:iCs/>
                <w:sz w:val="20"/>
                <w:szCs w:val="20"/>
              </w:rPr>
              <w:t xml:space="preserve">    </w:t>
            </w:r>
            <w:r w:rsidR="007E2038">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r w:rsidRPr="0055758E">
              <w:rPr>
                <w:rFonts w:ascii="Times New Roman" w:hAnsi="Times New Roman" w:cs="Times New Roman"/>
                <w:b/>
                <w:bCs/>
                <w:i/>
                <w:iCs/>
                <w:sz w:val="20"/>
                <w:szCs w:val="20"/>
              </w:rPr>
              <w:t>Начальное общее образование</w:t>
            </w:r>
          </w:p>
        </w:tc>
        <w:tc>
          <w:tcPr>
            <w:tcW w:w="3260" w:type="dxa"/>
            <w:tcBorders>
              <w:top w:val="outset" w:sz="6" w:space="0" w:color="auto"/>
              <w:left w:val="outset" w:sz="6" w:space="0" w:color="auto"/>
              <w:bottom w:val="outset" w:sz="6" w:space="0" w:color="auto"/>
              <w:right w:val="outset" w:sz="6" w:space="0" w:color="auto"/>
            </w:tcBorders>
          </w:tcPr>
          <w:p w:rsidR="00CB145F" w:rsidRPr="0055758E" w:rsidRDefault="00CB145F" w:rsidP="00AC6768">
            <w:pPr>
              <w:jc w:val="center"/>
              <w:rPr>
                <w:rFonts w:ascii="Times New Roman" w:hAnsi="Times New Roman" w:cs="Times New Roman"/>
                <w:color w:val="000000"/>
                <w:sz w:val="20"/>
                <w:szCs w:val="20"/>
              </w:rPr>
            </w:pPr>
          </w:p>
        </w:tc>
      </w:tr>
      <w:tr w:rsidR="00CB145F" w:rsidRPr="0055758E" w:rsidTr="00AC6768">
        <w:trPr>
          <w:tblCellSpacing w:w="0" w:type="dxa"/>
        </w:trPr>
        <w:tc>
          <w:tcPr>
            <w:tcW w:w="129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jc w:val="center"/>
              <w:rPr>
                <w:rFonts w:ascii="Times New Roman" w:hAnsi="Times New Roman" w:cs="Times New Roman"/>
                <w:sz w:val="20"/>
                <w:szCs w:val="20"/>
              </w:rPr>
            </w:pPr>
            <w:r w:rsidRPr="0055758E">
              <w:rPr>
                <w:rFonts w:ascii="Times New Roman" w:hAnsi="Times New Roman" w:cs="Times New Roman"/>
                <w:color w:val="000000"/>
                <w:sz w:val="20"/>
                <w:szCs w:val="20"/>
              </w:rPr>
              <w:t>1 класс</w:t>
            </w:r>
          </w:p>
        </w:tc>
        <w:tc>
          <w:tcPr>
            <w:tcW w:w="493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ind w:left="363"/>
              <w:jc w:val="center"/>
              <w:rPr>
                <w:rFonts w:ascii="Times New Roman" w:hAnsi="Times New Roman" w:cs="Times New Roman"/>
                <w:sz w:val="20"/>
                <w:szCs w:val="20"/>
              </w:rPr>
            </w:pPr>
            <w:r w:rsidRPr="0055758E">
              <w:rPr>
                <w:rFonts w:ascii="Times New Roman" w:hAnsi="Times New Roman" w:cs="Times New Roman"/>
                <w:color w:val="000000"/>
                <w:sz w:val="20"/>
                <w:szCs w:val="20"/>
              </w:rPr>
              <w:t>Общеобразовательный</w:t>
            </w:r>
          </w:p>
        </w:tc>
        <w:tc>
          <w:tcPr>
            <w:tcW w:w="3260" w:type="dxa"/>
            <w:tcBorders>
              <w:top w:val="outset" w:sz="6" w:space="0" w:color="auto"/>
              <w:left w:val="outset" w:sz="6" w:space="0" w:color="auto"/>
              <w:bottom w:val="outset" w:sz="6" w:space="0" w:color="auto"/>
              <w:right w:val="outset" w:sz="6" w:space="0" w:color="auto"/>
            </w:tcBorders>
            <w:hideMark/>
          </w:tcPr>
          <w:p w:rsidR="00CB145F" w:rsidRPr="0055758E" w:rsidRDefault="00CB145F" w:rsidP="004C625B">
            <w:pPr>
              <w:rPr>
                <w:rFonts w:ascii="Times New Roman" w:hAnsi="Times New Roman" w:cs="Times New Roman"/>
                <w:sz w:val="20"/>
                <w:szCs w:val="20"/>
              </w:rPr>
            </w:pPr>
            <w:r w:rsidRPr="0055758E">
              <w:rPr>
                <w:rFonts w:ascii="Times New Roman" w:hAnsi="Times New Roman" w:cs="Times New Roman"/>
                <w:color w:val="000000"/>
                <w:sz w:val="20"/>
                <w:szCs w:val="20"/>
              </w:rPr>
              <w:t xml:space="preserve">                 </w:t>
            </w:r>
            <w:r w:rsidR="001C46B8">
              <w:rPr>
                <w:rFonts w:ascii="Times New Roman" w:hAnsi="Times New Roman" w:cs="Times New Roman"/>
                <w:color w:val="000000"/>
                <w:sz w:val="20"/>
                <w:szCs w:val="20"/>
              </w:rPr>
              <w:t xml:space="preserve">           3</w:t>
            </w:r>
            <w:r w:rsidRPr="0055758E">
              <w:rPr>
                <w:rFonts w:ascii="Times New Roman" w:hAnsi="Times New Roman" w:cs="Times New Roman"/>
                <w:color w:val="000000"/>
                <w:sz w:val="20"/>
                <w:szCs w:val="20"/>
              </w:rPr>
              <w:t xml:space="preserve">  /</w:t>
            </w:r>
            <w:r w:rsidR="004C625B">
              <w:rPr>
                <w:rFonts w:ascii="Times New Roman" w:hAnsi="Times New Roman" w:cs="Times New Roman"/>
                <w:color w:val="000000"/>
                <w:sz w:val="20"/>
                <w:szCs w:val="20"/>
              </w:rPr>
              <w:t xml:space="preserve"> </w:t>
            </w:r>
            <w:r w:rsidR="001C46B8">
              <w:rPr>
                <w:rFonts w:ascii="Times New Roman" w:hAnsi="Times New Roman" w:cs="Times New Roman"/>
                <w:color w:val="000000"/>
                <w:sz w:val="20"/>
                <w:szCs w:val="20"/>
              </w:rPr>
              <w:t>2</w:t>
            </w:r>
          </w:p>
        </w:tc>
      </w:tr>
      <w:tr w:rsidR="00CB145F" w:rsidRPr="0055758E" w:rsidTr="00AC6768">
        <w:trPr>
          <w:tblCellSpacing w:w="0" w:type="dxa"/>
        </w:trPr>
        <w:tc>
          <w:tcPr>
            <w:tcW w:w="129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jc w:val="center"/>
              <w:rPr>
                <w:rFonts w:ascii="Times New Roman" w:hAnsi="Times New Roman" w:cs="Times New Roman"/>
                <w:sz w:val="20"/>
                <w:szCs w:val="20"/>
              </w:rPr>
            </w:pPr>
            <w:r w:rsidRPr="0055758E">
              <w:rPr>
                <w:rFonts w:ascii="Times New Roman" w:hAnsi="Times New Roman" w:cs="Times New Roman"/>
                <w:color w:val="000000"/>
                <w:sz w:val="20"/>
                <w:szCs w:val="20"/>
              </w:rPr>
              <w:t>2 класс</w:t>
            </w:r>
          </w:p>
        </w:tc>
        <w:tc>
          <w:tcPr>
            <w:tcW w:w="493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ind w:left="363"/>
              <w:jc w:val="center"/>
              <w:rPr>
                <w:rFonts w:ascii="Times New Roman" w:hAnsi="Times New Roman" w:cs="Times New Roman"/>
                <w:sz w:val="20"/>
                <w:szCs w:val="20"/>
              </w:rPr>
            </w:pPr>
            <w:r w:rsidRPr="0055758E">
              <w:rPr>
                <w:rFonts w:ascii="Times New Roman" w:hAnsi="Times New Roman" w:cs="Times New Roman"/>
                <w:color w:val="000000"/>
                <w:sz w:val="20"/>
                <w:szCs w:val="20"/>
              </w:rPr>
              <w:t>Общеобраз</w:t>
            </w:r>
            <w:r w:rsidR="007E2038">
              <w:rPr>
                <w:rFonts w:ascii="Times New Roman" w:hAnsi="Times New Roman" w:cs="Times New Roman"/>
                <w:color w:val="000000"/>
                <w:sz w:val="20"/>
                <w:szCs w:val="20"/>
              </w:rPr>
              <w:t>овательный</w:t>
            </w:r>
            <w:r w:rsidRPr="0055758E">
              <w:rPr>
                <w:rFonts w:ascii="Times New Roman" w:hAnsi="Times New Roman" w:cs="Times New Roman"/>
                <w:color w:val="000000"/>
                <w:sz w:val="20"/>
                <w:szCs w:val="20"/>
              </w:rPr>
              <w:t>.</w:t>
            </w:r>
          </w:p>
        </w:tc>
        <w:tc>
          <w:tcPr>
            <w:tcW w:w="3260"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rPr>
                <w:rFonts w:ascii="Times New Roman" w:hAnsi="Times New Roman" w:cs="Times New Roman"/>
                <w:color w:val="000000"/>
                <w:sz w:val="20"/>
                <w:szCs w:val="20"/>
              </w:rPr>
            </w:pPr>
            <w:r w:rsidRPr="005575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5758E">
              <w:rPr>
                <w:rFonts w:ascii="Times New Roman" w:hAnsi="Times New Roman" w:cs="Times New Roman"/>
                <w:color w:val="000000"/>
                <w:sz w:val="20"/>
                <w:szCs w:val="20"/>
              </w:rPr>
              <w:t xml:space="preserve">  </w:t>
            </w:r>
            <w:r w:rsidR="001C46B8">
              <w:rPr>
                <w:rFonts w:ascii="Times New Roman" w:hAnsi="Times New Roman" w:cs="Times New Roman"/>
                <w:color w:val="000000"/>
                <w:sz w:val="20"/>
                <w:szCs w:val="20"/>
              </w:rPr>
              <w:t>1</w:t>
            </w:r>
            <w:r w:rsidR="004C625B">
              <w:rPr>
                <w:rFonts w:ascii="Times New Roman" w:hAnsi="Times New Roman" w:cs="Times New Roman"/>
                <w:color w:val="000000"/>
                <w:sz w:val="20"/>
                <w:szCs w:val="20"/>
              </w:rPr>
              <w:t xml:space="preserve">  / </w:t>
            </w:r>
            <w:r w:rsidR="001C46B8">
              <w:rPr>
                <w:rFonts w:ascii="Times New Roman" w:hAnsi="Times New Roman" w:cs="Times New Roman"/>
                <w:color w:val="000000"/>
                <w:sz w:val="20"/>
                <w:szCs w:val="20"/>
              </w:rPr>
              <w:t>0</w:t>
            </w:r>
          </w:p>
        </w:tc>
      </w:tr>
      <w:tr w:rsidR="00CB145F" w:rsidRPr="0055758E" w:rsidTr="00AC6768">
        <w:trPr>
          <w:tblCellSpacing w:w="0" w:type="dxa"/>
        </w:trPr>
        <w:tc>
          <w:tcPr>
            <w:tcW w:w="129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jc w:val="center"/>
              <w:rPr>
                <w:rFonts w:ascii="Times New Roman" w:hAnsi="Times New Roman" w:cs="Times New Roman"/>
                <w:color w:val="000000"/>
                <w:sz w:val="20"/>
                <w:szCs w:val="20"/>
              </w:rPr>
            </w:pPr>
            <w:r w:rsidRPr="0055758E">
              <w:rPr>
                <w:rFonts w:ascii="Times New Roman" w:hAnsi="Times New Roman" w:cs="Times New Roman"/>
                <w:color w:val="000000"/>
                <w:sz w:val="20"/>
                <w:szCs w:val="20"/>
              </w:rPr>
              <w:t>3 класс</w:t>
            </w:r>
          </w:p>
        </w:tc>
        <w:tc>
          <w:tcPr>
            <w:tcW w:w="493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ind w:left="363"/>
              <w:jc w:val="center"/>
              <w:rPr>
                <w:rFonts w:ascii="Times New Roman" w:hAnsi="Times New Roman" w:cs="Times New Roman"/>
                <w:color w:val="000000"/>
                <w:sz w:val="20"/>
                <w:szCs w:val="20"/>
              </w:rPr>
            </w:pPr>
            <w:r w:rsidRPr="0055758E">
              <w:rPr>
                <w:rFonts w:ascii="Times New Roman" w:hAnsi="Times New Roman" w:cs="Times New Roman"/>
                <w:color w:val="000000"/>
                <w:sz w:val="20"/>
                <w:szCs w:val="20"/>
              </w:rPr>
              <w:t>Общеобразовательный</w:t>
            </w:r>
          </w:p>
        </w:tc>
        <w:tc>
          <w:tcPr>
            <w:tcW w:w="3260"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rPr>
                <w:rFonts w:ascii="Times New Roman" w:hAnsi="Times New Roman" w:cs="Times New Roman"/>
                <w:color w:val="000000"/>
                <w:sz w:val="20"/>
                <w:szCs w:val="20"/>
              </w:rPr>
            </w:pPr>
            <w:r w:rsidRPr="0055758E">
              <w:rPr>
                <w:rFonts w:ascii="Times New Roman" w:hAnsi="Times New Roman" w:cs="Times New Roman"/>
                <w:color w:val="000000"/>
                <w:sz w:val="20"/>
                <w:szCs w:val="20"/>
              </w:rPr>
              <w:t xml:space="preserve">                </w:t>
            </w:r>
            <w:r w:rsidR="001C46B8">
              <w:rPr>
                <w:rFonts w:ascii="Times New Roman" w:hAnsi="Times New Roman" w:cs="Times New Roman"/>
                <w:color w:val="000000"/>
                <w:sz w:val="20"/>
                <w:szCs w:val="20"/>
              </w:rPr>
              <w:t xml:space="preserve">            2</w:t>
            </w:r>
            <w:r w:rsidRPr="0055758E">
              <w:rPr>
                <w:rFonts w:ascii="Times New Roman" w:hAnsi="Times New Roman" w:cs="Times New Roman"/>
                <w:color w:val="000000"/>
                <w:sz w:val="20"/>
                <w:szCs w:val="20"/>
              </w:rPr>
              <w:t xml:space="preserve">   / </w:t>
            </w:r>
            <w:r w:rsidR="001239E3">
              <w:rPr>
                <w:rFonts w:ascii="Times New Roman" w:hAnsi="Times New Roman" w:cs="Times New Roman"/>
                <w:color w:val="000000"/>
                <w:sz w:val="20"/>
                <w:szCs w:val="20"/>
              </w:rPr>
              <w:t>0</w:t>
            </w:r>
          </w:p>
        </w:tc>
      </w:tr>
      <w:tr w:rsidR="00CB145F" w:rsidRPr="0055758E" w:rsidTr="00AC6768">
        <w:trPr>
          <w:trHeight w:val="414"/>
          <w:tblCellSpacing w:w="0" w:type="dxa"/>
        </w:trPr>
        <w:tc>
          <w:tcPr>
            <w:tcW w:w="129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jc w:val="center"/>
              <w:rPr>
                <w:rFonts w:ascii="Times New Roman" w:hAnsi="Times New Roman" w:cs="Times New Roman"/>
                <w:color w:val="000000"/>
                <w:sz w:val="20"/>
                <w:szCs w:val="20"/>
              </w:rPr>
            </w:pPr>
            <w:r w:rsidRPr="0055758E">
              <w:rPr>
                <w:rFonts w:ascii="Times New Roman" w:hAnsi="Times New Roman" w:cs="Times New Roman"/>
                <w:color w:val="000000"/>
                <w:sz w:val="20"/>
                <w:szCs w:val="20"/>
              </w:rPr>
              <w:lastRenderedPageBreak/>
              <w:t>4 класс</w:t>
            </w:r>
          </w:p>
        </w:tc>
        <w:tc>
          <w:tcPr>
            <w:tcW w:w="4939"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ind w:left="363"/>
              <w:jc w:val="center"/>
              <w:rPr>
                <w:rFonts w:ascii="Times New Roman" w:hAnsi="Times New Roman" w:cs="Times New Roman"/>
                <w:color w:val="000000"/>
                <w:sz w:val="20"/>
                <w:szCs w:val="20"/>
              </w:rPr>
            </w:pPr>
            <w:r w:rsidRPr="0055758E">
              <w:rPr>
                <w:rFonts w:ascii="Times New Roman" w:hAnsi="Times New Roman" w:cs="Times New Roman"/>
                <w:color w:val="000000"/>
                <w:sz w:val="20"/>
                <w:szCs w:val="20"/>
              </w:rPr>
              <w:t>Общеобраз</w:t>
            </w:r>
            <w:r w:rsidR="007E2038">
              <w:rPr>
                <w:rFonts w:ascii="Times New Roman" w:hAnsi="Times New Roman" w:cs="Times New Roman"/>
                <w:color w:val="000000"/>
                <w:sz w:val="20"/>
                <w:szCs w:val="20"/>
              </w:rPr>
              <w:t>овательный</w:t>
            </w:r>
          </w:p>
        </w:tc>
        <w:tc>
          <w:tcPr>
            <w:tcW w:w="3260" w:type="dxa"/>
            <w:tcBorders>
              <w:top w:val="outset" w:sz="6" w:space="0" w:color="auto"/>
              <w:left w:val="outset" w:sz="6" w:space="0" w:color="auto"/>
              <w:bottom w:val="outset" w:sz="6" w:space="0" w:color="auto"/>
              <w:right w:val="outset" w:sz="6" w:space="0" w:color="auto"/>
            </w:tcBorders>
            <w:hideMark/>
          </w:tcPr>
          <w:p w:rsidR="00CB145F" w:rsidRPr="0055758E" w:rsidRDefault="00CB145F" w:rsidP="00AC6768">
            <w:pPr>
              <w:rPr>
                <w:rFonts w:ascii="Times New Roman" w:hAnsi="Times New Roman" w:cs="Times New Roman"/>
                <w:color w:val="000000"/>
                <w:sz w:val="20"/>
                <w:szCs w:val="20"/>
              </w:rPr>
            </w:pPr>
            <w:r w:rsidRPr="005575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5758E">
              <w:rPr>
                <w:rFonts w:ascii="Times New Roman" w:hAnsi="Times New Roman" w:cs="Times New Roman"/>
                <w:color w:val="000000"/>
                <w:sz w:val="20"/>
                <w:szCs w:val="20"/>
              </w:rPr>
              <w:t xml:space="preserve"> </w:t>
            </w:r>
            <w:r w:rsidR="001239E3">
              <w:rPr>
                <w:rFonts w:ascii="Times New Roman" w:hAnsi="Times New Roman" w:cs="Times New Roman"/>
                <w:color w:val="000000"/>
                <w:sz w:val="20"/>
                <w:szCs w:val="20"/>
              </w:rPr>
              <w:t>6</w:t>
            </w:r>
            <w:r w:rsidRPr="005575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1239E3">
              <w:rPr>
                <w:rFonts w:ascii="Times New Roman" w:hAnsi="Times New Roman" w:cs="Times New Roman"/>
                <w:color w:val="000000"/>
                <w:sz w:val="20"/>
                <w:szCs w:val="20"/>
              </w:rPr>
              <w:t>2</w:t>
            </w:r>
          </w:p>
        </w:tc>
      </w:tr>
    </w:tbl>
    <w:p w:rsidR="00CB145F" w:rsidRPr="0055758E" w:rsidRDefault="00CB145F" w:rsidP="00CB145F">
      <w:pPr>
        <w:spacing w:line="210" w:lineRule="atLeast"/>
        <w:rPr>
          <w:rFonts w:ascii="Times New Roman" w:hAnsi="Times New Roman" w:cs="Times New Roman"/>
          <w:i/>
          <w:color w:val="000000"/>
          <w:sz w:val="20"/>
          <w:szCs w:val="20"/>
        </w:rPr>
      </w:pPr>
      <w:r w:rsidRPr="0055758E">
        <w:rPr>
          <w:rFonts w:ascii="Times New Roman" w:hAnsi="Times New Roman" w:cs="Times New Roman"/>
          <w:i/>
          <w:color w:val="000000"/>
          <w:sz w:val="20"/>
          <w:szCs w:val="20"/>
        </w:rPr>
        <w:t xml:space="preserve">    </w:t>
      </w:r>
    </w:p>
    <w:p w:rsidR="001239E3" w:rsidRDefault="00CB145F" w:rsidP="00CB145F">
      <w:pPr>
        <w:spacing w:line="210" w:lineRule="atLeast"/>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Pr="0055758E">
        <w:rPr>
          <w:rFonts w:ascii="Times New Roman" w:hAnsi="Times New Roman" w:cs="Times New Roman"/>
          <w:i/>
          <w:color w:val="000000"/>
          <w:sz w:val="24"/>
          <w:szCs w:val="24"/>
        </w:rPr>
        <w:t xml:space="preserve">Всего на  конец </w:t>
      </w:r>
      <w:r w:rsidR="001239E3">
        <w:rPr>
          <w:rFonts w:ascii="Times New Roman" w:hAnsi="Times New Roman" w:cs="Times New Roman"/>
          <w:i/>
          <w:color w:val="000000"/>
          <w:sz w:val="24"/>
          <w:szCs w:val="24"/>
        </w:rPr>
        <w:t>2024</w:t>
      </w:r>
      <w:r w:rsidRPr="0055758E">
        <w:rPr>
          <w:rFonts w:ascii="Times New Roman" w:hAnsi="Times New Roman" w:cs="Times New Roman"/>
          <w:i/>
          <w:color w:val="000000"/>
          <w:sz w:val="24"/>
          <w:szCs w:val="24"/>
        </w:rPr>
        <w:t xml:space="preserve"> года  в ОУ обучалось  </w:t>
      </w:r>
      <w:r w:rsidR="001239E3">
        <w:rPr>
          <w:rFonts w:ascii="Times New Roman" w:hAnsi="Times New Roman" w:cs="Times New Roman"/>
          <w:b/>
          <w:i/>
          <w:color w:val="000000"/>
          <w:sz w:val="24"/>
          <w:szCs w:val="24"/>
        </w:rPr>
        <w:t>17</w:t>
      </w:r>
      <w:r w:rsidRPr="0055758E">
        <w:rPr>
          <w:rFonts w:ascii="Times New Roman" w:hAnsi="Times New Roman" w:cs="Times New Roman"/>
          <w:b/>
          <w:i/>
          <w:color w:val="000000"/>
          <w:sz w:val="24"/>
          <w:szCs w:val="24"/>
        </w:rPr>
        <w:t xml:space="preserve"> </w:t>
      </w:r>
      <w:r w:rsidR="001239E3">
        <w:rPr>
          <w:rFonts w:ascii="Times New Roman" w:hAnsi="Times New Roman" w:cs="Times New Roman"/>
          <w:b/>
          <w:i/>
          <w:color w:val="000000"/>
          <w:sz w:val="24"/>
          <w:szCs w:val="24"/>
        </w:rPr>
        <w:t>детей</w:t>
      </w:r>
      <w:r w:rsidR="001239E3">
        <w:rPr>
          <w:rFonts w:ascii="Times New Roman" w:hAnsi="Times New Roman" w:cs="Times New Roman"/>
          <w:color w:val="000000"/>
          <w:sz w:val="24"/>
          <w:szCs w:val="24"/>
        </w:rPr>
        <w:t>:</w:t>
      </w:r>
      <w:r w:rsidR="00482072">
        <w:rPr>
          <w:rFonts w:ascii="Times New Roman" w:hAnsi="Times New Roman" w:cs="Times New Roman"/>
          <w:color w:val="000000"/>
          <w:sz w:val="24"/>
          <w:szCs w:val="24"/>
        </w:rPr>
        <w:t xml:space="preserve"> </w:t>
      </w:r>
      <w:r w:rsidR="001239E3">
        <w:rPr>
          <w:rFonts w:ascii="Times New Roman" w:hAnsi="Times New Roman" w:cs="Times New Roman"/>
          <w:color w:val="000000"/>
          <w:sz w:val="24"/>
          <w:szCs w:val="24"/>
        </w:rPr>
        <w:t xml:space="preserve"> 4</w:t>
      </w:r>
      <w:r w:rsidRPr="0055758E">
        <w:rPr>
          <w:rFonts w:ascii="Times New Roman" w:hAnsi="Times New Roman" w:cs="Times New Roman"/>
          <w:color w:val="000000"/>
          <w:sz w:val="24"/>
          <w:szCs w:val="24"/>
        </w:rPr>
        <w:t xml:space="preserve"> обучающихся  </w:t>
      </w:r>
      <w:r w:rsidR="001239E3">
        <w:rPr>
          <w:rFonts w:ascii="Times New Roman" w:hAnsi="Times New Roman" w:cs="Times New Roman"/>
          <w:color w:val="000000"/>
          <w:sz w:val="24"/>
          <w:szCs w:val="24"/>
        </w:rPr>
        <w:t xml:space="preserve"> и 13</w:t>
      </w:r>
      <w:r>
        <w:rPr>
          <w:rFonts w:ascii="Times New Roman" w:hAnsi="Times New Roman" w:cs="Times New Roman"/>
          <w:color w:val="000000"/>
          <w:sz w:val="24"/>
          <w:szCs w:val="24"/>
        </w:rPr>
        <w:t xml:space="preserve"> воспитанник</w:t>
      </w:r>
      <w:r w:rsidR="00554550">
        <w:rPr>
          <w:rFonts w:ascii="Times New Roman" w:hAnsi="Times New Roman" w:cs="Times New Roman"/>
          <w:color w:val="000000"/>
          <w:sz w:val="24"/>
          <w:szCs w:val="24"/>
        </w:rPr>
        <w:t xml:space="preserve">ов детского сада. </w:t>
      </w:r>
    </w:p>
    <w:p w:rsidR="00CB145F" w:rsidRPr="00724949" w:rsidRDefault="002051AE" w:rsidP="00CB145F">
      <w:pPr>
        <w:spacing w:line="210" w:lineRule="atLeast"/>
        <w:rPr>
          <w:rFonts w:ascii="TimesNewRomanPS-BoldMT" w:hAnsi="TimesNewRomanPS-BoldMT"/>
          <w:b/>
          <w:color w:val="000000"/>
          <w:sz w:val="24"/>
          <w:szCs w:val="24"/>
        </w:rPr>
      </w:pPr>
      <w:r>
        <w:rPr>
          <w:rFonts w:ascii="TimesNewRomanPS-BoldMT" w:hAnsi="TimesNewRomanPS-BoldMT"/>
          <w:b/>
          <w:color w:val="000000"/>
          <w:sz w:val="24"/>
          <w:szCs w:val="24"/>
        </w:rPr>
        <w:t>3.3</w:t>
      </w:r>
      <w:r w:rsidR="00BD5BC0">
        <w:rPr>
          <w:rFonts w:ascii="TimesNewRomanPS-BoldMT" w:hAnsi="TimesNewRomanPS-BoldMT"/>
          <w:b/>
          <w:color w:val="000000"/>
          <w:sz w:val="24"/>
          <w:szCs w:val="24"/>
        </w:rPr>
        <w:t xml:space="preserve"> </w:t>
      </w:r>
      <w:r w:rsidR="00CB145F" w:rsidRPr="00724949">
        <w:rPr>
          <w:rFonts w:ascii="TimesNewRomanPS-BoldMT" w:hAnsi="TimesNewRomanPS-BoldMT"/>
          <w:b/>
          <w:color w:val="000000"/>
          <w:sz w:val="24"/>
          <w:szCs w:val="24"/>
        </w:rPr>
        <w:t>Сведения об основной образовательной программе дошкольного образования</w:t>
      </w:r>
    </w:p>
    <w:p w:rsidR="00A43E47" w:rsidRDefault="00CB145F" w:rsidP="00CB145F">
      <w:pPr>
        <w:spacing w:line="210" w:lineRule="atLeast"/>
        <w:rPr>
          <w:rFonts w:ascii="Times New Roman" w:hAnsi="Times New Roman" w:cs="Times New Roman"/>
          <w:color w:val="000000"/>
          <w:sz w:val="24"/>
          <w:szCs w:val="24"/>
        </w:rPr>
      </w:pPr>
      <w:r w:rsidRPr="007249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24949">
        <w:rPr>
          <w:rFonts w:ascii="Times New Roman" w:hAnsi="Times New Roman" w:cs="Times New Roman"/>
          <w:color w:val="000000"/>
          <w:sz w:val="24"/>
          <w:szCs w:val="24"/>
        </w:rPr>
        <w:t>Группы детского сада работают по образовательной программе</w:t>
      </w:r>
      <w:r w:rsidR="001D1238">
        <w:rPr>
          <w:rFonts w:ascii="Times New Roman" w:hAnsi="Times New Roman" w:cs="Times New Roman"/>
          <w:color w:val="000000"/>
          <w:sz w:val="24"/>
          <w:szCs w:val="24"/>
        </w:rPr>
        <w:t xml:space="preserve"> дошкольного образования</w:t>
      </w:r>
      <w:r w:rsidRPr="00724949">
        <w:rPr>
          <w:rFonts w:ascii="Times New Roman" w:hAnsi="Times New Roman" w:cs="Times New Roman"/>
          <w:color w:val="000000"/>
          <w:sz w:val="24"/>
          <w:szCs w:val="24"/>
        </w:rPr>
        <w:t>, разработанной  педагогами ОУ,</w:t>
      </w:r>
      <w:r w:rsidR="00F1505A">
        <w:rPr>
          <w:rFonts w:ascii="Times New Roman" w:hAnsi="Times New Roman" w:cs="Times New Roman"/>
          <w:color w:val="000000"/>
          <w:sz w:val="24"/>
          <w:szCs w:val="24"/>
        </w:rPr>
        <w:t xml:space="preserve"> </w:t>
      </w:r>
      <w:r w:rsidR="00F1505A" w:rsidRPr="001239E3">
        <w:rPr>
          <w:rFonts w:ascii="Times New Roman" w:hAnsi="Times New Roman" w:cs="Times New Roman"/>
          <w:color w:val="000000"/>
          <w:sz w:val="24"/>
          <w:szCs w:val="24"/>
        </w:rPr>
        <w:t>составленн</w:t>
      </w:r>
      <w:r w:rsidR="00176E72" w:rsidRPr="001239E3">
        <w:rPr>
          <w:rFonts w:ascii="Times New Roman" w:hAnsi="Times New Roman" w:cs="Times New Roman"/>
          <w:color w:val="000000"/>
          <w:sz w:val="24"/>
          <w:szCs w:val="24"/>
        </w:rPr>
        <w:t xml:space="preserve">ой на основе </w:t>
      </w:r>
      <w:r w:rsidR="00F1505A" w:rsidRPr="001239E3">
        <w:rPr>
          <w:rFonts w:ascii="Times New Roman" w:hAnsi="Times New Roman" w:cs="Times New Roman"/>
          <w:color w:val="000000"/>
          <w:sz w:val="24"/>
          <w:szCs w:val="24"/>
        </w:rPr>
        <w:t xml:space="preserve"> Федеральной образовательной программы  </w:t>
      </w:r>
      <w:r w:rsidR="001D1238" w:rsidRPr="001239E3">
        <w:rPr>
          <w:rFonts w:ascii="Times New Roman" w:hAnsi="Times New Roman" w:cs="Times New Roman"/>
          <w:color w:val="000000"/>
          <w:sz w:val="24"/>
          <w:szCs w:val="24"/>
        </w:rPr>
        <w:t>дошкольного образования</w:t>
      </w:r>
      <w:r w:rsidR="00EC6798" w:rsidRPr="001239E3">
        <w:rPr>
          <w:rFonts w:ascii="Times New Roman" w:hAnsi="Times New Roman" w:cs="Times New Roman"/>
          <w:color w:val="000000"/>
          <w:sz w:val="24"/>
          <w:szCs w:val="24"/>
        </w:rPr>
        <w:t>,</w:t>
      </w:r>
      <w:r w:rsidR="00176E72" w:rsidRPr="001239E3">
        <w:rPr>
          <w:rFonts w:ascii="Times New Roman" w:hAnsi="Times New Roman" w:cs="Times New Roman"/>
          <w:color w:val="000000"/>
          <w:sz w:val="24"/>
          <w:szCs w:val="24"/>
        </w:rPr>
        <w:t xml:space="preserve"> к</w:t>
      </w:r>
      <w:r w:rsidRPr="001239E3">
        <w:rPr>
          <w:rFonts w:ascii="Times New Roman" w:hAnsi="Times New Roman" w:cs="Times New Roman"/>
          <w:color w:val="000000"/>
          <w:sz w:val="24"/>
          <w:szCs w:val="24"/>
        </w:rPr>
        <w:t>оторая соответствует ФГОС дошкольного образования</w:t>
      </w:r>
      <w:r w:rsidRPr="00724949">
        <w:rPr>
          <w:rFonts w:ascii="Times New Roman" w:hAnsi="Times New Roman" w:cs="Times New Roman"/>
          <w:color w:val="000000"/>
          <w:sz w:val="24"/>
          <w:szCs w:val="24"/>
        </w:rPr>
        <w:t>, с учетом регионального компонента</w:t>
      </w:r>
      <w:r w:rsidR="00E86C0E">
        <w:rPr>
          <w:rFonts w:ascii="Times New Roman" w:hAnsi="Times New Roman" w:cs="Times New Roman"/>
          <w:color w:val="000000"/>
          <w:sz w:val="24"/>
          <w:szCs w:val="24"/>
        </w:rPr>
        <w:t>,</w:t>
      </w:r>
      <w:r w:rsidRPr="00724949">
        <w:rPr>
          <w:rFonts w:ascii="Times New Roman" w:hAnsi="Times New Roman" w:cs="Times New Roman"/>
          <w:color w:val="000000"/>
          <w:sz w:val="24"/>
          <w:szCs w:val="24"/>
        </w:rPr>
        <w:t xml:space="preserve"> особенностей  общеобра</w:t>
      </w:r>
      <w:r>
        <w:rPr>
          <w:rFonts w:ascii="Times New Roman" w:hAnsi="Times New Roman" w:cs="Times New Roman"/>
          <w:color w:val="000000"/>
          <w:sz w:val="24"/>
          <w:szCs w:val="24"/>
        </w:rPr>
        <w:t>зовательного учреждения вида: «</w:t>
      </w:r>
      <w:r w:rsidRPr="00724949">
        <w:rPr>
          <w:rFonts w:ascii="Times New Roman" w:hAnsi="Times New Roman" w:cs="Times New Roman"/>
          <w:color w:val="000000"/>
          <w:sz w:val="24"/>
          <w:szCs w:val="24"/>
        </w:rPr>
        <w:t xml:space="preserve">начальная школа – детский сад». </w:t>
      </w:r>
    </w:p>
    <w:p w:rsidR="00CB145F" w:rsidRDefault="00CB145F" w:rsidP="00CB145F">
      <w:pPr>
        <w:spacing w:line="210" w:lineRule="atLeast"/>
        <w:rPr>
          <w:rFonts w:ascii="Times New Roman" w:hAnsi="Times New Roman" w:cs="Times New Roman"/>
          <w:color w:val="000000"/>
          <w:sz w:val="24"/>
          <w:szCs w:val="24"/>
        </w:rPr>
      </w:pPr>
      <w:r w:rsidRPr="00724949">
        <w:rPr>
          <w:rFonts w:ascii="Times New Roman" w:hAnsi="Times New Roman" w:cs="Times New Roman"/>
          <w:color w:val="000000"/>
          <w:sz w:val="24"/>
          <w:szCs w:val="24"/>
        </w:rPr>
        <w:t>Программа имеет об</w:t>
      </w:r>
      <w:r w:rsidR="00A43E47">
        <w:rPr>
          <w:rFonts w:ascii="Times New Roman" w:hAnsi="Times New Roman" w:cs="Times New Roman"/>
          <w:color w:val="000000"/>
          <w:sz w:val="24"/>
          <w:szCs w:val="24"/>
        </w:rPr>
        <w:t>щеразвивающую направленность.</w:t>
      </w:r>
    </w:p>
    <w:p w:rsidR="00CB145F" w:rsidRPr="00E07666" w:rsidRDefault="00CB145F" w:rsidP="00E07666">
      <w:pPr>
        <w:pStyle w:val="a4"/>
        <w:rPr>
          <w:rFonts w:ascii="Times New Roman" w:hAnsi="Times New Roman" w:cs="Times New Roman"/>
          <w:i/>
          <w:color w:val="000000"/>
          <w:sz w:val="20"/>
          <w:szCs w:val="20"/>
        </w:rPr>
      </w:pPr>
    </w:p>
    <w:p w:rsidR="00CB145F" w:rsidRPr="00724949" w:rsidRDefault="00CB145F" w:rsidP="00CB145F">
      <w:pPr>
        <w:shd w:val="clear" w:color="auto" w:fill="FFFFFF"/>
        <w:rPr>
          <w:rFonts w:ascii="Times New Roman" w:hAnsi="Times New Roman" w:cs="Times New Roman"/>
          <w:b/>
          <w:color w:val="000000"/>
          <w:sz w:val="20"/>
          <w:szCs w:val="20"/>
        </w:rPr>
      </w:pPr>
      <w:r w:rsidRPr="00724949">
        <w:rPr>
          <w:rFonts w:ascii="Times New Roman" w:hAnsi="Times New Roman" w:cs="Times New Roman"/>
          <w:i/>
          <w:color w:val="000000"/>
          <w:sz w:val="20"/>
          <w:szCs w:val="20"/>
        </w:rPr>
        <w:t>*Изменения и дополнения в программу вносятся ежегодно и согласуются на августовском педсовете № 1</w:t>
      </w:r>
    </w:p>
    <w:p w:rsidR="00086ABE" w:rsidRDefault="00CB145F" w:rsidP="00086ABE">
      <w:r w:rsidRPr="0036796C">
        <w:rPr>
          <w:rFonts w:ascii="Times New Roman" w:hAnsi="Times New Roman" w:cs="Times New Roman"/>
          <w:b/>
          <w:color w:val="000000"/>
          <w:sz w:val="28"/>
          <w:szCs w:val="28"/>
        </w:rPr>
        <w:t>Всего воспитанников, обучающихся по программ</w:t>
      </w:r>
      <w:r>
        <w:rPr>
          <w:rFonts w:ascii="Times New Roman" w:hAnsi="Times New Roman" w:cs="Times New Roman"/>
          <w:b/>
          <w:color w:val="000000"/>
          <w:sz w:val="28"/>
          <w:szCs w:val="28"/>
        </w:rPr>
        <w:t>е</w:t>
      </w:r>
      <w:r>
        <w:rPr>
          <w:rFonts w:ascii="Times New Roman" w:hAnsi="Times New Roman" w:cs="Times New Roman"/>
          <w:color w:val="000000"/>
          <w:sz w:val="28"/>
          <w:szCs w:val="28"/>
        </w:rPr>
        <w:t xml:space="preserve"> (1 </w:t>
      </w:r>
      <w:r w:rsidRPr="0036796C">
        <w:rPr>
          <w:rFonts w:ascii="Times New Roman" w:hAnsi="Times New Roman" w:cs="Times New Roman"/>
          <w:color w:val="000000"/>
          <w:sz w:val="28"/>
          <w:szCs w:val="28"/>
        </w:rPr>
        <w:t>полугодие</w:t>
      </w:r>
      <w:r w:rsidR="001239E3">
        <w:rPr>
          <w:rFonts w:ascii="Times New Roman" w:hAnsi="Times New Roman" w:cs="Times New Roman"/>
          <w:color w:val="000000"/>
          <w:sz w:val="28"/>
          <w:szCs w:val="28"/>
        </w:rPr>
        <w:t xml:space="preserve"> 2024</w:t>
      </w:r>
      <w:r w:rsidRPr="0036796C">
        <w:rPr>
          <w:rFonts w:ascii="Times New Roman" w:hAnsi="Times New Roman" w:cs="Times New Roman"/>
          <w:color w:val="000000"/>
          <w:sz w:val="28"/>
          <w:szCs w:val="28"/>
        </w:rPr>
        <w:t xml:space="preserve"> г)</w:t>
      </w:r>
      <w:r w:rsidRPr="006F7CB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B145F" w:rsidRPr="00974A32" w:rsidRDefault="006D3B33" w:rsidP="00A07A20">
      <w:pPr>
        <w:shd w:val="clear" w:color="auto" w:fill="FFFFFF"/>
        <w:jc w:val="both"/>
        <w:rPr>
          <w:rFonts w:ascii="Times New Roman" w:hAnsi="Times New Roman" w:cs="Times New Roman"/>
          <w:color w:val="000000"/>
          <w:sz w:val="28"/>
          <w:szCs w:val="28"/>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5872829" cy="1652632"/>
            <wp:effectExtent l="19050" t="0" r="13621" b="4718"/>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C6798">
        <w:rPr>
          <w:rFonts w:ascii="Times New Roman" w:eastAsia="Times New Roman" w:hAnsi="Times New Roman" w:cs="Times New Roman"/>
          <w:snapToGrid w:val="0"/>
          <w:color w:val="000000"/>
          <w:w w:val="0"/>
          <w:sz w:val="0"/>
          <w:szCs w:val="0"/>
          <w:u w:color="000000"/>
          <w:bdr w:val="none" w:sz="0" w:space="0" w:color="000000"/>
          <w:shd w:val="clear" w:color="000000" w:fill="000000"/>
        </w:rPr>
        <w:t>а</w:t>
      </w:r>
    </w:p>
    <w:p w:rsidR="00251ECA" w:rsidRPr="00251ECA" w:rsidRDefault="00251ECA" w:rsidP="00CB145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62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51ECA">
        <w:rPr>
          <w:rFonts w:ascii="Times New Roman" w:hAnsi="Times New Roman" w:cs="Times New Roman"/>
          <w:color w:val="000000"/>
          <w:sz w:val="24"/>
          <w:szCs w:val="24"/>
        </w:rPr>
        <w:t>1 ряд</w:t>
      </w:r>
      <w:r w:rsidR="00AE3FE8">
        <w:rPr>
          <w:rFonts w:ascii="Times New Roman" w:hAnsi="Times New Roman" w:cs="Times New Roman"/>
          <w:color w:val="000000"/>
          <w:sz w:val="24"/>
          <w:szCs w:val="24"/>
        </w:rPr>
        <w:t xml:space="preserve"> (снизу)</w:t>
      </w:r>
      <w:r>
        <w:rPr>
          <w:rFonts w:ascii="Times New Roman" w:hAnsi="Times New Roman" w:cs="Times New Roman"/>
          <w:color w:val="000000"/>
          <w:sz w:val="24"/>
          <w:szCs w:val="24"/>
        </w:rPr>
        <w:t xml:space="preserve"> </w:t>
      </w:r>
      <w:r w:rsidRPr="00251E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количество воспитанников</w:t>
      </w:r>
      <w:r w:rsidR="00DB62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w:t>
      </w:r>
      <w:r w:rsidR="00DB62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DB6217">
        <w:rPr>
          <w:rFonts w:ascii="Times New Roman" w:hAnsi="Times New Roman" w:cs="Times New Roman"/>
          <w:color w:val="000000"/>
          <w:sz w:val="24"/>
          <w:szCs w:val="24"/>
        </w:rPr>
        <w:t xml:space="preserve">основной образовательной </w:t>
      </w:r>
      <w:r>
        <w:rPr>
          <w:rFonts w:ascii="Times New Roman" w:hAnsi="Times New Roman" w:cs="Times New Roman"/>
          <w:color w:val="000000"/>
          <w:sz w:val="24"/>
          <w:szCs w:val="24"/>
        </w:rPr>
        <w:t xml:space="preserve">программе; </w:t>
      </w:r>
      <w:r w:rsidR="00DB6217">
        <w:rPr>
          <w:rFonts w:ascii="Times New Roman" w:hAnsi="Times New Roman" w:cs="Times New Roman"/>
          <w:color w:val="000000"/>
          <w:sz w:val="24"/>
          <w:szCs w:val="24"/>
        </w:rPr>
        <w:t xml:space="preserve">                                       </w:t>
      </w:r>
      <w:r w:rsidR="00AE3F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 ряд –</w:t>
      </w:r>
      <w:r w:rsidR="00DB6217">
        <w:rPr>
          <w:rFonts w:ascii="Times New Roman" w:hAnsi="Times New Roman" w:cs="Times New Roman"/>
          <w:color w:val="000000"/>
          <w:sz w:val="24"/>
          <w:szCs w:val="24"/>
        </w:rPr>
        <w:t xml:space="preserve"> количество</w:t>
      </w:r>
      <w:r>
        <w:rPr>
          <w:rFonts w:ascii="Times New Roman" w:hAnsi="Times New Roman" w:cs="Times New Roman"/>
          <w:color w:val="000000"/>
          <w:sz w:val="24"/>
          <w:szCs w:val="24"/>
        </w:rPr>
        <w:t xml:space="preserve"> воспитанников с ОВЗ</w:t>
      </w:r>
      <w:r w:rsidR="00DB6217">
        <w:rPr>
          <w:rFonts w:ascii="Times New Roman" w:hAnsi="Times New Roman" w:cs="Times New Roman"/>
          <w:color w:val="000000"/>
          <w:sz w:val="24"/>
          <w:szCs w:val="24"/>
        </w:rPr>
        <w:t>.</w:t>
      </w:r>
    </w:p>
    <w:p w:rsidR="00CB145F" w:rsidRDefault="00CB145F" w:rsidP="00CB145F">
      <w:pPr>
        <w:shd w:val="clear" w:color="auto" w:fill="FFFFFF"/>
        <w:rPr>
          <w:rFonts w:ascii="Times New Roman" w:hAnsi="Times New Roman" w:cs="Times New Roman"/>
          <w:color w:val="000000"/>
          <w:sz w:val="28"/>
          <w:szCs w:val="28"/>
        </w:rPr>
      </w:pPr>
      <w:r w:rsidRPr="0036796C">
        <w:rPr>
          <w:rFonts w:ascii="Times New Roman" w:hAnsi="Times New Roman" w:cs="Times New Roman"/>
          <w:b/>
          <w:color w:val="000000"/>
          <w:sz w:val="28"/>
          <w:szCs w:val="28"/>
        </w:rPr>
        <w:t>Всего воспитанников, обучающихся по программ</w:t>
      </w:r>
      <w:r>
        <w:rPr>
          <w:rFonts w:ascii="Times New Roman" w:hAnsi="Times New Roman" w:cs="Times New Roman"/>
          <w:b/>
          <w:color w:val="000000"/>
          <w:sz w:val="28"/>
          <w:szCs w:val="28"/>
        </w:rPr>
        <w:t>е</w:t>
      </w:r>
      <w:r w:rsidRPr="003679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00EC6798">
        <w:rPr>
          <w:rFonts w:ascii="Times New Roman" w:hAnsi="Times New Roman" w:cs="Times New Roman"/>
          <w:color w:val="000000"/>
          <w:sz w:val="28"/>
          <w:szCs w:val="28"/>
        </w:rPr>
        <w:t xml:space="preserve">  </w:t>
      </w:r>
      <w:r w:rsidRPr="0036796C">
        <w:rPr>
          <w:rFonts w:ascii="Times New Roman" w:hAnsi="Times New Roman" w:cs="Times New Roman"/>
          <w:color w:val="000000"/>
          <w:sz w:val="28"/>
          <w:szCs w:val="28"/>
        </w:rPr>
        <w:t>полугодие</w:t>
      </w:r>
      <w:r w:rsidR="001239E3">
        <w:rPr>
          <w:rFonts w:ascii="Times New Roman" w:hAnsi="Times New Roman" w:cs="Times New Roman"/>
          <w:color w:val="000000"/>
          <w:sz w:val="28"/>
          <w:szCs w:val="28"/>
        </w:rPr>
        <w:t xml:space="preserve"> 2024</w:t>
      </w:r>
      <w:r w:rsidRPr="0036796C">
        <w:rPr>
          <w:rFonts w:ascii="Times New Roman" w:hAnsi="Times New Roman" w:cs="Times New Roman"/>
          <w:color w:val="000000"/>
          <w:sz w:val="28"/>
          <w:szCs w:val="28"/>
        </w:rPr>
        <w:t xml:space="preserve"> г)</w:t>
      </w:r>
    </w:p>
    <w:p w:rsidR="006D3B33" w:rsidRDefault="00DB6217" w:rsidP="00CB145F">
      <w:pPr>
        <w:shd w:val="clear" w:color="auto" w:fill="FFFFFF"/>
        <w:rPr>
          <w:rFonts w:ascii="Times New Roman" w:hAnsi="Times New Roman" w:cs="Times New Roman"/>
          <w:color w:val="000000"/>
          <w:sz w:val="28"/>
          <w:szCs w:val="28"/>
        </w:rPr>
      </w:pPr>
      <w:r w:rsidRPr="00DB6217">
        <w:rPr>
          <w:rFonts w:ascii="Times New Roman" w:hAnsi="Times New Roman" w:cs="Times New Roman"/>
          <w:noProof/>
          <w:color w:val="000000"/>
          <w:sz w:val="28"/>
          <w:szCs w:val="28"/>
          <w:lang w:eastAsia="ru-RU"/>
        </w:rPr>
        <w:drawing>
          <wp:inline distT="0" distB="0" distL="0" distR="0">
            <wp:extent cx="5873509" cy="1392194"/>
            <wp:effectExtent l="19050" t="0" r="12941"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3B33" w:rsidRPr="00DB6217" w:rsidRDefault="00DB6217" w:rsidP="00CB145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51ECA">
        <w:rPr>
          <w:rFonts w:ascii="Times New Roman" w:hAnsi="Times New Roman" w:cs="Times New Roman"/>
          <w:color w:val="000000"/>
          <w:sz w:val="24"/>
          <w:szCs w:val="24"/>
        </w:rPr>
        <w:t>1 ряд</w:t>
      </w:r>
      <w:r w:rsidR="00AE3FE8">
        <w:rPr>
          <w:rFonts w:ascii="Times New Roman" w:hAnsi="Times New Roman" w:cs="Times New Roman"/>
          <w:color w:val="000000"/>
          <w:sz w:val="24"/>
          <w:szCs w:val="24"/>
        </w:rPr>
        <w:t xml:space="preserve"> (снизу)</w:t>
      </w:r>
      <w:r>
        <w:rPr>
          <w:rFonts w:ascii="Times New Roman" w:hAnsi="Times New Roman" w:cs="Times New Roman"/>
          <w:color w:val="000000"/>
          <w:sz w:val="24"/>
          <w:szCs w:val="24"/>
        </w:rPr>
        <w:t xml:space="preserve"> </w:t>
      </w:r>
      <w:r w:rsidRPr="00251E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количество воспитанников по основной образовательной программе; </w:t>
      </w:r>
      <w:r w:rsidR="00AE3FE8">
        <w:rPr>
          <w:rFonts w:ascii="Times New Roman" w:hAnsi="Times New Roman" w:cs="Times New Roman"/>
          <w:color w:val="000000"/>
          <w:sz w:val="24"/>
          <w:szCs w:val="24"/>
        </w:rPr>
        <w:t xml:space="preserve">      </w:t>
      </w:r>
      <w:r w:rsidR="004D39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2  ряд – количество воспитанников с ОВЗ</w:t>
      </w:r>
    </w:p>
    <w:p w:rsidR="008E7FCE" w:rsidRPr="001D1238" w:rsidRDefault="00C32ECB" w:rsidP="001D1238">
      <w:pPr>
        <w:spacing w:after="0" w:line="210" w:lineRule="atLeast"/>
        <w:rPr>
          <w:rFonts w:ascii="Times New Roman" w:hAnsi="Times New Roman" w:cs="Times New Roman"/>
          <w:color w:val="000000"/>
          <w:sz w:val="24"/>
          <w:szCs w:val="24"/>
        </w:rPr>
      </w:pPr>
      <w:r>
        <w:rPr>
          <w:rFonts w:ascii="TimesNewRomanPS-BoldMT" w:hAnsi="TimesNewRomanPS-BoldMT"/>
          <w:sz w:val="24"/>
          <w:szCs w:val="24"/>
        </w:rPr>
        <w:t xml:space="preserve">  Результаты</w:t>
      </w:r>
      <w:r w:rsidR="008E7FCE" w:rsidRPr="008E7FCE">
        <w:rPr>
          <w:rFonts w:ascii="TimesNewRomanPS-BoldMT" w:hAnsi="TimesNewRomanPS-BoldMT"/>
          <w:sz w:val="24"/>
          <w:szCs w:val="24"/>
        </w:rPr>
        <w:t xml:space="preserve"> педаго</w:t>
      </w:r>
      <w:r>
        <w:rPr>
          <w:rFonts w:ascii="TimesNewRomanPS-BoldMT" w:hAnsi="TimesNewRomanPS-BoldMT"/>
          <w:sz w:val="24"/>
          <w:szCs w:val="24"/>
        </w:rPr>
        <w:t>гического мониторинга выпускников</w:t>
      </w:r>
      <w:r w:rsidR="008E7FCE" w:rsidRPr="008E7FCE">
        <w:rPr>
          <w:rFonts w:ascii="TimesNewRomanPS-BoldMT" w:hAnsi="TimesNewRomanPS-BoldMT"/>
          <w:sz w:val="24"/>
          <w:szCs w:val="24"/>
        </w:rPr>
        <w:t xml:space="preserve"> детского сада</w:t>
      </w:r>
      <w:r w:rsidR="001239E3">
        <w:rPr>
          <w:rFonts w:ascii="TimesNewRomanPS-BoldMT" w:hAnsi="TimesNewRomanPS-BoldMT"/>
          <w:sz w:val="24"/>
          <w:szCs w:val="24"/>
        </w:rPr>
        <w:t xml:space="preserve"> 2024</w:t>
      </w:r>
      <w:r w:rsidR="00E86C0E">
        <w:rPr>
          <w:rFonts w:ascii="TimesNewRomanPS-BoldMT" w:hAnsi="TimesNewRomanPS-BoldMT"/>
          <w:sz w:val="24"/>
          <w:szCs w:val="24"/>
        </w:rPr>
        <w:t xml:space="preserve"> </w:t>
      </w:r>
      <w:r>
        <w:rPr>
          <w:rFonts w:ascii="TimesNewRomanPS-BoldMT" w:hAnsi="TimesNewRomanPS-BoldMT"/>
          <w:sz w:val="24"/>
          <w:szCs w:val="24"/>
        </w:rPr>
        <w:t>года</w:t>
      </w:r>
      <w:r>
        <w:rPr>
          <w:rFonts w:ascii="Times New Roman" w:hAnsi="Times New Roman" w:cs="Times New Roman"/>
          <w:color w:val="000000"/>
          <w:sz w:val="24"/>
          <w:szCs w:val="24"/>
        </w:rPr>
        <w:t>: средний у</w:t>
      </w:r>
      <w:r w:rsidR="001239E3">
        <w:rPr>
          <w:rFonts w:ascii="Times New Roman" w:hAnsi="Times New Roman" w:cs="Times New Roman"/>
          <w:color w:val="000000"/>
          <w:sz w:val="24"/>
          <w:szCs w:val="24"/>
        </w:rPr>
        <w:t>ровень – 50 %,  низкий - 50% (воспитанник</w:t>
      </w:r>
      <w:r>
        <w:rPr>
          <w:rFonts w:ascii="Times New Roman" w:hAnsi="Times New Roman" w:cs="Times New Roman"/>
          <w:color w:val="000000"/>
          <w:sz w:val="24"/>
          <w:szCs w:val="24"/>
        </w:rPr>
        <w:t xml:space="preserve"> с ОВЗ).</w:t>
      </w:r>
    </w:p>
    <w:p w:rsidR="00E86C0E" w:rsidRDefault="00E86C0E" w:rsidP="001D1238">
      <w:pPr>
        <w:shd w:val="clear" w:color="auto" w:fill="FFFFFF"/>
        <w:rPr>
          <w:rFonts w:ascii="TimesNewRomanPS-BoldMT" w:hAnsi="TimesNewRomanPS-BoldMT"/>
          <w:b/>
          <w:color w:val="000000"/>
          <w:sz w:val="24"/>
          <w:szCs w:val="24"/>
        </w:rPr>
      </w:pPr>
    </w:p>
    <w:p w:rsidR="00DB726A" w:rsidRPr="001D1238" w:rsidRDefault="002051AE" w:rsidP="001D1238">
      <w:pPr>
        <w:shd w:val="clear" w:color="auto" w:fill="FFFFFF"/>
        <w:rPr>
          <w:rFonts w:ascii="Times New Roman" w:hAnsi="Times New Roman" w:cs="Times New Roman"/>
          <w:b/>
          <w:color w:val="000000"/>
          <w:sz w:val="24"/>
          <w:szCs w:val="24"/>
        </w:rPr>
      </w:pPr>
      <w:r>
        <w:rPr>
          <w:rFonts w:ascii="TimesNewRomanPS-BoldMT" w:hAnsi="TimesNewRomanPS-BoldMT"/>
          <w:b/>
          <w:color w:val="000000"/>
          <w:sz w:val="24"/>
          <w:szCs w:val="24"/>
        </w:rPr>
        <w:lastRenderedPageBreak/>
        <w:t xml:space="preserve">3.4 </w:t>
      </w:r>
      <w:r w:rsidR="00CB145F" w:rsidRPr="00D32345">
        <w:rPr>
          <w:rFonts w:ascii="TimesNewRomanPS-BoldMT" w:hAnsi="TimesNewRomanPS-BoldMT"/>
          <w:b/>
          <w:color w:val="000000"/>
          <w:sz w:val="24"/>
          <w:szCs w:val="24"/>
        </w:rPr>
        <w:t xml:space="preserve">Сведения об основной общеобразовательной программе начального общего </w:t>
      </w:r>
      <w:r w:rsidR="00CB145F" w:rsidRPr="006426B0">
        <w:rPr>
          <w:rFonts w:ascii="Times New Roman" w:hAnsi="Times New Roman" w:cs="Times New Roman"/>
          <w:b/>
          <w:color w:val="000000"/>
          <w:sz w:val="24"/>
          <w:szCs w:val="24"/>
        </w:rPr>
        <w:t>образовани</w:t>
      </w:r>
      <w:r w:rsidR="001D1238">
        <w:rPr>
          <w:rFonts w:ascii="Times New Roman" w:hAnsi="Times New Roman" w:cs="Times New Roman"/>
          <w:b/>
          <w:color w:val="000000"/>
          <w:sz w:val="24"/>
          <w:szCs w:val="24"/>
        </w:rPr>
        <w:t xml:space="preserve">я.                                                                                                                                     </w:t>
      </w:r>
      <w:r w:rsidR="001D1238" w:rsidRPr="001D1238">
        <w:rPr>
          <w:rFonts w:ascii="Times New Roman" w:hAnsi="Times New Roman" w:cs="Times New Roman"/>
          <w:b/>
          <w:color w:val="000000"/>
          <w:sz w:val="24"/>
          <w:szCs w:val="24"/>
        </w:rPr>
        <w:t xml:space="preserve"> </w:t>
      </w:r>
      <w:r w:rsidR="0007282A" w:rsidRPr="001D1238">
        <w:rPr>
          <w:rFonts w:ascii="Times New Roman" w:hAnsi="Times New Roman" w:cs="Times New Roman"/>
          <w:sz w:val="24"/>
          <w:szCs w:val="24"/>
        </w:rPr>
        <w:t>Образовательная программа определяет содержание и организацию образовательного процесса на ступени начального общего образования.</w:t>
      </w:r>
      <w:r w:rsidR="00110CAB" w:rsidRPr="001D1238">
        <w:rPr>
          <w:rFonts w:ascii="Times New Roman" w:hAnsi="Times New Roman" w:cs="Times New Roman"/>
          <w:sz w:val="24"/>
          <w:szCs w:val="24"/>
        </w:rPr>
        <w:t xml:space="preserve">  Образовательная программа обеспечивает жизнедеятельность, функционирование и развитие МБОУ «Враговская НШ  - детский сад» в соответствии с основными </w:t>
      </w:r>
      <w:r w:rsidR="00110CAB" w:rsidRPr="001D1238">
        <w:rPr>
          <w:rFonts w:ascii="Times New Roman" w:hAnsi="Times New Roman" w:cs="Times New Roman"/>
          <w:bCs/>
          <w:sz w:val="24"/>
          <w:szCs w:val="24"/>
        </w:rPr>
        <w:t>принципами государственной политики РФ в</w:t>
      </w:r>
      <w:r w:rsidR="00110CAB" w:rsidRPr="001D1238">
        <w:rPr>
          <w:rFonts w:ascii="Times New Roman" w:hAnsi="Times New Roman" w:cs="Times New Roman"/>
          <w:sz w:val="24"/>
          <w:szCs w:val="24"/>
        </w:rPr>
        <w:t xml:space="preserve"> </w:t>
      </w:r>
      <w:r w:rsidR="00110CAB" w:rsidRPr="001D1238">
        <w:rPr>
          <w:rFonts w:ascii="Times New Roman" w:hAnsi="Times New Roman" w:cs="Times New Roman"/>
          <w:bCs/>
          <w:sz w:val="24"/>
          <w:szCs w:val="24"/>
        </w:rPr>
        <w:t xml:space="preserve">области образования, </w:t>
      </w:r>
      <w:r w:rsidR="00110CAB" w:rsidRPr="001D1238">
        <w:rPr>
          <w:rFonts w:ascii="Times New Roman" w:hAnsi="Times New Roman" w:cs="Times New Roman"/>
          <w:sz w:val="24"/>
          <w:szCs w:val="24"/>
        </w:rPr>
        <w:t>изложенными в Законе Росси</w:t>
      </w:r>
      <w:r w:rsidR="00930FEE" w:rsidRPr="001D1238">
        <w:rPr>
          <w:rFonts w:ascii="Times New Roman" w:hAnsi="Times New Roman" w:cs="Times New Roman"/>
          <w:sz w:val="24"/>
          <w:szCs w:val="24"/>
        </w:rPr>
        <w:t>й</w:t>
      </w:r>
      <w:r w:rsidR="008E7FCE" w:rsidRPr="001D1238">
        <w:rPr>
          <w:rFonts w:ascii="Times New Roman" w:hAnsi="Times New Roman" w:cs="Times New Roman"/>
          <w:sz w:val="24"/>
          <w:szCs w:val="24"/>
        </w:rPr>
        <w:t>ской Федерации «Об образовании»</w:t>
      </w:r>
      <w:r w:rsidR="00DB726A" w:rsidRPr="001D1238">
        <w:rPr>
          <w:rFonts w:ascii="Times New Roman" w:hAnsi="Times New Roman" w:cs="Times New Roman"/>
          <w:sz w:val="24"/>
          <w:szCs w:val="24"/>
        </w:rPr>
        <w:t>.</w:t>
      </w:r>
      <w:r w:rsidR="00930FEE" w:rsidRPr="001D1238">
        <w:rPr>
          <w:rFonts w:ascii="Times New Roman" w:hAnsi="Times New Roman" w:cs="Times New Roman"/>
          <w:sz w:val="24"/>
          <w:szCs w:val="24"/>
        </w:rPr>
        <w:t xml:space="preserve">              </w:t>
      </w:r>
      <w:r w:rsidR="00110CAB" w:rsidRPr="001D1238">
        <w:rPr>
          <w:rFonts w:ascii="Times New Roman" w:hAnsi="Times New Roman" w:cs="Times New Roman"/>
          <w:sz w:val="24"/>
          <w:szCs w:val="24"/>
        </w:rPr>
        <w:t xml:space="preserve"> </w:t>
      </w:r>
    </w:p>
    <w:p w:rsidR="00DB726A" w:rsidRDefault="00DB726A" w:rsidP="00DB726A">
      <w:pPr>
        <w:pStyle w:val="pright"/>
        <w:shd w:val="clear" w:color="auto" w:fill="FFFFFF"/>
        <w:spacing w:before="0" w:beforeAutospacing="0"/>
      </w:pPr>
      <w:r>
        <w:t xml:space="preserve">     </w:t>
      </w:r>
      <w:r w:rsidR="00930FEE">
        <w:t>С 01.09.2022 года общеобразовательное учреждение реализует новую образовательную программу начального общего образования,</w:t>
      </w:r>
      <w:r w:rsidR="00930FEE" w:rsidRPr="0028395F">
        <w:t xml:space="preserve"> обеспечивающий реализацию </w:t>
      </w:r>
      <w:r w:rsidR="003726B1">
        <w:t xml:space="preserve"> </w:t>
      </w:r>
      <w:r w:rsidR="00482072">
        <w:t>обновленного ФГОС НОО</w:t>
      </w:r>
      <w:r w:rsidR="003726B1">
        <w:t>.  К началу 2023/2024 учебного года образовательная программа начального общего образования  откорректирована  и приведена</w:t>
      </w:r>
      <w:r w:rsidR="00930FEE" w:rsidRPr="0028395F">
        <w:t xml:space="preserve"> </w:t>
      </w:r>
      <w:r w:rsidR="003726B1">
        <w:t>в соответствие с федеральной образовательной программой (ФОП</w:t>
      </w:r>
      <w:r w:rsidR="00C32ECB">
        <w:t xml:space="preserve"> НОО</w:t>
      </w:r>
      <w:r w:rsidR="00664C18">
        <w:t>)</w:t>
      </w:r>
      <w:r>
        <w:t xml:space="preserve">  Срок</w:t>
      </w:r>
      <w:r w:rsidRPr="00404EBC">
        <w:t xml:space="preserve"> реализации</w:t>
      </w:r>
      <w:r>
        <w:t xml:space="preserve"> программы: </w:t>
      </w:r>
      <w:r w:rsidR="00C32ECB">
        <w:rPr>
          <w:b/>
        </w:rPr>
        <w:t>2023-2027</w:t>
      </w:r>
      <w:r w:rsidRPr="008718CD">
        <w:rPr>
          <w:b/>
        </w:rPr>
        <w:t xml:space="preserve"> годы.</w:t>
      </w:r>
      <w:r w:rsidR="00930FEE">
        <w:t xml:space="preserve">                                                                                                                            </w:t>
      </w:r>
      <w:r w:rsidR="00110CAB">
        <w:t xml:space="preserve"> </w:t>
      </w:r>
      <w:r w:rsidR="00930FEE">
        <w:t xml:space="preserve">  </w:t>
      </w:r>
    </w:p>
    <w:p w:rsidR="00DB726A" w:rsidRPr="00DB726A" w:rsidRDefault="00DB726A" w:rsidP="002A3551">
      <w:pPr>
        <w:rPr>
          <w:rFonts w:ascii="Times New Roman" w:hAnsi="Times New Roman" w:cs="Times New Roman"/>
          <w:sz w:val="24"/>
          <w:szCs w:val="24"/>
        </w:rPr>
      </w:pPr>
      <w:r>
        <w:t xml:space="preserve">  </w:t>
      </w:r>
      <w:r w:rsidR="00D86901" w:rsidRPr="0028395F">
        <w:rPr>
          <w:rFonts w:ascii="Times New Roman" w:hAnsi="Times New Roman" w:cs="Times New Roman"/>
          <w:sz w:val="24"/>
          <w:szCs w:val="24"/>
        </w:rPr>
        <w:t xml:space="preserve">  Основная образовательная программа – программа деятельности всех участников образовательных отношений, которая состоит из следующих разделов:                                                                                1. </w:t>
      </w:r>
      <w:r w:rsidR="00D86901" w:rsidRPr="000D3EFD">
        <w:rPr>
          <w:rFonts w:ascii="Times New Roman" w:hAnsi="Times New Roman" w:cs="Times New Roman"/>
          <w:i/>
          <w:sz w:val="24"/>
          <w:szCs w:val="24"/>
        </w:rPr>
        <w:t>Целевой раздел</w:t>
      </w:r>
      <w:r w:rsidR="00D86901" w:rsidRPr="0028395F">
        <w:rPr>
          <w:rFonts w:ascii="Times New Roman" w:hAnsi="Times New Roman" w:cs="Times New Roman"/>
          <w:sz w:val="24"/>
          <w:szCs w:val="24"/>
        </w:rPr>
        <w:t xml:space="preserve">  </w:t>
      </w:r>
      <w:r w:rsidR="004E76D4">
        <w:rPr>
          <w:rFonts w:ascii="Times New Roman" w:hAnsi="Times New Roman" w:cs="Times New Roman"/>
          <w:sz w:val="24"/>
          <w:szCs w:val="24"/>
        </w:rPr>
        <w:t>(включает по</w:t>
      </w:r>
      <w:r w:rsidR="002A3551">
        <w:rPr>
          <w:rFonts w:ascii="Times New Roman" w:hAnsi="Times New Roman" w:cs="Times New Roman"/>
          <w:sz w:val="24"/>
          <w:szCs w:val="24"/>
        </w:rPr>
        <w:t>я</w:t>
      </w:r>
      <w:r w:rsidR="004E76D4">
        <w:rPr>
          <w:rFonts w:ascii="Times New Roman" w:hAnsi="Times New Roman" w:cs="Times New Roman"/>
          <w:sz w:val="24"/>
          <w:szCs w:val="24"/>
        </w:rPr>
        <w:t>с</w:t>
      </w:r>
      <w:r w:rsidR="002A3551">
        <w:rPr>
          <w:rFonts w:ascii="Times New Roman" w:hAnsi="Times New Roman" w:cs="Times New Roman"/>
          <w:sz w:val="24"/>
          <w:szCs w:val="24"/>
        </w:rPr>
        <w:t>нительну</w:t>
      </w:r>
      <w:r w:rsidR="004E76D4">
        <w:rPr>
          <w:rFonts w:ascii="Times New Roman" w:hAnsi="Times New Roman" w:cs="Times New Roman"/>
          <w:sz w:val="24"/>
          <w:szCs w:val="24"/>
        </w:rPr>
        <w:t xml:space="preserve">ю </w:t>
      </w:r>
      <w:r w:rsidR="002A3551">
        <w:rPr>
          <w:rFonts w:ascii="Times New Roman" w:hAnsi="Times New Roman" w:cs="Times New Roman"/>
          <w:sz w:val="24"/>
          <w:szCs w:val="24"/>
        </w:rPr>
        <w:t>записку</w:t>
      </w:r>
      <w:r w:rsidR="004E76D4">
        <w:rPr>
          <w:rFonts w:ascii="Times New Roman" w:hAnsi="Times New Roman" w:cs="Times New Roman"/>
          <w:sz w:val="24"/>
          <w:szCs w:val="24"/>
        </w:rPr>
        <w:t>,</w:t>
      </w:r>
      <w:r w:rsidR="008E7FCE" w:rsidRPr="008E7FCE">
        <w:rPr>
          <w:rFonts w:ascii="Times New Roman" w:hAnsi="Times New Roman" w:cs="Times New Roman"/>
          <w:sz w:val="24"/>
          <w:szCs w:val="24"/>
        </w:rPr>
        <w:t xml:space="preserve"> </w:t>
      </w:r>
      <w:r w:rsidR="008E7FCE" w:rsidRPr="0028395F">
        <w:rPr>
          <w:rFonts w:ascii="Times New Roman" w:hAnsi="Times New Roman" w:cs="Times New Roman"/>
          <w:sz w:val="24"/>
          <w:szCs w:val="24"/>
        </w:rPr>
        <w:t>где</w:t>
      </w:r>
      <w:r w:rsidR="008E7FCE">
        <w:rPr>
          <w:rFonts w:ascii="Times New Roman" w:hAnsi="Times New Roman" w:cs="Times New Roman"/>
          <w:sz w:val="24"/>
          <w:szCs w:val="24"/>
        </w:rPr>
        <w:t xml:space="preserve"> дана общая характеристика программы начального общего образования,  прописаны цели</w:t>
      </w:r>
      <w:r w:rsidR="008E7FCE" w:rsidRPr="0028395F">
        <w:rPr>
          <w:rFonts w:ascii="Times New Roman" w:hAnsi="Times New Roman" w:cs="Times New Roman"/>
          <w:sz w:val="24"/>
          <w:szCs w:val="24"/>
        </w:rPr>
        <w:t xml:space="preserve"> реализации</w:t>
      </w:r>
      <w:r w:rsidR="008E7FCE">
        <w:rPr>
          <w:rFonts w:ascii="Times New Roman" w:hAnsi="Times New Roman" w:cs="Times New Roman"/>
          <w:sz w:val="24"/>
          <w:szCs w:val="24"/>
        </w:rPr>
        <w:t xml:space="preserve"> и принципы формирования </w:t>
      </w:r>
      <w:r w:rsidR="008E7FCE" w:rsidRPr="0028395F">
        <w:rPr>
          <w:rFonts w:ascii="Times New Roman" w:hAnsi="Times New Roman" w:cs="Times New Roman"/>
          <w:sz w:val="24"/>
          <w:szCs w:val="24"/>
        </w:rPr>
        <w:t xml:space="preserve"> программы</w:t>
      </w:r>
      <w:r w:rsidR="008E7FCE">
        <w:rPr>
          <w:rFonts w:ascii="Times New Roman" w:hAnsi="Times New Roman" w:cs="Times New Roman"/>
          <w:sz w:val="24"/>
          <w:szCs w:val="24"/>
        </w:rPr>
        <w:t xml:space="preserve">, </w:t>
      </w:r>
      <w:r w:rsidR="004E76D4">
        <w:rPr>
          <w:rFonts w:ascii="Times New Roman" w:hAnsi="Times New Roman" w:cs="Times New Roman"/>
          <w:sz w:val="24"/>
          <w:szCs w:val="24"/>
        </w:rPr>
        <w:t>планируемые результаты освоения ООП НОО</w:t>
      </w:r>
      <w:r w:rsidR="000D3EFD">
        <w:rPr>
          <w:rFonts w:ascii="Times New Roman" w:hAnsi="Times New Roman" w:cs="Times New Roman"/>
          <w:sz w:val="24"/>
          <w:szCs w:val="24"/>
        </w:rPr>
        <w:t xml:space="preserve">  и систему</w:t>
      </w:r>
      <w:r w:rsidR="004E76D4">
        <w:rPr>
          <w:rFonts w:ascii="Times New Roman" w:hAnsi="Times New Roman" w:cs="Times New Roman"/>
          <w:sz w:val="24"/>
          <w:szCs w:val="24"/>
        </w:rPr>
        <w:t xml:space="preserve"> оценки достижения планируемых результатов)</w:t>
      </w:r>
      <w:r w:rsidR="00D86901" w:rsidRPr="0028395F">
        <w:rPr>
          <w:rFonts w:ascii="Times New Roman" w:hAnsi="Times New Roman" w:cs="Times New Roman"/>
          <w:sz w:val="24"/>
          <w:szCs w:val="24"/>
        </w:rPr>
        <w:t xml:space="preserve">                                                                                                                                                                                   2. </w:t>
      </w:r>
      <w:r w:rsidR="00D86901" w:rsidRPr="000D3EFD">
        <w:rPr>
          <w:rFonts w:ascii="Times New Roman" w:hAnsi="Times New Roman" w:cs="Times New Roman"/>
          <w:i/>
          <w:sz w:val="24"/>
          <w:szCs w:val="24"/>
        </w:rPr>
        <w:t>Содержательный раздел</w:t>
      </w:r>
      <w:r w:rsidR="00D86901" w:rsidRPr="0028395F">
        <w:rPr>
          <w:rFonts w:ascii="Times New Roman" w:hAnsi="Times New Roman" w:cs="Times New Roman"/>
          <w:sz w:val="24"/>
          <w:szCs w:val="24"/>
        </w:rPr>
        <w:t xml:space="preserve">   </w:t>
      </w:r>
      <w:r w:rsidR="000D3EFD" w:rsidRPr="00C140D0">
        <w:rPr>
          <w:rFonts w:ascii="Times New Roman" w:hAnsi="Times New Roman" w:cs="Times New Roman"/>
          <w:sz w:val="24"/>
          <w:szCs w:val="24"/>
        </w:rPr>
        <w:t xml:space="preserve">- </w:t>
      </w:r>
      <w:r w:rsidR="002A3551" w:rsidRPr="00C32ECB">
        <w:rPr>
          <w:rFonts w:ascii="Times New Roman" w:hAnsi="Times New Roman" w:cs="Times New Roman"/>
          <w:sz w:val="24"/>
          <w:szCs w:val="24"/>
        </w:rPr>
        <w:t>представляет собой систему взаимосвязанных программ, каждая из которых обеспечивающим определенное направление деятельности МБОУ «Враговская НШ - детский сад» (программы учебных предметов</w:t>
      </w:r>
      <w:r w:rsidR="00AE3FE8">
        <w:rPr>
          <w:rFonts w:ascii="Times New Roman" w:hAnsi="Times New Roman" w:cs="Times New Roman"/>
          <w:sz w:val="24"/>
          <w:szCs w:val="24"/>
        </w:rPr>
        <w:t xml:space="preserve"> </w:t>
      </w:r>
      <w:r w:rsidR="00AE3FE8" w:rsidRPr="00AE3FE8">
        <w:rPr>
          <w:rFonts w:ascii="Times New Roman" w:hAnsi="Times New Roman" w:cs="Times New Roman"/>
          <w:i/>
          <w:sz w:val="24"/>
          <w:szCs w:val="24"/>
        </w:rPr>
        <w:t>в соответствии с ФОП НОО</w:t>
      </w:r>
      <w:r w:rsidR="002A3551" w:rsidRPr="00AE3FE8">
        <w:rPr>
          <w:rFonts w:ascii="Times New Roman" w:hAnsi="Times New Roman" w:cs="Times New Roman"/>
          <w:i/>
          <w:sz w:val="24"/>
          <w:szCs w:val="24"/>
        </w:rPr>
        <w:t>,</w:t>
      </w:r>
      <w:r w:rsidR="002A3551" w:rsidRPr="00C32ECB">
        <w:rPr>
          <w:rFonts w:ascii="Times New Roman" w:hAnsi="Times New Roman" w:cs="Times New Roman"/>
          <w:sz w:val="24"/>
          <w:szCs w:val="24"/>
        </w:rPr>
        <w:t xml:space="preserve"> курсов внеурочной деятельности,  программу формирования универсальных учебных действий, программу воспитания) </w:t>
      </w:r>
      <w:r w:rsidR="00D86901" w:rsidRPr="00C32ECB">
        <w:rPr>
          <w:rFonts w:ascii="Times New Roman" w:hAnsi="Times New Roman" w:cs="Times New Roman"/>
          <w:sz w:val="24"/>
          <w:szCs w:val="24"/>
        </w:rPr>
        <w:t xml:space="preserve">                                                                                                                                                                      </w:t>
      </w:r>
      <w:r w:rsidR="00D86901" w:rsidRPr="00C140D0">
        <w:rPr>
          <w:rFonts w:ascii="Times New Roman" w:hAnsi="Times New Roman" w:cs="Times New Roman"/>
          <w:sz w:val="24"/>
          <w:szCs w:val="24"/>
        </w:rPr>
        <w:t xml:space="preserve">3. </w:t>
      </w:r>
      <w:r w:rsidR="00D86901" w:rsidRPr="00C140D0">
        <w:rPr>
          <w:rFonts w:ascii="Times New Roman" w:hAnsi="Times New Roman" w:cs="Times New Roman"/>
          <w:i/>
          <w:sz w:val="24"/>
          <w:szCs w:val="24"/>
        </w:rPr>
        <w:t>Организационный раздел</w:t>
      </w:r>
      <w:r w:rsidR="00D86901" w:rsidRPr="00C140D0">
        <w:rPr>
          <w:rFonts w:ascii="Times New Roman" w:hAnsi="Times New Roman" w:cs="Times New Roman"/>
          <w:sz w:val="24"/>
          <w:szCs w:val="24"/>
        </w:rPr>
        <w:t xml:space="preserve"> </w:t>
      </w:r>
      <w:r w:rsidR="000D3EFD" w:rsidRPr="00C140D0">
        <w:rPr>
          <w:rFonts w:ascii="Times New Roman" w:hAnsi="Times New Roman" w:cs="Times New Roman"/>
          <w:sz w:val="24"/>
          <w:szCs w:val="24"/>
        </w:rPr>
        <w:t>- устанавливает общие рамки организации образовательно</w:t>
      </w:r>
      <w:r w:rsidR="000D3EFD">
        <w:rPr>
          <w:rFonts w:ascii="Times New Roman" w:hAnsi="Times New Roman" w:cs="Times New Roman"/>
          <w:sz w:val="24"/>
          <w:szCs w:val="24"/>
        </w:rPr>
        <w:t>- воспитательного процесса,</w:t>
      </w:r>
      <w:r w:rsidR="000D3EFD" w:rsidRPr="00EE1B72">
        <w:rPr>
          <w:rFonts w:ascii="Times New Roman" w:hAnsi="Times New Roman" w:cs="Times New Roman"/>
          <w:sz w:val="24"/>
          <w:szCs w:val="24"/>
        </w:rPr>
        <w:t xml:space="preserve"> а также механизм реализации компонентов основной образовательной программы.</w:t>
      </w:r>
      <w:r w:rsidR="000D3EFD" w:rsidRPr="0092651B">
        <w:rPr>
          <w:rFonts w:ascii="Times New Roman" w:hAnsi="Times New Roman" w:cs="Times New Roman"/>
          <w:b/>
          <w:i/>
          <w:sz w:val="24"/>
          <w:szCs w:val="24"/>
        </w:rPr>
        <w:t xml:space="preserve"> </w:t>
      </w:r>
      <w:r w:rsidR="000D3EFD" w:rsidRPr="0092651B">
        <w:rPr>
          <w:rFonts w:ascii="Times New Roman" w:hAnsi="Times New Roman" w:cs="Times New Roman"/>
          <w:sz w:val="24"/>
          <w:szCs w:val="24"/>
        </w:rPr>
        <w:t>Организационный раздел</w:t>
      </w:r>
      <w:r w:rsidR="000D3EFD" w:rsidRPr="00EE1B72">
        <w:rPr>
          <w:rFonts w:ascii="Times New Roman" w:hAnsi="Times New Roman" w:cs="Times New Roman"/>
          <w:sz w:val="24"/>
          <w:szCs w:val="24"/>
        </w:rPr>
        <w:t xml:space="preserve"> включает: </w:t>
      </w:r>
      <w:r w:rsidR="000D3EFD">
        <w:rPr>
          <w:rFonts w:ascii="Times New Roman" w:hAnsi="Times New Roman" w:cs="Times New Roman"/>
          <w:sz w:val="24"/>
          <w:szCs w:val="24"/>
        </w:rPr>
        <w:t xml:space="preserve">учебный план, план внеурочной деятельности, </w:t>
      </w:r>
      <w:r w:rsidR="000D3EFD" w:rsidRPr="002A3551">
        <w:rPr>
          <w:rFonts w:ascii="Times New Roman" w:hAnsi="Times New Roman" w:cs="Times New Roman"/>
          <w:sz w:val="24"/>
          <w:szCs w:val="24"/>
        </w:rPr>
        <w:t>календарный учебный график, календарный план воспитательной работы</w:t>
      </w:r>
      <w:r w:rsidR="000D3EFD">
        <w:rPr>
          <w:rFonts w:ascii="Times New Roman" w:hAnsi="Times New Roman" w:cs="Times New Roman"/>
          <w:sz w:val="24"/>
          <w:szCs w:val="24"/>
        </w:rPr>
        <w:t xml:space="preserve"> </w:t>
      </w:r>
      <w:r w:rsidR="000D3EFD" w:rsidRPr="000D3EFD">
        <w:rPr>
          <w:rFonts w:ascii="Times New Roman" w:hAnsi="Times New Roman" w:cs="Times New Roman"/>
          <w:sz w:val="24"/>
          <w:szCs w:val="24"/>
        </w:rPr>
        <w:t xml:space="preserve">и  </w:t>
      </w:r>
      <w:r w:rsidR="000D3EFD">
        <w:rPr>
          <w:rFonts w:ascii="Times New Roman" w:hAnsi="Times New Roman" w:cs="Times New Roman"/>
          <w:sz w:val="24"/>
          <w:szCs w:val="24"/>
        </w:rPr>
        <w:t>систему</w:t>
      </w:r>
      <w:r w:rsidR="000D3EFD" w:rsidRPr="000D3EFD">
        <w:rPr>
          <w:rFonts w:ascii="Times New Roman" w:hAnsi="Times New Roman" w:cs="Times New Roman"/>
          <w:sz w:val="24"/>
          <w:szCs w:val="24"/>
        </w:rPr>
        <w:t xml:space="preserve"> условий реализации основной образовательной программы</w:t>
      </w:r>
      <w:r w:rsidR="000D3EFD" w:rsidRPr="000D3EFD">
        <w:t>.</w:t>
      </w:r>
      <w:r w:rsidR="000D3EFD">
        <w:t xml:space="preserve">                                                       </w:t>
      </w:r>
    </w:p>
    <w:p w:rsidR="00102E2E" w:rsidRDefault="008E7FCE" w:rsidP="00C32ECB">
      <w:pPr>
        <w:rPr>
          <w:rFonts w:ascii="Times New Roman" w:hAnsi="Times New Roman" w:cs="Times New Roman"/>
          <w:b/>
          <w:color w:val="000000"/>
          <w:sz w:val="28"/>
          <w:szCs w:val="28"/>
        </w:rPr>
      </w:pPr>
      <w:r>
        <w:rPr>
          <w:rFonts w:ascii="Times New Roman" w:hAnsi="Times New Roman" w:cs="Times New Roman"/>
          <w:sz w:val="24"/>
          <w:szCs w:val="24"/>
        </w:rPr>
        <w:t xml:space="preserve">     </w:t>
      </w:r>
      <w:r w:rsidR="0007282A">
        <w:rPr>
          <w:rFonts w:ascii="Times New Roman" w:hAnsi="Times New Roman" w:cs="Times New Roman"/>
          <w:sz w:val="24"/>
          <w:szCs w:val="24"/>
        </w:rPr>
        <w:t xml:space="preserve">     </w:t>
      </w:r>
      <w:r w:rsidR="00CB145F">
        <w:rPr>
          <w:rFonts w:ascii="Times New Roman" w:hAnsi="Times New Roman" w:cs="Times New Roman"/>
          <w:i/>
          <w:color w:val="000000"/>
          <w:sz w:val="28"/>
          <w:szCs w:val="28"/>
        </w:rPr>
        <w:t xml:space="preserve"> </w:t>
      </w:r>
      <w:r w:rsidR="00CB145F" w:rsidRPr="006C5BCA">
        <w:rPr>
          <w:rFonts w:ascii="Times New Roman" w:hAnsi="Times New Roman" w:cs="Times New Roman"/>
          <w:b/>
          <w:color w:val="000000"/>
          <w:sz w:val="28"/>
          <w:szCs w:val="28"/>
        </w:rPr>
        <w:t>В</w:t>
      </w:r>
      <w:r w:rsidR="00CB145F">
        <w:rPr>
          <w:rFonts w:ascii="Times New Roman" w:hAnsi="Times New Roman" w:cs="Times New Roman"/>
          <w:b/>
          <w:color w:val="000000"/>
          <w:sz w:val="28"/>
          <w:szCs w:val="28"/>
        </w:rPr>
        <w:t>сего обучающихс</w:t>
      </w:r>
      <w:r w:rsidR="001239E3">
        <w:rPr>
          <w:rFonts w:ascii="Times New Roman" w:hAnsi="Times New Roman" w:cs="Times New Roman"/>
          <w:b/>
          <w:color w:val="000000"/>
          <w:sz w:val="28"/>
          <w:szCs w:val="28"/>
        </w:rPr>
        <w:t>я по программе (1 полугодие 2024</w:t>
      </w:r>
      <w:r w:rsidR="00CB145F">
        <w:rPr>
          <w:rFonts w:ascii="Times New Roman" w:hAnsi="Times New Roman" w:cs="Times New Roman"/>
          <w:b/>
          <w:color w:val="000000"/>
          <w:sz w:val="28"/>
          <w:szCs w:val="28"/>
        </w:rPr>
        <w:t xml:space="preserve"> </w:t>
      </w:r>
      <w:r w:rsidR="00CB145F" w:rsidRPr="006C5BCA">
        <w:rPr>
          <w:rFonts w:ascii="Times New Roman" w:hAnsi="Times New Roman" w:cs="Times New Roman"/>
          <w:b/>
          <w:color w:val="000000"/>
          <w:sz w:val="28"/>
          <w:szCs w:val="28"/>
        </w:rPr>
        <w:t xml:space="preserve">года)  </w:t>
      </w:r>
    </w:p>
    <w:p w:rsidR="00102E2E" w:rsidRDefault="00102E2E" w:rsidP="00C32ECB">
      <w:pPr>
        <w:rPr>
          <w:rFonts w:ascii="Times New Roman" w:hAnsi="Times New Roman" w:cs="Times New Roman"/>
          <w:b/>
          <w:color w:val="000000"/>
          <w:sz w:val="28"/>
          <w:szCs w:val="28"/>
        </w:rPr>
      </w:pPr>
      <w:r w:rsidRPr="00102E2E">
        <w:rPr>
          <w:rFonts w:ascii="Times New Roman" w:hAnsi="Times New Roman" w:cs="Times New Roman"/>
          <w:b/>
          <w:noProof/>
          <w:color w:val="000000"/>
          <w:sz w:val="28"/>
          <w:szCs w:val="28"/>
          <w:lang w:eastAsia="ru-RU"/>
        </w:rPr>
        <w:drawing>
          <wp:inline distT="0" distB="0" distL="0" distR="0">
            <wp:extent cx="5872829" cy="1652632"/>
            <wp:effectExtent l="19050" t="0" r="13621" b="4718"/>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145F" w:rsidRPr="00C32ECB" w:rsidRDefault="00CB145F" w:rsidP="00C32ECB">
      <w:pPr>
        <w:rPr>
          <w:rFonts w:ascii="Times New Roman" w:hAnsi="Times New Roman" w:cs="Times New Roman"/>
          <w:sz w:val="24"/>
          <w:szCs w:val="24"/>
        </w:rPr>
      </w:pPr>
      <w:r w:rsidRPr="006C5BCA">
        <w:rPr>
          <w:rFonts w:ascii="Times New Roman" w:hAnsi="Times New Roman" w:cs="Times New Roman"/>
          <w:b/>
          <w:color w:val="000000"/>
          <w:sz w:val="28"/>
          <w:szCs w:val="28"/>
        </w:rPr>
        <w:t xml:space="preserve">                         </w:t>
      </w:r>
      <w:r>
        <w:rPr>
          <w:rFonts w:ascii="Times New Roman" w:hAnsi="Times New Roman" w:cs="Times New Roman"/>
          <w:i/>
          <w:color w:val="000000"/>
          <w:sz w:val="28"/>
          <w:szCs w:val="28"/>
        </w:rPr>
        <w:t xml:space="preserve">                               </w:t>
      </w:r>
    </w:p>
    <w:p w:rsidR="00DB6217" w:rsidRPr="00DB6217" w:rsidRDefault="008515FE" w:rsidP="00CB145F">
      <w:pPr>
        <w:shd w:val="clear" w:color="auto" w:fill="FFFFFF"/>
        <w:rPr>
          <w:rFonts w:ascii="Times New Roman" w:hAnsi="Times New Roman" w:cs="Times New Roman"/>
          <w:color w:val="000000"/>
          <w:sz w:val="24"/>
          <w:szCs w:val="24"/>
        </w:rPr>
      </w:pPr>
      <w:r>
        <w:rPr>
          <w:rFonts w:ascii="Times New Roman" w:hAnsi="Times New Roman" w:cs="Times New Roman"/>
          <w:b/>
          <w:color w:val="000000"/>
          <w:sz w:val="28"/>
          <w:szCs w:val="28"/>
        </w:rPr>
        <w:t xml:space="preserve">        </w:t>
      </w:r>
      <w:r w:rsidR="00DB6217">
        <w:rPr>
          <w:rFonts w:ascii="Times New Roman" w:hAnsi="Times New Roman" w:cs="Times New Roman"/>
          <w:color w:val="000000"/>
          <w:sz w:val="24"/>
          <w:szCs w:val="24"/>
        </w:rPr>
        <w:t xml:space="preserve">*   </w:t>
      </w:r>
      <w:r w:rsidR="00DB6217" w:rsidRPr="00251ECA">
        <w:rPr>
          <w:rFonts w:ascii="Times New Roman" w:hAnsi="Times New Roman" w:cs="Times New Roman"/>
          <w:color w:val="000000"/>
          <w:sz w:val="24"/>
          <w:szCs w:val="24"/>
        </w:rPr>
        <w:t>1 ряд</w:t>
      </w:r>
      <w:r w:rsidR="00DB6217">
        <w:rPr>
          <w:rFonts w:ascii="Times New Roman" w:hAnsi="Times New Roman" w:cs="Times New Roman"/>
          <w:color w:val="000000"/>
          <w:sz w:val="24"/>
          <w:szCs w:val="24"/>
        </w:rPr>
        <w:t xml:space="preserve"> </w:t>
      </w:r>
      <w:r w:rsidR="00DB6217" w:rsidRPr="00251ECA">
        <w:rPr>
          <w:rFonts w:ascii="Times New Roman" w:hAnsi="Times New Roman" w:cs="Times New Roman"/>
          <w:color w:val="000000"/>
          <w:sz w:val="24"/>
          <w:szCs w:val="24"/>
        </w:rPr>
        <w:t xml:space="preserve">- </w:t>
      </w:r>
      <w:r w:rsidR="00DB6217">
        <w:rPr>
          <w:rFonts w:ascii="Times New Roman" w:hAnsi="Times New Roman" w:cs="Times New Roman"/>
          <w:color w:val="000000"/>
          <w:sz w:val="24"/>
          <w:szCs w:val="24"/>
        </w:rPr>
        <w:t>количество обучающихся по основной образовательной программе; 2  ряд – количество обучающихся  с ОВЗ</w:t>
      </w:r>
    </w:p>
    <w:p w:rsidR="00664C18" w:rsidRDefault="00CB145F" w:rsidP="00CB145F">
      <w:pPr>
        <w:shd w:val="clear" w:color="auto" w:fill="FFFFFF"/>
        <w:rPr>
          <w:rFonts w:ascii="Times New Roman" w:hAnsi="Times New Roman" w:cs="Times New Roman"/>
          <w:b/>
          <w:color w:val="000000"/>
          <w:sz w:val="28"/>
          <w:szCs w:val="28"/>
        </w:rPr>
      </w:pPr>
      <w:r w:rsidRPr="006C5BCA">
        <w:rPr>
          <w:rFonts w:ascii="Times New Roman" w:hAnsi="Times New Roman" w:cs="Times New Roman"/>
          <w:b/>
          <w:color w:val="000000"/>
          <w:sz w:val="28"/>
          <w:szCs w:val="28"/>
        </w:rPr>
        <w:lastRenderedPageBreak/>
        <w:t>В</w:t>
      </w:r>
      <w:r>
        <w:rPr>
          <w:rFonts w:ascii="Times New Roman" w:hAnsi="Times New Roman" w:cs="Times New Roman"/>
          <w:b/>
          <w:color w:val="000000"/>
          <w:sz w:val="28"/>
          <w:szCs w:val="28"/>
        </w:rPr>
        <w:t>сего обучающихс</w:t>
      </w:r>
      <w:r w:rsidR="002E2DFA">
        <w:rPr>
          <w:rFonts w:ascii="Times New Roman" w:hAnsi="Times New Roman" w:cs="Times New Roman"/>
          <w:b/>
          <w:color w:val="000000"/>
          <w:sz w:val="28"/>
          <w:szCs w:val="28"/>
        </w:rPr>
        <w:t>я по программе (2 полугодие 2024</w:t>
      </w:r>
      <w:r w:rsidRPr="006C5BCA">
        <w:rPr>
          <w:rFonts w:ascii="Times New Roman" w:hAnsi="Times New Roman" w:cs="Times New Roman"/>
          <w:b/>
          <w:color w:val="000000"/>
          <w:sz w:val="28"/>
          <w:szCs w:val="28"/>
        </w:rPr>
        <w:t xml:space="preserve"> года)  </w:t>
      </w:r>
      <w:r w:rsidR="00DB6217" w:rsidRPr="00DB6217">
        <w:rPr>
          <w:rFonts w:ascii="Times New Roman" w:hAnsi="Times New Roman" w:cs="Times New Roman"/>
          <w:b/>
          <w:noProof/>
          <w:color w:val="000000"/>
          <w:sz w:val="28"/>
          <w:szCs w:val="28"/>
          <w:lang w:eastAsia="ru-RU"/>
        </w:rPr>
        <w:drawing>
          <wp:inline distT="0" distB="0" distL="0" distR="0">
            <wp:extent cx="5869651" cy="1307365"/>
            <wp:effectExtent l="19050" t="0" r="16799" b="7085"/>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C5BCA">
        <w:rPr>
          <w:rFonts w:ascii="Times New Roman" w:hAnsi="Times New Roman" w:cs="Times New Roman"/>
          <w:b/>
          <w:color w:val="000000"/>
          <w:sz w:val="28"/>
          <w:szCs w:val="28"/>
        </w:rPr>
        <w:t xml:space="preserve">                                   </w:t>
      </w:r>
      <w:r>
        <w:rPr>
          <w:rFonts w:ascii="Times New Roman" w:hAnsi="Times New Roman" w:cs="Times New Roman"/>
          <w:i/>
          <w:color w:val="000000"/>
          <w:sz w:val="28"/>
          <w:szCs w:val="28"/>
        </w:rPr>
        <w:t xml:space="preserve">                               </w:t>
      </w:r>
    </w:p>
    <w:p w:rsidR="008E7FCE" w:rsidRPr="00664C18" w:rsidRDefault="00DB6217" w:rsidP="00CB145F">
      <w:pPr>
        <w:shd w:val="clear" w:color="auto" w:fill="FFFFFF"/>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4"/>
          <w:szCs w:val="24"/>
        </w:rPr>
        <w:t xml:space="preserve">*   </w:t>
      </w:r>
      <w:r w:rsidR="00664C18">
        <w:rPr>
          <w:rFonts w:ascii="Times New Roman" w:hAnsi="Times New Roman" w:cs="Times New Roman"/>
          <w:color w:val="000000"/>
          <w:sz w:val="24"/>
          <w:szCs w:val="24"/>
        </w:rPr>
        <w:t xml:space="preserve">1 </w:t>
      </w:r>
      <w:r w:rsidRPr="00251ECA">
        <w:rPr>
          <w:rFonts w:ascii="Times New Roman" w:hAnsi="Times New Roman" w:cs="Times New Roman"/>
          <w:color w:val="000000"/>
          <w:sz w:val="24"/>
          <w:szCs w:val="24"/>
        </w:rPr>
        <w:t>ряд</w:t>
      </w:r>
      <w:r w:rsidR="00451BF9">
        <w:rPr>
          <w:rFonts w:ascii="Times New Roman" w:hAnsi="Times New Roman" w:cs="Times New Roman"/>
          <w:color w:val="000000"/>
          <w:sz w:val="24"/>
          <w:szCs w:val="24"/>
        </w:rPr>
        <w:t xml:space="preserve"> (снизу)</w:t>
      </w:r>
      <w:r w:rsidRPr="00251E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количество обучающихся по основной образовательной программе; </w:t>
      </w:r>
      <w:r w:rsidR="001861D6">
        <w:rPr>
          <w:rFonts w:ascii="Times New Roman" w:hAnsi="Times New Roman" w:cs="Times New Roman"/>
          <w:color w:val="000000"/>
          <w:sz w:val="24"/>
          <w:szCs w:val="24"/>
        </w:rPr>
        <w:t xml:space="preserve">                                    </w:t>
      </w:r>
      <w:r w:rsidR="002E2D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2  ряд – количество обучающихся  с ОВЗ</w:t>
      </w:r>
    </w:p>
    <w:p w:rsidR="00CB145F" w:rsidRPr="001110AE" w:rsidRDefault="00CB145F" w:rsidP="00CB145F">
      <w:pPr>
        <w:shd w:val="clear" w:color="auto" w:fill="FFFFFF"/>
        <w:rPr>
          <w:rFonts w:ascii="Times New Roman" w:hAnsi="Times New Roman" w:cs="Times New Roman"/>
          <w:b/>
          <w:i/>
          <w:color w:val="000000"/>
          <w:sz w:val="28"/>
          <w:szCs w:val="28"/>
        </w:rPr>
      </w:pPr>
      <w:r w:rsidRPr="001110AE">
        <w:rPr>
          <w:rFonts w:ascii="Times New Roman" w:hAnsi="Times New Roman" w:cs="Times New Roman"/>
          <w:b/>
          <w:i/>
          <w:color w:val="000000"/>
          <w:sz w:val="28"/>
          <w:szCs w:val="28"/>
        </w:rPr>
        <w:t>Сведения о результатах освоения основной образовательной программы начального  общего образования:</w:t>
      </w:r>
    </w:p>
    <w:tbl>
      <w:tblPr>
        <w:tblStyle w:val="a6"/>
        <w:tblW w:w="9214" w:type="dxa"/>
        <w:tblInd w:w="250" w:type="dxa"/>
        <w:tblLook w:val="04A0"/>
      </w:tblPr>
      <w:tblGrid>
        <w:gridCol w:w="1828"/>
        <w:gridCol w:w="1786"/>
        <w:gridCol w:w="1913"/>
        <w:gridCol w:w="1986"/>
        <w:gridCol w:w="1701"/>
      </w:tblGrid>
      <w:tr w:rsidR="002E2DFA" w:rsidRPr="00256530" w:rsidTr="001B134A">
        <w:trPr>
          <w:trHeight w:val="754"/>
        </w:trPr>
        <w:tc>
          <w:tcPr>
            <w:tcW w:w="1828" w:type="dxa"/>
          </w:tcPr>
          <w:p w:rsidR="002E2DFA" w:rsidRPr="00256530" w:rsidRDefault="002E2DFA" w:rsidP="00AC6768">
            <w:pPr>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Ученый год</w:t>
            </w:r>
          </w:p>
        </w:tc>
        <w:tc>
          <w:tcPr>
            <w:tcW w:w="1786" w:type="dxa"/>
          </w:tcPr>
          <w:p w:rsidR="002E2DFA" w:rsidRPr="008547FA" w:rsidRDefault="002E2DFA" w:rsidP="00AC6768">
            <w:pPr>
              <w:spacing w:before="240" w:after="24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2021  год </w:t>
            </w:r>
          </w:p>
        </w:tc>
        <w:tc>
          <w:tcPr>
            <w:tcW w:w="1913" w:type="dxa"/>
          </w:tcPr>
          <w:p w:rsidR="002E2DFA" w:rsidRPr="008547FA" w:rsidRDefault="002E2DFA" w:rsidP="00AC6768">
            <w:pPr>
              <w:spacing w:before="240" w:after="24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2022 год</w:t>
            </w:r>
          </w:p>
        </w:tc>
        <w:tc>
          <w:tcPr>
            <w:tcW w:w="1986" w:type="dxa"/>
          </w:tcPr>
          <w:p w:rsidR="002E2DFA" w:rsidRPr="008547FA" w:rsidRDefault="002E2DFA" w:rsidP="00DF1845">
            <w:pPr>
              <w:spacing w:before="240" w:after="240"/>
              <w:rPr>
                <w:rFonts w:ascii="Times New Roman" w:hAnsi="Times New Roman" w:cs="Times New Roman"/>
                <w:b/>
                <w:color w:val="000000"/>
                <w:sz w:val="24"/>
                <w:szCs w:val="24"/>
              </w:rPr>
            </w:pPr>
            <w:r>
              <w:rPr>
                <w:rFonts w:ascii="Times New Roman" w:hAnsi="Times New Roman" w:cs="Times New Roman"/>
                <w:b/>
                <w:color w:val="000000"/>
                <w:sz w:val="24"/>
                <w:szCs w:val="24"/>
              </w:rPr>
              <w:t>2023 год</w:t>
            </w:r>
          </w:p>
        </w:tc>
        <w:tc>
          <w:tcPr>
            <w:tcW w:w="1701" w:type="dxa"/>
          </w:tcPr>
          <w:p w:rsidR="002E2DFA" w:rsidRPr="008547FA" w:rsidRDefault="001B134A" w:rsidP="002E2DFA">
            <w:pPr>
              <w:spacing w:before="240" w:after="240"/>
              <w:rPr>
                <w:rFonts w:ascii="Times New Roman" w:hAnsi="Times New Roman" w:cs="Times New Roman"/>
                <w:b/>
                <w:color w:val="000000"/>
                <w:sz w:val="24"/>
                <w:szCs w:val="24"/>
              </w:rPr>
            </w:pPr>
            <w:r>
              <w:rPr>
                <w:rFonts w:ascii="Times New Roman" w:hAnsi="Times New Roman" w:cs="Times New Roman"/>
                <w:b/>
                <w:color w:val="000000"/>
                <w:sz w:val="24"/>
                <w:szCs w:val="24"/>
              </w:rPr>
              <w:t>2024 год</w:t>
            </w:r>
          </w:p>
        </w:tc>
      </w:tr>
      <w:tr w:rsidR="001B134A" w:rsidTr="001B134A">
        <w:trPr>
          <w:trHeight w:val="545"/>
        </w:trPr>
        <w:tc>
          <w:tcPr>
            <w:tcW w:w="1828" w:type="dxa"/>
            <w:vMerge w:val="restart"/>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Количество обучающихся                    (</w:t>
            </w:r>
            <w:r>
              <w:rPr>
                <w:rFonts w:ascii="TimesNewRomanPS-BoldMT" w:hAnsi="TimesNewRomanPS-BoldMT"/>
                <w:color w:val="000000"/>
                <w:sz w:val="16"/>
                <w:szCs w:val="16"/>
              </w:rPr>
              <w:t xml:space="preserve">на начало года/ на конец </w:t>
            </w:r>
            <w:r w:rsidRPr="00E82EC0">
              <w:rPr>
                <w:rFonts w:ascii="TimesNewRomanPS-BoldMT" w:hAnsi="TimesNewRomanPS-BoldMT"/>
                <w:color w:val="000000"/>
                <w:sz w:val="16"/>
                <w:szCs w:val="16"/>
              </w:rPr>
              <w:t>год</w:t>
            </w:r>
            <w:r w:rsidRPr="00E82EC0">
              <w:rPr>
                <w:rFonts w:ascii="TimesNewRomanPS-BoldMT" w:hAnsi="TimesNewRomanPS-BoldMT"/>
                <w:sz w:val="16"/>
                <w:szCs w:val="16"/>
              </w:rPr>
              <w:t>а</w:t>
            </w:r>
            <w:r>
              <w:rPr>
                <w:rFonts w:ascii="TimesNewRomanPS-BoldMT" w:hAnsi="TimesNewRomanPS-BoldMT"/>
                <w:sz w:val="16"/>
                <w:szCs w:val="16"/>
              </w:rPr>
              <w:t>)</w:t>
            </w:r>
          </w:p>
        </w:tc>
        <w:tc>
          <w:tcPr>
            <w:tcW w:w="1786" w:type="dxa"/>
          </w:tcPr>
          <w:p w:rsidR="001B134A" w:rsidRPr="00647DC2" w:rsidRDefault="001B134A" w:rsidP="00843790">
            <w:pPr>
              <w:spacing w:before="240" w:after="240"/>
              <w:rPr>
                <w:rFonts w:ascii="Times New Roman" w:hAnsi="Times New Roman" w:cs="Times New Roman"/>
                <w:color w:val="000000"/>
              </w:rPr>
            </w:pPr>
            <w:r w:rsidRPr="00647DC2">
              <w:rPr>
                <w:rFonts w:ascii="Times New Roman" w:hAnsi="Times New Roman" w:cs="Times New Roman"/>
                <w:color w:val="000000"/>
              </w:rPr>
              <w:t>1 класс: 5/3</w:t>
            </w:r>
          </w:p>
        </w:tc>
        <w:tc>
          <w:tcPr>
            <w:tcW w:w="1913" w:type="dxa"/>
          </w:tcPr>
          <w:p w:rsidR="001B134A" w:rsidRPr="00647DC2" w:rsidRDefault="001B134A" w:rsidP="00AC6768">
            <w:pPr>
              <w:spacing w:before="240" w:after="240"/>
              <w:rPr>
                <w:rFonts w:ascii="Times New Roman" w:hAnsi="Times New Roman" w:cs="Times New Roman"/>
                <w:color w:val="000000"/>
              </w:rPr>
            </w:pPr>
            <w:r>
              <w:rPr>
                <w:rFonts w:ascii="Times New Roman" w:hAnsi="Times New Roman" w:cs="Times New Roman"/>
                <w:color w:val="000000"/>
              </w:rPr>
              <w:t>1 класс: 3/1</w:t>
            </w:r>
          </w:p>
        </w:tc>
        <w:tc>
          <w:tcPr>
            <w:tcW w:w="1986" w:type="dxa"/>
          </w:tcPr>
          <w:p w:rsidR="001B134A" w:rsidRPr="00647DC2" w:rsidRDefault="001B134A" w:rsidP="00DF1845">
            <w:pPr>
              <w:spacing w:before="240" w:after="240"/>
              <w:rPr>
                <w:rFonts w:ascii="Times New Roman" w:hAnsi="Times New Roman" w:cs="Times New Roman"/>
                <w:color w:val="000000"/>
              </w:rPr>
            </w:pPr>
            <w:r>
              <w:rPr>
                <w:rFonts w:ascii="Times New Roman" w:hAnsi="Times New Roman" w:cs="Times New Roman"/>
                <w:color w:val="000000"/>
              </w:rPr>
              <w:t>1 класс:1/3</w:t>
            </w:r>
          </w:p>
        </w:tc>
        <w:tc>
          <w:tcPr>
            <w:tcW w:w="1701" w:type="dxa"/>
          </w:tcPr>
          <w:p w:rsidR="001B134A" w:rsidRPr="00647DC2" w:rsidRDefault="001B134A" w:rsidP="00211C76">
            <w:pPr>
              <w:spacing w:before="240" w:after="240"/>
              <w:rPr>
                <w:rFonts w:ascii="Times New Roman" w:hAnsi="Times New Roman" w:cs="Times New Roman"/>
                <w:color w:val="000000"/>
              </w:rPr>
            </w:pPr>
            <w:r>
              <w:rPr>
                <w:rFonts w:ascii="Times New Roman" w:hAnsi="Times New Roman" w:cs="Times New Roman"/>
                <w:color w:val="000000"/>
              </w:rPr>
              <w:t>1 класс: 3/2</w:t>
            </w:r>
          </w:p>
        </w:tc>
      </w:tr>
      <w:tr w:rsidR="001B134A" w:rsidTr="001B134A">
        <w:trPr>
          <w:trHeight w:val="647"/>
        </w:trPr>
        <w:tc>
          <w:tcPr>
            <w:tcW w:w="1828" w:type="dxa"/>
            <w:vMerge/>
          </w:tcPr>
          <w:p w:rsidR="001B134A" w:rsidRDefault="001B134A" w:rsidP="00AC6768">
            <w:pPr>
              <w:spacing w:before="240" w:after="240"/>
              <w:rPr>
                <w:rFonts w:ascii="TimesNewRomanPS-BoldMT" w:hAnsi="TimesNewRomanPS-BoldMT"/>
                <w:color w:val="000000"/>
              </w:rPr>
            </w:pPr>
          </w:p>
        </w:tc>
        <w:tc>
          <w:tcPr>
            <w:tcW w:w="1786" w:type="dxa"/>
          </w:tcPr>
          <w:p w:rsidR="001B134A" w:rsidRPr="00647DC2" w:rsidRDefault="001B134A" w:rsidP="00843790">
            <w:pPr>
              <w:spacing w:before="240" w:after="240"/>
              <w:rPr>
                <w:rFonts w:ascii="Times New Roman" w:hAnsi="Times New Roman" w:cs="Times New Roman"/>
                <w:color w:val="000000"/>
              </w:rPr>
            </w:pPr>
            <w:r w:rsidRPr="00647DC2">
              <w:rPr>
                <w:rFonts w:ascii="Times New Roman" w:hAnsi="Times New Roman" w:cs="Times New Roman"/>
                <w:color w:val="000000"/>
              </w:rPr>
              <w:t>2 класс: 5/6</w:t>
            </w:r>
          </w:p>
        </w:tc>
        <w:tc>
          <w:tcPr>
            <w:tcW w:w="1913" w:type="dxa"/>
          </w:tcPr>
          <w:p w:rsidR="001B134A" w:rsidRPr="00647DC2" w:rsidRDefault="001B134A" w:rsidP="00AC6768">
            <w:pPr>
              <w:spacing w:before="240" w:after="240"/>
              <w:rPr>
                <w:rFonts w:ascii="Times New Roman" w:hAnsi="Times New Roman" w:cs="Times New Roman"/>
                <w:color w:val="000000"/>
              </w:rPr>
            </w:pPr>
            <w:r>
              <w:rPr>
                <w:rFonts w:ascii="Times New Roman" w:hAnsi="Times New Roman" w:cs="Times New Roman"/>
                <w:color w:val="000000"/>
              </w:rPr>
              <w:t>2 класс: 6/2</w:t>
            </w:r>
          </w:p>
        </w:tc>
        <w:tc>
          <w:tcPr>
            <w:tcW w:w="1986" w:type="dxa"/>
          </w:tcPr>
          <w:p w:rsidR="001B134A" w:rsidRPr="00647DC2" w:rsidRDefault="001B134A" w:rsidP="00DF1845">
            <w:pPr>
              <w:spacing w:before="240" w:after="240"/>
              <w:rPr>
                <w:rFonts w:ascii="Times New Roman" w:hAnsi="Times New Roman" w:cs="Times New Roman"/>
                <w:color w:val="000000"/>
              </w:rPr>
            </w:pPr>
            <w:r>
              <w:rPr>
                <w:rFonts w:ascii="Times New Roman" w:hAnsi="Times New Roman" w:cs="Times New Roman"/>
                <w:color w:val="000000"/>
              </w:rPr>
              <w:t>2 класс: 2/1</w:t>
            </w:r>
          </w:p>
        </w:tc>
        <w:tc>
          <w:tcPr>
            <w:tcW w:w="1701" w:type="dxa"/>
          </w:tcPr>
          <w:p w:rsidR="001B134A" w:rsidRPr="00647DC2" w:rsidRDefault="001B134A" w:rsidP="00211C76">
            <w:pPr>
              <w:spacing w:before="240" w:after="240"/>
              <w:rPr>
                <w:rFonts w:ascii="Times New Roman" w:hAnsi="Times New Roman" w:cs="Times New Roman"/>
                <w:color w:val="000000"/>
              </w:rPr>
            </w:pPr>
            <w:r>
              <w:rPr>
                <w:rFonts w:ascii="Times New Roman" w:hAnsi="Times New Roman" w:cs="Times New Roman"/>
                <w:color w:val="000000"/>
              </w:rPr>
              <w:t>2 класс: 1/0</w:t>
            </w:r>
          </w:p>
        </w:tc>
      </w:tr>
      <w:tr w:rsidR="001B134A" w:rsidTr="001B134A">
        <w:trPr>
          <w:trHeight w:val="387"/>
        </w:trPr>
        <w:tc>
          <w:tcPr>
            <w:tcW w:w="1828" w:type="dxa"/>
            <w:vMerge/>
          </w:tcPr>
          <w:p w:rsidR="001B134A" w:rsidRDefault="001B134A" w:rsidP="00AC6768">
            <w:pPr>
              <w:spacing w:before="240" w:after="240"/>
              <w:rPr>
                <w:rFonts w:ascii="TimesNewRomanPS-BoldMT" w:hAnsi="TimesNewRomanPS-BoldMT"/>
                <w:color w:val="000000"/>
              </w:rPr>
            </w:pPr>
          </w:p>
        </w:tc>
        <w:tc>
          <w:tcPr>
            <w:tcW w:w="1786" w:type="dxa"/>
          </w:tcPr>
          <w:p w:rsidR="001B134A" w:rsidRPr="00647DC2" w:rsidRDefault="001B134A" w:rsidP="00843790">
            <w:pPr>
              <w:spacing w:before="240" w:after="240"/>
              <w:rPr>
                <w:rFonts w:ascii="Times New Roman" w:hAnsi="Times New Roman" w:cs="Times New Roman"/>
                <w:color w:val="000000"/>
              </w:rPr>
            </w:pPr>
            <w:r>
              <w:rPr>
                <w:rFonts w:ascii="Times New Roman" w:hAnsi="Times New Roman" w:cs="Times New Roman"/>
                <w:color w:val="000000"/>
              </w:rPr>
              <w:t xml:space="preserve">3 класс: </w:t>
            </w:r>
            <w:r w:rsidRPr="00647DC2">
              <w:rPr>
                <w:rFonts w:ascii="Times New Roman" w:hAnsi="Times New Roman" w:cs="Times New Roman"/>
                <w:color w:val="000000"/>
              </w:rPr>
              <w:t>6/3</w:t>
            </w:r>
          </w:p>
        </w:tc>
        <w:tc>
          <w:tcPr>
            <w:tcW w:w="1913" w:type="dxa"/>
          </w:tcPr>
          <w:p w:rsidR="001B134A" w:rsidRPr="00647DC2" w:rsidRDefault="001B134A" w:rsidP="00AC6768">
            <w:pPr>
              <w:spacing w:before="240" w:after="240"/>
              <w:rPr>
                <w:rFonts w:ascii="Times New Roman" w:hAnsi="Times New Roman" w:cs="Times New Roman"/>
                <w:color w:val="000000"/>
              </w:rPr>
            </w:pPr>
            <w:r>
              <w:rPr>
                <w:rFonts w:ascii="Times New Roman" w:hAnsi="Times New Roman" w:cs="Times New Roman"/>
                <w:color w:val="000000"/>
              </w:rPr>
              <w:t>3 класс: 3/6</w:t>
            </w:r>
          </w:p>
        </w:tc>
        <w:tc>
          <w:tcPr>
            <w:tcW w:w="1986" w:type="dxa"/>
          </w:tcPr>
          <w:p w:rsidR="001B134A" w:rsidRPr="00647DC2" w:rsidRDefault="001B134A" w:rsidP="00DF1845">
            <w:pPr>
              <w:spacing w:before="240" w:after="240"/>
              <w:rPr>
                <w:rFonts w:ascii="Times New Roman" w:hAnsi="Times New Roman" w:cs="Times New Roman"/>
                <w:color w:val="000000"/>
              </w:rPr>
            </w:pPr>
            <w:r>
              <w:rPr>
                <w:rFonts w:ascii="Times New Roman" w:hAnsi="Times New Roman" w:cs="Times New Roman"/>
                <w:color w:val="000000"/>
              </w:rPr>
              <w:t>3 класс: 6 /2</w:t>
            </w:r>
          </w:p>
        </w:tc>
        <w:tc>
          <w:tcPr>
            <w:tcW w:w="1701" w:type="dxa"/>
          </w:tcPr>
          <w:p w:rsidR="001B134A" w:rsidRPr="00647DC2" w:rsidRDefault="001B134A" w:rsidP="00211C76">
            <w:pPr>
              <w:spacing w:before="240" w:after="240"/>
              <w:rPr>
                <w:rFonts w:ascii="Times New Roman" w:hAnsi="Times New Roman" w:cs="Times New Roman"/>
                <w:color w:val="000000"/>
              </w:rPr>
            </w:pPr>
            <w:r>
              <w:rPr>
                <w:rFonts w:ascii="Times New Roman" w:hAnsi="Times New Roman" w:cs="Times New Roman"/>
                <w:color w:val="000000"/>
              </w:rPr>
              <w:t>3 класс: 2 /0</w:t>
            </w:r>
          </w:p>
        </w:tc>
      </w:tr>
      <w:tr w:rsidR="001B134A" w:rsidTr="001B134A">
        <w:trPr>
          <w:trHeight w:val="447"/>
        </w:trPr>
        <w:tc>
          <w:tcPr>
            <w:tcW w:w="1828" w:type="dxa"/>
            <w:vMerge/>
          </w:tcPr>
          <w:p w:rsidR="001B134A" w:rsidRDefault="001B134A" w:rsidP="00AC6768">
            <w:pPr>
              <w:spacing w:before="240" w:after="240"/>
              <w:rPr>
                <w:rFonts w:ascii="TimesNewRomanPS-BoldMT" w:hAnsi="TimesNewRomanPS-BoldMT"/>
                <w:color w:val="000000"/>
              </w:rPr>
            </w:pPr>
          </w:p>
        </w:tc>
        <w:tc>
          <w:tcPr>
            <w:tcW w:w="1786" w:type="dxa"/>
          </w:tcPr>
          <w:p w:rsidR="001B134A" w:rsidRPr="00647DC2" w:rsidRDefault="001B134A" w:rsidP="00843790">
            <w:pPr>
              <w:spacing w:before="240" w:after="240"/>
              <w:rPr>
                <w:rFonts w:ascii="Times New Roman" w:hAnsi="Times New Roman" w:cs="Times New Roman"/>
                <w:color w:val="000000"/>
              </w:rPr>
            </w:pPr>
            <w:r>
              <w:rPr>
                <w:rFonts w:ascii="Times New Roman" w:hAnsi="Times New Roman" w:cs="Times New Roman"/>
                <w:color w:val="000000"/>
              </w:rPr>
              <w:t>4 класс:  7</w:t>
            </w:r>
            <w:r w:rsidRPr="00647DC2">
              <w:rPr>
                <w:rFonts w:ascii="Times New Roman" w:hAnsi="Times New Roman" w:cs="Times New Roman"/>
                <w:color w:val="000000"/>
              </w:rPr>
              <w:t>/6</w:t>
            </w:r>
          </w:p>
        </w:tc>
        <w:tc>
          <w:tcPr>
            <w:tcW w:w="1913" w:type="dxa"/>
          </w:tcPr>
          <w:p w:rsidR="001B134A" w:rsidRPr="00647DC2" w:rsidRDefault="001B134A" w:rsidP="00AC6768">
            <w:pPr>
              <w:spacing w:before="240" w:after="240"/>
              <w:rPr>
                <w:rFonts w:ascii="Times New Roman" w:hAnsi="Times New Roman" w:cs="Times New Roman"/>
                <w:color w:val="000000"/>
              </w:rPr>
            </w:pPr>
            <w:r>
              <w:rPr>
                <w:rFonts w:ascii="Times New Roman" w:hAnsi="Times New Roman" w:cs="Times New Roman"/>
                <w:color w:val="000000"/>
              </w:rPr>
              <w:t>4 класс:  6/3</w:t>
            </w:r>
          </w:p>
        </w:tc>
        <w:tc>
          <w:tcPr>
            <w:tcW w:w="1986" w:type="dxa"/>
          </w:tcPr>
          <w:p w:rsidR="001B134A" w:rsidRPr="00647DC2" w:rsidRDefault="001B134A" w:rsidP="00DF1845">
            <w:pPr>
              <w:spacing w:before="240" w:after="240"/>
              <w:rPr>
                <w:rFonts w:ascii="Times New Roman" w:hAnsi="Times New Roman" w:cs="Times New Roman"/>
                <w:color w:val="000000"/>
              </w:rPr>
            </w:pPr>
            <w:r>
              <w:rPr>
                <w:rFonts w:ascii="Times New Roman" w:hAnsi="Times New Roman" w:cs="Times New Roman"/>
                <w:color w:val="000000"/>
              </w:rPr>
              <w:t>4 класс: 3/ 6</w:t>
            </w:r>
          </w:p>
        </w:tc>
        <w:tc>
          <w:tcPr>
            <w:tcW w:w="1701" w:type="dxa"/>
          </w:tcPr>
          <w:p w:rsidR="001B134A" w:rsidRPr="00647DC2" w:rsidRDefault="001B134A" w:rsidP="00211C76">
            <w:pPr>
              <w:spacing w:before="240" w:after="240"/>
              <w:rPr>
                <w:rFonts w:ascii="Times New Roman" w:hAnsi="Times New Roman" w:cs="Times New Roman"/>
                <w:color w:val="000000"/>
              </w:rPr>
            </w:pPr>
            <w:r>
              <w:rPr>
                <w:rFonts w:ascii="Times New Roman" w:hAnsi="Times New Roman" w:cs="Times New Roman"/>
                <w:color w:val="000000"/>
              </w:rPr>
              <w:t>4 класс: 6/ 2</w:t>
            </w:r>
          </w:p>
        </w:tc>
      </w:tr>
      <w:tr w:rsidR="002E2DFA" w:rsidTr="001B134A">
        <w:trPr>
          <w:trHeight w:val="858"/>
        </w:trPr>
        <w:tc>
          <w:tcPr>
            <w:tcW w:w="1828" w:type="dxa"/>
            <w:vMerge w:val="restart"/>
          </w:tcPr>
          <w:p w:rsidR="002E2DFA" w:rsidRDefault="002E2DFA" w:rsidP="00AC6768">
            <w:pPr>
              <w:spacing w:before="240" w:after="240"/>
              <w:rPr>
                <w:rFonts w:ascii="TimesNewRomanPS-BoldMT" w:hAnsi="TimesNewRomanPS-BoldMT"/>
                <w:color w:val="000000"/>
              </w:rPr>
            </w:pPr>
            <w:r>
              <w:rPr>
                <w:rFonts w:ascii="TimesNewRomanPS-BoldMT" w:hAnsi="TimesNewRomanPS-BoldMT"/>
                <w:color w:val="000000"/>
              </w:rPr>
              <w:t>Количество обучающихся</w:t>
            </w:r>
            <w:r>
              <w:rPr>
                <w:rFonts w:ascii="TimesNewRomanPSMT" w:hAnsi="TimesNewRomanPSMT"/>
                <w:color w:val="000000"/>
              </w:rPr>
              <w:t xml:space="preserve"> завершивших</w:t>
            </w:r>
            <w:r>
              <w:rPr>
                <w:rFonts w:ascii="TimesNewRomanPSMT" w:hAnsi="TimesNewRomanPSMT"/>
                <w:color w:val="000000"/>
              </w:rPr>
              <w:br/>
              <w:t>обучение только на</w:t>
            </w:r>
            <w:r>
              <w:rPr>
                <w:rFonts w:ascii="TimesNewRomanPSMT" w:hAnsi="TimesNewRomanPSMT"/>
                <w:color w:val="000000"/>
              </w:rPr>
              <w:br/>
              <w:t>положительные отметки, всего</w:t>
            </w:r>
            <w:r>
              <w:rPr>
                <w:rFonts w:ascii="TimesNewRomanPSMT" w:hAnsi="TimesNewRomanPSMT"/>
                <w:color w:val="000000"/>
              </w:rPr>
              <w:br/>
            </w:r>
          </w:p>
        </w:tc>
        <w:tc>
          <w:tcPr>
            <w:tcW w:w="1786" w:type="dxa"/>
          </w:tcPr>
          <w:p w:rsidR="002E2DFA" w:rsidRPr="00647DC2" w:rsidRDefault="002E2DFA" w:rsidP="00843790">
            <w:pPr>
              <w:spacing w:before="240" w:after="240"/>
              <w:rPr>
                <w:rFonts w:ascii="Times New Roman" w:hAnsi="Times New Roman" w:cs="Times New Roman"/>
                <w:color w:val="000000"/>
              </w:rPr>
            </w:pPr>
            <w:r w:rsidRPr="00647DC2">
              <w:rPr>
                <w:rFonts w:ascii="Times New Roman" w:hAnsi="Times New Roman" w:cs="Times New Roman"/>
                <w:color w:val="000000"/>
              </w:rPr>
              <w:t>1 класс: не оценивался</w:t>
            </w:r>
          </w:p>
        </w:tc>
        <w:tc>
          <w:tcPr>
            <w:tcW w:w="1913" w:type="dxa"/>
          </w:tcPr>
          <w:p w:rsidR="002E2DFA" w:rsidRPr="00647DC2" w:rsidRDefault="002E2DFA" w:rsidP="00AC6768">
            <w:pPr>
              <w:spacing w:before="240" w:after="240"/>
              <w:rPr>
                <w:rFonts w:ascii="Times New Roman" w:hAnsi="Times New Roman" w:cs="Times New Roman"/>
                <w:color w:val="000000"/>
              </w:rPr>
            </w:pPr>
            <w:r w:rsidRPr="00647DC2">
              <w:rPr>
                <w:rFonts w:ascii="Times New Roman" w:hAnsi="Times New Roman" w:cs="Times New Roman"/>
                <w:color w:val="000000"/>
              </w:rPr>
              <w:t>1 класс: не оценивался</w:t>
            </w:r>
          </w:p>
        </w:tc>
        <w:tc>
          <w:tcPr>
            <w:tcW w:w="1986" w:type="dxa"/>
          </w:tcPr>
          <w:p w:rsidR="002E2DFA" w:rsidRPr="00647DC2" w:rsidRDefault="002E2DFA" w:rsidP="00AC6768">
            <w:pPr>
              <w:spacing w:before="240" w:after="240"/>
              <w:rPr>
                <w:rFonts w:ascii="Times New Roman" w:hAnsi="Times New Roman" w:cs="Times New Roman"/>
                <w:color w:val="000000"/>
              </w:rPr>
            </w:pPr>
            <w:r w:rsidRPr="00647DC2">
              <w:rPr>
                <w:rFonts w:ascii="Times New Roman" w:hAnsi="Times New Roman" w:cs="Times New Roman"/>
                <w:color w:val="000000"/>
              </w:rPr>
              <w:t>1 класс: не оценивался</w:t>
            </w:r>
          </w:p>
        </w:tc>
        <w:tc>
          <w:tcPr>
            <w:tcW w:w="1701" w:type="dxa"/>
          </w:tcPr>
          <w:p w:rsidR="002E2DFA" w:rsidRPr="00647DC2" w:rsidRDefault="001B134A" w:rsidP="002E2DFA">
            <w:pPr>
              <w:spacing w:before="240" w:after="240"/>
              <w:rPr>
                <w:rFonts w:ascii="Times New Roman" w:hAnsi="Times New Roman" w:cs="Times New Roman"/>
                <w:color w:val="000000"/>
              </w:rPr>
            </w:pPr>
            <w:r w:rsidRPr="00647DC2">
              <w:rPr>
                <w:rFonts w:ascii="Times New Roman" w:hAnsi="Times New Roman" w:cs="Times New Roman"/>
                <w:color w:val="000000"/>
              </w:rPr>
              <w:t>1 класс: не оценивался</w:t>
            </w:r>
          </w:p>
        </w:tc>
      </w:tr>
      <w:tr w:rsidR="002E2DFA" w:rsidTr="001B134A">
        <w:trPr>
          <w:trHeight w:val="602"/>
        </w:trPr>
        <w:tc>
          <w:tcPr>
            <w:tcW w:w="1828" w:type="dxa"/>
            <w:vMerge/>
          </w:tcPr>
          <w:p w:rsidR="002E2DFA" w:rsidRDefault="002E2DFA" w:rsidP="00AC6768">
            <w:pPr>
              <w:spacing w:before="240" w:after="240"/>
              <w:rPr>
                <w:rFonts w:ascii="TimesNewRomanPS-BoldMT" w:hAnsi="TimesNewRomanPS-BoldMT"/>
                <w:color w:val="000000"/>
              </w:rPr>
            </w:pPr>
          </w:p>
        </w:tc>
        <w:tc>
          <w:tcPr>
            <w:tcW w:w="1786" w:type="dxa"/>
          </w:tcPr>
          <w:p w:rsidR="002E2DFA" w:rsidRDefault="002E2DFA" w:rsidP="00843790">
            <w:pPr>
              <w:spacing w:before="240" w:after="240"/>
              <w:rPr>
                <w:rFonts w:ascii="TimesNewRomanPS-BoldMT" w:hAnsi="TimesNewRomanPS-BoldMT"/>
                <w:color w:val="000000"/>
              </w:rPr>
            </w:pPr>
            <w:r>
              <w:rPr>
                <w:rFonts w:ascii="TimesNewRomanPS-BoldMT" w:hAnsi="TimesNewRomanPS-BoldMT"/>
                <w:color w:val="000000"/>
              </w:rPr>
              <w:t>2 класс:                                  3  человека</w:t>
            </w:r>
          </w:p>
        </w:tc>
        <w:tc>
          <w:tcPr>
            <w:tcW w:w="1913" w:type="dxa"/>
          </w:tcPr>
          <w:p w:rsidR="002E2DFA" w:rsidRDefault="002E2DFA" w:rsidP="00AC6768">
            <w:pPr>
              <w:spacing w:before="240" w:after="240"/>
              <w:rPr>
                <w:rFonts w:ascii="TimesNewRomanPS-BoldMT" w:hAnsi="TimesNewRomanPS-BoldMT"/>
                <w:color w:val="000000"/>
              </w:rPr>
            </w:pPr>
            <w:r>
              <w:rPr>
                <w:rFonts w:ascii="TimesNewRomanPS-BoldMT" w:hAnsi="TimesNewRomanPS-BoldMT"/>
                <w:color w:val="000000"/>
              </w:rPr>
              <w:t>2 класс: 6  человек</w:t>
            </w:r>
          </w:p>
        </w:tc>
        <w:tc>
          <w:tcPr>
            <w:tcW w:w="1986" w:type="dxa"/>
          </w:tcPr>
          <w:p w:rsidR="002E2DFA" w:rsidRDefault="002E2DFA" w:rsidP="00DF1845">
            <w:pPr>
              <w:spacing w:before="240" w:after="240"/>
              <w:rPr>
                <w:rFonts w:ascii="TimesNewRomanPS-BoldMT" w:hAnsi="TimesNewRomanPS-BoldMT"/>
                <w:color w:val="000000"/>
              </w:rPr>
            </w:pPr>
            <w:r>
              <w:rPr>
                <w:rFonts w:ascii="TimesNewRomanPS-BoldMT" w:hAnsi="TimesNewRomanPS-BoldMT"/>
                <w:color w:val="000000"/>
              </w:rPr>
              <w:t xml:space="preserve">2 класс:                     </w:t>
            </w:r>
            <w:r w:rsidR="001B134A">
              <w:rPr>
                <w:rFonts w:ascii="TimesNewRomanPS-BoldMT" w:hAnsi="TimesNewRomanPS-BoldMT"/>
                <w:color w:val="000000"/>
              </w:rPr>
              <w:t xml:space="preserve">                     </w:t>
            </w:r>
            <w:r>
              <w:rPr>
                <w:rFonts w:ascii="TimesNewRomanPS-BoldMT" w:hAnsi="TimesNewRomanPS-BoldMT"/>
                <w:color w:val="000000"/>
              </w:rPr>
              <w:t>2 человека</w:t>
            </w:r>
          </w:p>
        </w:tc>
        <w:tc>
          <w:tcPr>
            <w:tcW w:w="1701" w:type="dxa"/>
          </w:tcPr>
          <w:p w:rsidR="002E2DFA" w:rsidRDefault="001B134A" w:rsidP="001B134A">
            <w:pPr>
              <w:spacing w:before="240" w:after="240"/>
              <w:rPr>
                <w:rFonts w:ascii="TimesNewRomanPS-BoldMT" w:hAnsi="TimesNewRomanPS-BoldMT"/>
                <w:color w:val="000000"/>
              </w:rPr>
            </w:pPr>
            <w:r>
              <w:rPr>
                <w:rFonts w:ascii="TimesNewRomanPS-BoldMT" w:hAnsi="TimesNewRomanPS-BoldMT"/>
                <w:color w:val="000000"/>
              </w:rPr>
              <w:t>2 класс:                     1 человек</w:t>
            </w:r>
          </w:p>
        </w:tc>
      </w:tr>
      <w:tr w:rsidR="002E2DFA" w:rsidTr="001B134A">
        <w:trPr>
          <w:trHeight w:val="62"/>
        </w:trPr>
        <w:tc>
          <w:tcPr>
            <w:tcW w:w="1828" w:type="dxa"/>
            <w:vMerge/>
          </w:tcPr>
          <w:p w:rsidR="002E2DFA" w:rsidRDefault="002E2DFA" w:rsidP="00AC6768">
            <w:pPr>
              <w:spacing w:before="240" w:after="240"/>
              <w:rPr>
                <w:rFonts w:ascii="TimesNewRomanPS-BoldMT" w:hAnsi="TimesNewRomanPS-BoldMT"/>
                <w:color w:val="000000"/>
              </w:rPr>
            </w:pPr>
          </w:p>
        </w:tc>
        <w:tc>
          <w:tcPr>
            <w:tcW w:w="1786" w:type="dxa"/>
          </w:tcPr>
          <w:p w:rsidR="002E2DFA" w:rsidRPr="00217095" w:rsidRDefault="002E2DFA" w:rsidP="00843790">
            <w:pPr>
              <w:spacing w:before="240" w:after="240"/>
              <w:rPr>
                <w:rFonts w:ascii="Times New Roman" w:hAnsi="Times New Roman" w:cs="Times New Roman"/>
                <w:color w:val="000000"/>
              </w:rPr>
            </w:pPr>
            <w:r>
              <w:rPr>
                <w:rFonts w:ascii="TimesNewRomanPS-BoldMT" w:hAnsi="TimesNewRomanPS-BoldMT"/>
                <w:color w:val="000000"/>
              </w:rPr>
              <w:t xml:space="preserve">3 класс:                                         </w:t>
            </w:r>
            <w:r>
              <w:rPr>
                <w:rFonts w:ascii="Times New Roman" w:hAnsi="Times New Roman" w:cs="Times New Roman"/>
                <w:color w:val="000000"/>
              </w:rPr>
              <w:t>5 человек</w:t>
            </w:r>
          </w:p>
        </w:tc>
        <w:tc>
          <w:tcPr>
            <w:tcW w:w="1913" w:type="dxa"/>
          </w:tcPr>
          <w:p w:rsidR="002E2DFA" w:rsidRPr="00217095" w:rsidRDefault="002E2DFA" w:rsidP="00AC6768">
            <w:pPr>
              <w:spacing w:before="240" w:after="240"/>
              <w:rPr>
                <w:rFonts w:ascii="Times New Roman" w:hAnsi="Times New Roman" w:cs="Times New Roman"/>
                <w:color w:val="000000"/>
              </w:rPr>
            </w:pPr>
            <w:r>
              <w:rPr>
                <w:rFonts w:ascii="TimesNewRomanPS-BoldMT" w:hAnsi="TimesNewRomanPS-BoldMT"/>
                <w:color w:val="000000"/>
              </w:rPr>
              <w:t xml:space="preserve">3 класс:                                   </w:t>
            </w:r>
            <w:r>
              <w:rPr>
                <w:rFonts w:ascii="Times New Roman" w:hAnsi="Times New Roman" w:cs="Times New Roman"/>
                <w:color w:val="000000"/>
              </w:rPr>
              <w:t>3 человека</w:t>
            </w:r>
          </w:p>
        </w:tc>
        <w:tc>
          <w:tcPr>
            <w:tcW w:w="1986" w:type="dxa"/>
          </w:tcPr>
          <w:p w:rsidR="002E2DFA" w:rsidRPr="001B134A" w:rsidRDefault="002E2DFA" w:rsidP="00DF1845">
            <w:pPr>
              <w:spacing w:before="240" w:after="240"/>
              <w:rPr>
                <w:rFonts w:ascii="TimesNewRomanPS-BoldMT" w:hAnsi="TimesNewRomanPS-BoldMT"/>
                <w:color w:val="000000"/>
              </w:rPr>
            </w:pPr>
            <w:r>
              <w:rPr>
                <w:rFonts w:ascii="TimesNewRomanPS-BoldMT" w:hAnsi="TimesNewRomanPS-BoldMT"/>
                <w:color w:val="000000"/>
              </w:rPr>
              <w:t xml:space="preserve">3 класс:                    </w:t>
            </w:r>
            <w:r w:rsidR="001B134A">
              <w:rPr>
                <w:rFonts w:ascii="TimesNewRomanPS-BoldMT" w:hAnsi="TimesNewRomanPS-BoldMT"/>
                <w:color w:val="000000"/>
              </w:rPr>
              <w:t xml:space="preserve">                          </w:t>
            </w:r>
            <w:r>
              <w:rPr>
                <w:rFonts w:ascii="Times New Roman" w:hAnsi="Times New Roman" w:cs="Times New Roman"/>
                <w:color w:val="000000"/>
              </w:rPr>
              <w:t>6 человек</w:t>
            </w:r>
          </w:p>
        </w:tc>
        <w:tc>
          <w:tcPr>
            <w:tcW w:w="1701" w:type="dxa"/>
          </w:tcPr>
          <w:p w:rsidR="002E2DFA" w:rsidRPr="00217095" w:rsidRDefault="001B134A" w:rsidP="002E2DFA">
            <w:pPr>
              <w:spacing w:before="240" w:after="240"/>
              <w:rPr>
                <w:rFonts w:ascii="Times New Roman" w:hAnsi="Times New Roman" w:cs="Times New Roman"/>
                <w:color w:val="000000"/>
              </w:rPr>
            </w:pPr>
            <w:r>
              <w:rPr>
                <w:rFonts w:ascii="TimesNewRomanPS-BoldMT" w:hAnsi="TimesNewRomanPS-BoldMT"/>
                <w:color w:val="000000"/>
              </w:rPr>
              <w:t xml:space="preserve">3 класс:                                              </w:t>
            </w:r>
            <w:r>
              <w:rPr>
                <w:rFonts w:ascii="Times New Roman" w:hAnsi="Times New Roman" w:cs="Times New Roman"/>
                <w:color w:val="000000"/>
              </w:rPr>
              <w:t>2 человека</w:t>
            </w:r>
          </w:p>
        </w:tc>
      </w:tr>
      <w:tr w:rsidR="002E2DFA" w:rsidTr="001B134A">
        <w:trPr>
          <w:trHeight w:val="473"/>
        </w:trPr>
        <w:tc>
          <w:tcPr>
            <w:tcW w:w="1828" w:type="dxa"/>
            <w:vMerge/>
          </w:tcPr>
          <w:p w:rsidR="002E2DFA" w:rsidRDefault="002E2DFA" w:rsidP="00AC6768">
            <w:pPr>
              <w:spacing w:before="240" w:after="240"/>
              <w:rPr>
                <w:rFonts w:ascii="TimesNewRomanPS-BoldMT" w:hAnsi="TimesNewRomanPS-BoldMT"/>
                <w:color w:val="000000"/>
              </w:rPr>
            </w:pPr>
          </w:p>
        </w:tc>
        <w:tc>
          <w:tcPr>
            <w:tcW w:w="1786" w:type="dxa"/>
          </w:tcPr>
          <w:p w:rsidR="002E2DFA" w:rsidRPr="00F86B27" w:rsidRDefault="002E2DFA" w:rsidP="00843790">
            <w:pPr>
              <w:spacing w:before="240" w:after="240"/>
              <w:rPr>
                <w:rFonts w:ascii="Times New Roman" w:hAnsi="Times New Roman" w:cs="Times New Roman"/>
                <w:color w:val="000000"/>
              </w:rPr>
            </w:pPr>
            <w:r w:rsidRPr="00F86B27">
              <w:rPr>
                <w:rFonts w:ascii="Times New Roman" w:hAnsi="Times New Roman" w:cs="Times New Roman"/>
                <w:color w:val="000000"/>
              </w:rPr>
              <w:t xml:space="preserve">4 класс: </w:t>
            </w:r>
            <w:r w:rsidR="001B134A">
              <w:rPr>
                <w:rFonts w:ascii="Times New Roman" w:hAnsi="Times New Roman" w:cs="Times New Roman"/>
                <w:color w:val="000000"/>
              </w:rPr>
              <w:t xml:space="preserve">                                        </w:t>
            </w:r>
            <w:r w:rsidRPr="00F86B27">
              <w:rPr>
                <w:rFonts w:ascii="Times New Roman" w:hAnsi="Times New Roman" w:cs="Times New Roman"/>
                <w:color w:val="000000"/>
              </w:rPr>
              <w:t>7 человек</w:t>
            </w:r>
          </w:p>
        </w:tc>
        <w:tc>
          <w:tcPr>
            <w:tcW w:w="1913" w:type="dxa"/>
          </w:tcPr>
          <w:p w:rsidR="002E2DFA" w:rsidRPr="00F86B27" w:rsidRDefault="002E2DFA" w:rsidP="00AC6768">
            <w:pPr>
              <w:spacing w:before="240" w:after="240"/>
              <w:rPr>
                <w:rFonts w:ascii="Times New Roman" w:hAnsi="Times New Roman" w:cs="Times New Roman"/>
                <w:color w:val="000000"/>
              </w:rPr>
            </w:pPr>
            <w:r>
              <w:rPr>
                <w:rFonts w:ascii="Times New Roman" w:hAnsi="Times New Roman" w:cs="Times New Roman"/>
                <w:color w:val="000000"/>
              </w:rPr>
              <w:t>4 класс: 6</w:t>
            </w:r>
            <w:r w:rsidRPr="00F86B27">
              <w:rPr>
                <w:rFonts w:ascii="Times New Roman" w:hAnsi="Times New Roman" w:cs="Times New Roman"/>
                <w:color w:val="000000"/>
              </w:rPr>
              <w:t xml:space="preserve"> человек</w:t>
            </w:r>
          </w:p>
        </w:tc>
        <w:tc>
          <w:tcPr>
            <w:tcW w:w="1986" w:type="dxa"/>
          </w:tcPr>
          <w:p w:rsidR="002E2DFA" w:rsidRPr="00F86B27" w:rsidRDefault="002E2DFA" w:rsidP="00DF1845">
            <w:pPr>
              <w:spacing w:before="240" w:after="240"/>
              <w:rPr>
                <w:rFonts w:ascii="Times New Roman" w:hAnsi="Times New Roman" w:cs="Times New Roman"/>
                <w:color w:val="000000"/>
              </w:rPr>
            </w:pPr>
            <w:r>
              <w:rPr>
                <w:rFonts w:ascii="Times New Roman" w:hAnsi="Times New Roman" w:cs="Times New Roman"/>
                <w:color w:val="000000"/>
              </w:rPr>
              <w:t xml:space="preserve">4 класс: </w:t>
            </w:r>
            <w:r w:rsidR="001B134A">
              <w:rPr>
                <w:rFonts w:ascii="Times New Roman" w:hAnsi="Times New Roman" w:cs="Times New Roman"/>
                <w:color w:val="000000"/>
              </w:rPr>
              <w:t xml:space="preserve">                        </w:t>
            </w:r>
            <w:r>
              <w:rPr>
                <w:rFonts w:ascii="Times New Roman" w:hAnsi="Times New Roman" w:cs="Times New Roman"/>
                <w:color w:val="000000"/>
              </w:rPr>
              <w:t>3</w:t>
            </w:r>
            <w:r w:rsidRPr="00F86B27">
              <w:rPr>
                <w:rFonts w:ascii="Times New Roman" w:hAnsi="Times New Roman" w:cs="Times New Roman"/>
                <w:color w:val="000000"/>
              </w:rPr>
              <w:t xml:space="preserve"> человек</w:t>
            </w:r>
            <w:r>
              <w:rPr>
                <w:rFonts w:ascii="Times New Roman" w:hAnsi="Times New Roman" w:cs="Times New Roman"/>
                <w:color w:val="000000"/>
              </w:rPr>
              <w:t>а</w:t>
            </w:r>
          </w:p>
        </w:tc>
        <w:tc>
          <w:tcPr>
            <w:tcW w:w="1701" w:type="dxa"/>
          </w:tcPr>
          <w:p w:rsidR="002E2DFA" w:rsidRPr="00F86B27" w:rsidRDefault="001B134A" w:rsidP="002E2DFA">
            <w:pPr>
              <w:spacing w:before="240" w:after="240"/>
              <w:rPr>
                <w:rFonts w:ascii="Times New Roman" w:hAnsi="Times New Roman" w:cs="Times New Roman"/>
                <w:color w:val="000000"/>
              </w:rPr>
            </w:pPr>
            <w:r>
              <w:rPr>
                <w:rFonts w:ascii="Times New Roman" w:hAnsi="Times New Roman" w:cs="Times New Roman"/>
                <w:color w:val="000000"/>
              </w:rPr>
              <w:t>4 класс:                         6</w:t>
            </w:r>
            <w:r w:rsidRPr="00F86B27">
              <w:rPr>
                <w:rFonts w:ascii="Times New Roman" w:hAnsi="Times New Roman" w:cs="Times New Roman"/>
                <w:color w:val="000000"/>
              </w:rPr>
              <w:t xml:space="preserve"> человек</w:t>
            </w:r>
          </w:p>
        </w:tc>
      </w:tr>
      <w:tr w:rsidR="001B134A" w:rsidTr="001B134A">
        <w:trPr>
          <w:trHeight w:val="5"/>
        </w:trPr>
        <w:tc>
          <w:tcPr>
            <w:tcW w:w="1828" w:type="dxa"/>
            <w:vMerge w:val="restart"/>
          </w:tcPr>
          <w:p w:rsidR="001B134A" w:rsidRDefault="001B134A" w:rsidP="00AC6768">
            <w:pPr>
              <w:spacing w:before="240" w:after="240"/>
              <w:rPr>
                <w:rFonts w:ascii="TimesNewRomanPS-BoldMT" w:hAnsi="TimesNewRomanPS-BoldMT"/>
                <w:color w:val="000000"/>
              </w:rPr>
            </w:pPr>
            <w:r>
              <w:rPr>
                <w:rFonts w:ascii="TimesNewRomanPSMT" w:hAnsi="TimesNewRomanPSMT"/>
                <w:color w:val="000000"/>
              </w:rPr>
              <w:t>Количество обучающихся, завершивших</w:t>
            </w:r>
            <w:r>
              <w:rPr>
                <w:rFonts w:ascii="TimesNewRomanPSMT" w:hAnsi="TimesNewRomanPSMT"/>
                <w:color w:val="000000"/>
              </w:rPr>
              <w:br/>
              <w:t>обучение только на отметки</w:t>
            </w:r>
            <w:r>
              <w:rPr>
                <w:rFonts w:ascii="TimesNewRomanPSMT" w:hAnsi="TimesNewRomanPSMT"/>
                <w:color w:val="000000"/>
              </w:rPr>
              <w:br/>
              <w:t xml:space="preserve">«хорошо» и </w:t>
            </w:r>
            <w:r>
              <w:rPr>
                <w:rFonts w:ascii="TimesNewRomanPSMT" w:hAnsi="TimesNewRomanPSMT"/>
                <w:color w:val="000000"/>
              </w:rPr>
              <w:lastRenderedPageBreak/>
              <w:t>«отлично», всего</w:t>
            </w:r>
            <w:r>
              <w:rPr>
                <w:rFonts w:ascii="TimesNewRomanPSMT" w:hAnsi="TimesNewRomanPSMT"/>
                <w:color w:val="000000"/>
              </w:rPr>
              <w:br/>
            </w:r>
          </w:p>
          <w:p w:rsidR="001B134A" w:rsidRDefault="001B134A" w:rsidP="00AC6768">
            <w:pPr>
              <w:spacing w:before="240" w:after="240"/>
              <w:rPr>
                <w:rFonts w:ascii="TimesNewRomanPS-BoldMT" w:hAnsi="TimesNewRomanPS-BoldMT"/>
                <w:color w:val="000000"/>
              </w:rPr>
            </w:pPr>
          </w:p>
        </w:tc>
        <w:tc>
          <w:tcPr>
            <w:tcW w:w="1786" w:type="dxa"/>
          </w:tcPr>
          <w:p w:rsidR="001B134A" w:rsidRPr="00F86B27" w:rsidRDefault="001B134A" w:rsidP="00843790">
            <w:pPr>
              <w:spacing w:before="240" w:after="240"/>
              <w:rPr>
                <w:rFonts w:ascii="Times New Roman" w:hAnsi="Times New Roman" w:cs="Times New Roman"/>
                <w:color w:val="000000"/>
              </w:rPr>
            </w:pPr>
            <w:r w:rsidRPr="00F86B27">
              <w:rPr>
                <w:rFonts w:ascii="Times New Roman" w:hAnsi="Times New Roman" w:cs="Times New Roman"/>
                <w:color w:val="000000"/>
              </w:rPr>
              <w:lastRenderedPageBreak/>
              <w:t>1 класс: не оценивался</w:t>
            </w:r>
          </w:p>
        </w:tc>
        <w:tc>
          <w:tcPr>
            <w:tcW w:w="1913" w:type="dxa"/>
          </w:tcPr>
          <w:p w:rsidR="001B134A" w:rsidRPr="00F86B27" w:rsidRDefault="001B134A" w:rsidP="00AC6768">
            <w:pPr>
              <w:spacing w:before="240" w:after="240"/>
              <w:rPr>
                <w:rFonts w:ascii="Times New Roman" w:hAnsi="Times New Roman" w:cs="Times New Roman"/>
                <w:color w:val="000000"/>
              </w:rPr>
            </w:pPr>
            <w:r w:rsidRPr="00F86B27">
              <w:rPr>
                <w:rFonts w:ascii="Times New Roman" w:hAnsi="Times New Roman" w:cs="Times New Roman"/>
                <w:color w:val="000000"/>
              </w:rPr>
              <w:t>1 класс: не оценивался</w:t>
            </w:r>
          </w:p>
        </w:tc>
        <w:tc>
          <w:tcPr>
            <w:tcW w:w="1986" w:type="dxa"/>
          </w:tcPr>
          <w:p w:rsidR="001B134A" w:rsidRPr="00F86B27" w:rsidRDefault="001B134A" w:rsidP="00AC6768">
            <w:pPr>
              <w:spacing w:before="240" w:after="240"/>
              <w:rPr>
                <w:rFonts w:ascii="Times New Roman" w:hAnsi="Times New Roman" w:cs="Times New Roman"/>
                <w:color w:val="000000"/>
              </w:rPr>
            </w:pPr>
            <w:r w:rsidRPr="00F86B27">
              <w:rPr>
                <w:rFonts w:ascii="Times New Roman" w:hAnsi="Times New Roman" w:cs="Times New Roman"/>
                <w:color w:val="000000"/>
              </w:rPr>
              <w:t>1 класс: не оценивался</w:t>
            </w:r>
          </w:p>
        </w:tc>
        <w:tc>
          <w:tcPr>
            <w:tcW w:w="1701" w:type="dxa"/>
          </w:tcPr>
          <w:p w:rsidR="001B134A" w:rsidRPr="00647DC2" w:rsidRDefault="001B134A" w:rsidP="00211C76">
            <w:pPr>
              <w:spacing w:before="240" w:after="240"/>
              <w:rPr>
                <w:rFonts w:ascii="Times New Roman" w:hAnsi="Times New Roman" w:cs="Times New Roman"/>
                <w:color w:val="000000"/>
              </w:rPr>
            </w:pPr>
            <w:r w:rsidRPr="00647DC2">
              <w:rPr>
                <w:rFonts w:ascii="Times New Roman" w:hAnsi="Times New Roman" w:cs="Times New Roman"/>
                <w:color w:val="000000"/>
              </w:rPr>
              <w:t>1 класс: не оценивался</w:t>
            </w:r>
          </w:p>
        </w:tc>
      </w:tr>
      <w:tr w:rsidR="001B134A" w:rsidTr="001B134A">
        <w:trPr>
          <w:trHeight w:val="333"/>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Default="001B134A" w:rsidP="00843790">
            <w:pPr>
              <w:spacing w:before="240" w:after="240"/>
              <w:rPr>
                <w:rFonts w:ascii="TimesNewRomanPS-BoldMT" w:hAnsi="TimesNewRomanPS-BoldMT"/>
                <w:color w:val="000000"/>
              </w:rPr>
            </w:pPr>
            <w:r>
              <w:rPr>
                <w:rFonts w:ascii="TimesNewRomanPS-BoldMT" w:hAnsi="TimesNewRomanPS-BoldMT"/>
                <w:color w:val="000000"/>
              </w:rPr>
              <w:t xml:space="preserve">2 класс: 1 человека                          </w:t>
            </w:r>
          </w:p>
        </w:tc>
        <w:tc>
          <w:tcPr>
            <w:tcW w:w="1913" w:type="dxa"/>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2 класс: 3 человека</w:t>
            </w:r>
          </w:p>
        </w:tc>
        <w:tc>
          <w:tcPr>
            <w:tcW w:w="1986" w:type="dxa"/>
          </w:tcPr>
          <w:p w:rsidR="001B134A" w:rsidRDefault="001B134A" w:rsidP="00047DCD">
            <w:pPr>
              <w:spacing w:before="240" w:after="240"/>
              <w:rPr>
                <w:rFonts w:ascii="TimesNewRomanPS-BoldMT" w:hAnsi="TimesNewRomanPS-BoldMT"/>
                <w:color w:val="000000"/>
              </w:rPr>
            </w:pPr>
            <w:r>
              <w:rPr>
                <w:rFonts w:ascii="TimesNewRomanPS-BoldMT" w:hAnsi="TimesNewRomanPS-BoldMT"/>
                <w:color w:val="000000"/>
              </w:rPr>
              <w:t>2 класс:                       2 человека</w:t>
            </w:r>
          </w:p>
        </w:tc>
        <w:tc>
          <w:tcPr>
            <w:tcW w:w="1701" w:type="dxa"/>
          </w:tcPr>
          <w:p w:rsidR="001B134A" w:rsidRDefault="001B134A" w:rsidP="00211C76">
            <w:pPr>
              <w:spacing w:before="240" w:after="240"/>
              <w:rPr>
                <w:rFonts w:ascii="TimesNewRomanPS-BoldMT" w:hAnsi="TimesNewRomanPS-BoldMT"/>
                <w:color w:val="000000"/>
              </w:rPr>
            </w:pPr>
            <w:r>
              <w:rPr>
                <w:rFonts w:ascii="TimesNewRomanPS-BoldMT" w:hAnsi="TimesNewRomanPS-BoldMT"/>
                <w:color w:val="000000"/>
              </w:rPr>
              <w:t>2 класс:                     0 человек</w:t>
            </w:r>
          </w:p>
        </w:tc>
      </w:tr>
      <w:tr w:rsidR="001B134A" w:rsidTr="001B134A">
        <w:trPr>
          <w:trHeight w:val="387"/>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Pr="0075364B" w:rsidRDefault="001B134A" w:rsidP="00843790">
            <w:pPr>
              <w:spacing w:before="240" w:after="240"/>
              <w:rPr>
                <w:color w:val="000000"/>
              </w:rPr>
            </w:pPr>
            <w:r>
              <w:rPr>
                <w:rFonts w:ascii="TimesNewRomanPS-BoldMT" w:hAnsi="TimesNewRomanPS-BoldMT"/>
                <w:color w:val="000000"/>
              </w:rPr>
              <w:t xml:space="preserve">3 класс: 4 человека                       </w:t>
            </w:r>
          </w:p>
        </w:tc>
        <w:tc>
          <w:tcPr>
            <w:tcW w:w="1913" w:type="dxa"/>
          </w:tcPr>
          <w:p w:rsidR="001B134A" w:rsidRPr="0075364B" w:rsidRDefault="001B134A" w:rsidP="00AC6768">
            <w:pPr>
              <w:spacing w:before="240" w:after="240"/>
              <w:rPr>
                <w:color w:val="000000"/>
              </w:rPr>
            </w:pPr>
            <w:r>
              <w:rPr>
                <w:rFonts w:ascii="TimesNewRomanPS-BoldMT" w:hAnsi="TimesNewRomanPS-BoldMT"/>
                <w:color w:val="000000"/>
              </w:rPr>
              <w:t>3 класс: 2 человека</w:t>
            </w:r>
          </w:p>
        </w:tc>
        <w:tc>
          <w:tcPr>
            <w:tcW w:w="1986" w:type="dxa"/>
          </w:tcPr>
          <w:p w:rsidR="001B134A" w:rsidRPr="001B134A" w:rsidRDefault="001B134A" w:rsidP="00047DCD">
            <w:pPr>
              <w:spacing w:before="240" w:after="240"/>
              <w:rPr>
                <w:rFonts w:ascii="TimesNewRomanPS-BoldMT" w:hAnsi="TimesNewRomanPS-BoldMT"/>
                <w:color w:val="000000"/>
              </w:rPr>
            </w:pPr>
            <w:r>
              <w:rPr>
                <w:rFonts w:ascii="TimesNewRomanPS-BoldMT" w:hAnsi="TimesNewRomanPS-BoldMT"/>
                <w:color w:val="000000"/>
              </w:rPr>
              <w:t>3 класс:                      2 человека</w:t>
            </w:r>
          </w:p>
        </w:tc>
        <w:tc>
          <w:tcPr>
            <w:tcW w:w="1701" w:type="dxa"/>
          </w:tcPr>
          <w:p w:rsidR="001B134A" w:rsidRPr="00217095" w:rsidRDefault="001B134A" w:rsidP="00211C76">
            <w:pPr>
              <w:spacing w:before="240" w:after="240"/>
              <w:rPr>
                <w:rFonts w:ascii="Times New Roman" w:hAnsi="Times New Roman" w:cs="Times New Roman"/>
                <w:color w:val="000000"/>
              </w:rPr>
            </w:pPr>
            <w:r>
              <w:rPr>
                <w:rFonts w:ascii="TimesNewRomanPS-BoldMT" w:hAnsi="TimesNewRomanPS-BoldMT"/>
                <w:color w:val="000000"/>
              </w:rPr>
              <w:t xml:space="preserve">3 класс:                                              </w:t>
            </w:r>
            <w:r>
              <w:rPr>
                <w:rFonts w:ascii="Times New Roman" w:hAnsi="Times New Roman" w:cs="Times New Roman"/>
                <w:color w:val="000000"/>
              </w:rPr>
              <w:t>2 человека</w:t>
            </w:r>
          </w:p>
        </w:tc>
      </w:tr>
      <w:tr w:rsidR="001B134A" w:rsidTr="001B134A">
        <w:trPr>
          <w:trHeight w:val="398"/>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Default="001B134A" w:rsidP="00843790">
            <w:pPr>
              <w:spacing w:before="240" w:after="240"/>
              <w:rPr>
                <w:rFonts w:ascii="TimesNewRomanPS-BoldMT" w:hAnsi="TimesNewRomanPS-BoldMT"/>
                <w:color w:val="000000"/>
              </w:rPr>
            </w:pPr>
            <w:r>
              <w:rPr>
                <w:rFonts w:ascii="TimesNewRomanPS-BoldMT" w:hAnsi="TimesNewRomanPS-BoldMT"/>
                <w:color w:val="000000"/>
              </w:rPr>
              <w:t xml:space="preserve">4 класс: 4 человека                   </w:t>
            </w:r>
          </w:p>
        </w:tc>
        <w:tc>
          <w:tcPr>
            <w:tcW w:w="1913" w:type="dxa"/>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4 класс: 4 человека</w:t>
            </w:r>
          </w:p>
        </w:tc>
        <w:tc>
          <w:tcPr>
            <w:tcW w:w="1986" w:type="dxa"/>
          </w:tcPr>
          <w:p w:rsidR="001B134A" w:rsidRDefault="001B134A" w:rsidP="001B134A">
            <w:pPr>
              <w:spacing w:before="240" w:after="240"/>
              <w:rPr>
                <w:rFonts w:ascii="TimesNewRomanPS-BoldMT" w:hAnsi="TimesNewRomanPS-BoldMT"/>
                <w:color w:val="000000"/>
              </w:rPr>
            </w:pPr>
            <w:r>
              <w:rPr>
                <w:rFonts w:ascii="TimesNewRomanPS-BoldMT" w:hAnsi="TimesNewRomanPS-BoldMT"/>
                <w:color w:val="000000"/>
              </w:rPr>
              <w:t>4 класс:                          2 человека</w:t>
            </w:r>
          </w:p>
        </w:tc>
        <w:tc>
          <w:tcPr>
            <w:tcW w:w="1701" w:type="dxa"/>
          </w:tcPr>
          <w:p w:rsidR="001B134A" w:rsidRPr="00F86B27" w:rsidRDefault="001B134A" w:rsidP="00211C76">
            <w:pPr>
              <w:spacing w:before="240" w:after="240"/>
              <w:rPr>
                <w:rFonts w:ascii="Times New Roman" w:hAnsi="Times New Roman" w:cs="Times New Roman"/>
                <w:color w:val="000000"/>
              </w:rPr>
            </w:pPr>
            <w:r>
              <w:rPr>
                <w:rFonts w:ascii="Times New Roman" w:hAnsi="Times New Roman" w:cs="Times New Roman"/>
                <w:color w:val="000000"/>
              </w:rPr>
              <w:t>4 класс:                         3</w:t>
            </w:r>
            <w:r w:rsidRPr="00F86B27">
              <w:rPr>
                <w:rFonts w:ascii="Times New Roman" w:hAnsi="Times New Roman" w:cs="Times New Roman"/>
                <w:color w:val="000000"/>
              </w:rPr>
              <w:t xml:space="preserve"> человек</w:t>
            </w:r>
            <w:r>
              <w:rPr>
                <w:rFonts w:ascii="Times New Roman" w:hAnsi="Times New Roman" w:cs="Times New Roman"/>
                <w:color w:val="000000"/>
              </w:rPr>
              <w:t>а</w:t>
            </w:r>
          </w:p>
        </w:tc>
      </w:tr>
      <w:tr w:rsidR="002E2DFA" w:rsidTr="001B134A">
        <w:trPr>
          <w:trHeight w:val="312"/>
        </w:trPr>
        <w:tc>
          <w:tcPr>
            <w:tcW w:w="1828" w:type="dxa"/>
            <w:vMerge w:val="restart"/>
          </w:tcPr>
          <w:p w:rsidR="002E2DFA" w:rsidRDefault="002E2DFA" w:rsidP="00AC6768">
            <w:pPr>
              <w:spacing w:before="240" w:after="240"/>
              <w:rPr>
                <w:color w:val="000000"/>
              </w:rPr>
            </w:pPr>
          </w:p>
          <w:p w:rsidR="002E2DFA" w:rsidRDefault="002E2DFA" w:rsidP="00AC6768">
            <w:pPr>
              <w:spacing w:before="240" w:after="240"/>
              <w:rPr>
                <w:rFonts w:ascii="TimesNewRomanPS-BoldMT" w:hAnsi="TimesNewRomanPS-BoldMT"/>
                <w:color w:val="000000"/>
              </w:rPr>
            </w:pPr>
            <w:r>
              <w:rPr>
                <w:rFonts w:ascii="TimesNewRomanPSMT" w:hAnsi="TimesNewRomanPSMT"/>
                <w:color w:val="000000"/>
              </w:rPr>
              <w:t>Обученность, %</w:t>
            </w:r>
          </w:p>
        </w:tc>
        <w:tc>
          <w:tcPr>
            <w:tcW w:w="1786" w:type="dxa"/>
          </w:tcPr>
          <w:p w:rsidR="002E2DFA" w:rsidRDefault="002E2DFA" w:rsidP="00843790">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913" w:type="dxa"/>
          </w:tcPr>
          <w:p w:rsidR="002E2DFA" w:rsidRDefault="002E2DFA" w:rsidP="00AC6768">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986" w:type="dxa"/>
          </w:tcPr>
          <w:p w:rsidR="002E2DFA" w:rsidRDefault="002E2DFA" w:rsidP="00DF1845">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701" w:type="dxa"/>
          </w:tcPr>
          <w:p w:rsidR="002E2DFA" w:rsidRDefault="001B134A" w:rsidP="002E2DFA">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r>
      <w:tr w:rsidR="001B134A" w:rsidTr="001B134A">
        <w:trPr>
          <w:trHeight w:val="346"/>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Pr="00F86B27" w:rsidRDefault="001B134A" w:rsidP="00843790">
            <w:pPr>
              <w:spacing w:before="240" w:after="240"/>
              <w:rPr>
                <w:rFonts w:ascii="Times New Roman" w:hAnsi="Times New Roman" w:cs="Times New Roman"/>
                <w:color w:val="000000"/>
              </w:rPr>
            </w:pPr>
            <w:r>
              <w:rPr>
                <w:rFonts w:ascii="Times New Roman" w:hAnsi="Times New Roman" w:cs="Times New Roman"/>
                <w:color w:val="000000"/>
              </w:rPr>
              <w:t>2 класс:   75</w:t>
            </w:r>
            <w:r w:rsidRPr="00F86B27">
              <w:rPr>
                <w:rFonts w:ascii="Times New Roman" w:hAnsi="Times New Roman" w:cs="Times New Roman"/>
                <w:color w:val="000000"/>
              </w:rPr>
              <w:t>%</w:t>
            </w:r>
          </w:p>
        </w:tc>
        <w:tc>
          <w:tcPr>
            <w:tcW w:w="1913" w:type="dxa"/>
          </w:tcPr>
          <w:p w:rsidR="001B134A" w:rsidRPr="00F86B27" w:rsidRDefault="001B134A" w:rsidP="00AC6768">
            <w:pPr>
              <w:spacing w:before="240" w:after="240"/>
              <w:rPr>
                <w:rFonts w:ascii="Times New Roman" w:hAnsi="Times New Roman" w:cs="Times New Roman"/>
                <w:color w:val="000000"/>
              </w:rPr>
            </w:pPr>
            <w:r>
              <w:rPr>
                <w:rFonts w:ascii="Times New Roman" w:hAnsi="Times New Roman" w:cs="Times New Roman"/>
                <w:color w:val="000000"/>
              </w:rPr>
              <w:t>2 класс:   100</w:t>
            </w:r>
            <w:r w:rsidRPr="00F86B27">
              <w:rPr>
                <w:rFonts w:ascii="Times New Roman" w:hAnsi="Times New Roman" w:cs="Times New Roman"/>
                <w:color w:val="000000"/>
              </w:rPr>
              <w:t>%</w:t>
            </w:r>
          </w:p>
        </w:tc>
        <w:tc>
          <w:tcPr>
            <w:tcW w:w="1986" w:type="dxa"/>
          </w:tcPr>
          <w:p w:rsidR="001B134A" w:rsidRPr="00F86B27" w:rsidRDefault="001B134A" w:rsidP="00553A73">
            <w:pPr>
              <w:spacing w:before="240" w:after="240"/>
              <w:rPr>
                <w:rFonts w:ascii="Times New Roman" w:hAnsi="Times New Roman" w:cs="Times New Roman"/>
                <w:color w:val="000000"/>
              </w:rPr>
            </w:pPr>
            <w:r>
              <w:rPr>
                <w:rFonts w:ascii="Times New Roman" w:hAnsi="Times New Roman" w:cs="Times New Roman"/>
                <w:color w:val="000000"/>
              </w:rPr>
              <w:t>2 класс:   100</w:t>
            </w:r>
            <w:r w:rsidRPr="00F86B27">
              <w:rPr>
                <w:rFonts w:ascii="Times New Roman" w:hAnsi="Times New Roman" w:cs="Times New Roman"/>
                <w:color w:val="000000"/>
              </w:rPr>
              <w:t>%</w:t>
            </w:r>
          </w:p>
        </w:tc>
        <w:tc>
          <w:tcPr>
            <w:tcW w:w="1701" w:type="dxa"/>
          </w:tcPr>
          <w:p w:rsidR="001B134A" w:rsidRPr="00F86B27" w:rsidRDefault="001B134A" w:rsidP="00211C76">
            <w:pPr>
              <w:spacing w:before="240" w:after="240"/>
              <w:rPr>
                <w:rFonts w:ascii="Times New Roman" w:hAnsi="Times New Roman" w:cs="Times New Roman"/>
                <w:color w:val="000000"/>
              </w:rPr>
            </w:pPr>
            <w:r>
              <w:rPr>
                <w:rFonts w:ascii="Times New Roman" w:hAnsi="Times New Roman" w:cs="Times New Roman"/>
                <w:color w:val="000000"/>
              </w:rPr>
              <w:t>2 класс:   100</w:t>
            </w:r>
            <w:r w:rsidRPr="00F86B27">
              <w:rPr>
                <w:rFonts w:ascii="Times New Roman" w:hAnsi="Times New Roman" w:cs="Times New Roman"/>
                <w:color w:val="000000"/>
              </w:rPr>
              <w:t>%</w:t>
            </w:r>
          </w:p>
        </w:tc>
      </w:tr>
      <w:tr w:rsidR="001B134A" w:rsidTr="001B134A">
        <w:trPr>
          <w:trHeight w:val="376"/>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Pr="00F86B27" w:rsidRDefault="001B134A" w:rsidP="00843790">
            <w:pPr>
              <w:spacing w:before="240" w:after="240"/>
              <w:rPr>
                <w:rFonts w:ascii="Times New Roman" w:hAnsi="Times New Roman" w:cs="Times New Roman"/>
                <w:color w:val="000000"/>
              </w:rPr>
            </w:pPr>
            <w:r w:rsidRPr="00F86B27">
              <w:rPr>
                <w:rFonts w:ascii="Times New Roman" w:hAnsi="Times New Roman" w:cs="Times New Roman"/>
                <w:color w:val="000000"/>
              </w:rPr>
              <w:t xml:space="preserve">3 класс:  </w:t>
            </w:r>
            <w:r>
              <w:rPr>
                <w:rFonts w:ascii="Times New Roman" w:hAnsi="Times New Roman" w:cs="Times New Roman"/>
                <w:color w:val="000000"/>
              </w:rPr>
              <w:t>83</w:t>
            </w:r>
            <w:r w:rsidRPr="00F86B27">
              <w:rPr>
                <w:rFonts w:ascii="Times New Roman" w:hAnsi="Times New Roman" w:cs="Times New Roman"/>
                <w:color w:val="000000"/>
              </w:rPr>
              <w:t>%</w:t>
            </w:r>
            <w:r>
              <w:rPr>
                <w:rFonts w:ascii="Times New Roman" w:hAnsi="Times New Roman" w:cs="Times New Roman"/>
                <w:color w:val="000000"/>
              </w:rPr>
              <w:t xml:space="preserve"> </w:t>
            </w:r>
          </w:p>
        </w:tc>
        <w:tc>
          <w:tcPr>
            <w:tcW w:w="1913" w:type="dxa"/>
          </w:tcPr>
          <w:p w:rsidR="001B134A" w:rsidRPr="00F86B27" w:rsidRDefault="001B134A" w:rsidP="00AC6768">
            <w:pPr>
              <w:spacing w:before="240" w:after="240"/>
              <w:rPr>
                <w:rFonts w:ascii="Times New Roman" w:hAnsi="Times New Roman" w:cs="Times New Roman"/>
                <w:color w:val="000000"/>
              </w:rPr>
            </w:pPr>
            <w:r w:rsidRPr="00F86B27">
              <w:rPr>
                <w:rFonts w:ascii="Times New Roman" w:hAnsi="Times New Roman" w:cs="Times New Roman"/>
                <w:color w:val="000000"/>
              </w:rPr>
              <w:t xml:space="preserve">3 класс:  </w:t>
            </w:r>
            <w:r>
              <w:rPr>
                <w:rFonts w:ascii="Times New Roman" w:hAnsi="Times New Roman" w:cs="Times New Roman"/>
                <w:color w:val="000000"/>
              </w:rPr>
              <w:t xml:space="preserve">100 </w:t>
            </w:r>
            <w:r w:rsidRPr="00F86B27">
              <w:rPr>
                <w:rFonts w:ascii="Times New Roman" w:hAnsi="Times New Roman" w:cs="Times New Roman"/>
                <w:color w:val="000000"/>
              </w:rPr>
              <w:t>%</w:t>
            </w:r>
            <w:r>
              <w:rPr>
                <w:rFonts w:ascii="Times New Roman" w:hAnsi="Times New Roman" w:cs="Times New Roman"/>
                <w:color w:val="000000"/>
              </w:rPr>
              <w:t xml:space="preserve"> </w:t>
            </w:r>
          </w:p>
        </w:tc>
        <w:tc>
          <w:tcPr>
            <w:tcW w:w="1986" w:type="dxa"/>
          </w:tcPr>
          <w:p w:rsidR="001B134A" w:rsidRPr="00F86B27" w:rsidRDefault="001B134A" w:rsidP="00553A73">
            <w:pPr>
              <w:spacing w:before="240" w:after="240"/>
              <w:rPr>
                <w:rFonts w:ascii="Times New Roman" w:hAnsi="Times New Roman" w:cs="Times New Roman"/>
                <w:color w:val="000000"/>
              </w:rPr>
            </w:pPr>
            <w:r w:rsidRPr="00F86B27">
              <w:rPr>
                <w:rFonts w:ascii="Times New Roman" w:hAnsi="Times New Roman" w:cs="Times New Roman"/>
                <w:color w:val="000000"/>
              </w:rPr>
              <w:t xml:space="preserve">3 класс:  </w:t>
            </w:r>
            <w:r>
              <w:rPr>
                <w:rFonts w:ascii="Times New Roman" w:hAnsi="Times New Roman" w:cs="Times New Roman"/>
                <w:color w:val="000000"/>
              </w:rPr>
              <w:t xml:space="preserve">100 </w:t>
            </w:r>
            <w:r w:rsidRPr="00F86B27">
              <w:rPr>
                <w:rFonts w:ascii="Times New Roman" w:hAnsi="Times New Roman" w:cs="Times New Roman"/>
                <w:color w:val="000000"/>
              </w:rPr>
              <w:t>%</w:t>
            </w:r>
            <w:r>
              <w:rPr>
                <w:rFonts w:ascii="Times New Roman" w:hAnsi="Times New Roman" w:cs="Times New Roman"/>
                <w:color w:val="000000"/>
              </w:rPr>
              <w:t xml:space="preserve"> </w:t>
            </w:r>
          </w:p>
        </w:tc>
        <w:tc>
          <w:tcPr>
            <w:tcW w:w="1701" w:type="dxa"/>
          </w:tcPr>
          <w:p w:rsidR="001B134A" w:rsidRPr="00F86B27" w:rsidRDefault="001B134A" w:rsidP="00211C76">
            <w:pPr>
              <w:spacing w:before="240" w:after="240"/>
              <w:rPr>
                <w:rFonts w:ascii="Times New Roman" w:hAnsi="Times New Roman" w:cs="Times New Roman"/>
                <w:color w:val="000000"/>
              </w:rPr>
            </w:pPr>
            <w:r w:rsidRPr="00F86B27">
              <w:rPr>
                <w:rFonts w:ascii="Times New Roman" w:hAnsi="Times New Roman" w:cs="Times New Roman"/>
                <w:color w:val="000000"/>
              </w:rPr>
              <w:t xml:space="preserve">3 класс:  </w:t>
            </w:r>
            <w:r>
              <w:rPr>
                <w:rFonts w:ascii="Times New Roman" w:hAnsi="Times New Roman" w:cs="Times New Roman"/>
                <w:color w:val="000000"/>
              </w:rPr>
              <w:t xml:space="preserve">100 </w:t>
            </w:r>
            <w:r w:rsidRPr="00F86B27">
              <w:rPr>
                <w:rFonts w:ascii="Times New Roman" w:hAnsi="Times New Roman" w:cs="Times New Roman"/>
                <w:color w:val="000000"/>
              </w:rPr>
              <w:t>%</w:t>
            </w:r>
            <w:r>
              <w:rPr>
                <w:rFonts w:ascii="Times New Roman" w:hAnsi="Times New Roman" w:cs="Times New Roman"/>
                <w:color w:val="000000"/>
              </w:rPr>
              <w:t xml:space="preserve"> </w:t>
            </w:r>
          </w:p>
        </w:tc>
      </w:tr>
      <w:tr w:rsidR="001B134A" w:rsidTr="001B134A">
        <w:trPr>
          <w:trHeight w:val="346"/>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Pr="00F86B27" w:rsidRDefault="001B134A" w:rsidP="00843790">
            <w:pPr>
              <w:spacing w:before="240" w:after="240"/>
              <w:rPr>
                <w:rFonts w:ascii="Times New Roman" w:hAnsi="Times New Roman" w:cs="Times New Roman"/>
                <w:color w:val="000000"/>
              </w:rPr>
            </w:pPr>
            <w:r w:rsidRPr="00F86B27">
              <w:rPr>
                <w:rFonts w:ascii="Times New Roman" w:hAnsi="Times New Roman" w:cs="Times New Roman"/>
                <w:color w:val="000000"/>
              </w:rPr>
              <w:t>4 класс:  100%</w:t>
            </w:r>
          </w:p>
        </w:tc>
        <w:tc>
          <w:tcPr>
            <w:tcW w:w="1913" w:type="dxa"/>
          </w:tcPr>
          <w:p w:rsidR="001B134A" w:rsidRPr="00F86B27" w:rsidRDefault="001B134A" w:rsidP="00AC6768">
            <w:pPr>
              <w:spacing w:before="240" w:after="240"/>
              <w:rPr>
                <w:rFonts w:ascii="Times New Roman" w:hAnsi="Times New Roman" w:cs="Times New Roman"/>
                <w:color w:val="000000"/>
              </w:rPr>
            </w:pPr>
            <w:r w:rsidRPr="00F86B27">
              <w:rPr>
                <w:rFonts w:ascii="Times New Roman" w:hAnsi="Times New Roman" w:cs="Times New Roman"/>
                <w:color w:val="000000"/>
              </w:rPr>
              <w:t>4 класс:  100</w:t>
            </w:r>
            <w:r>
              <w:rPr>
                <w:rFonts w:ascii="Times New Roman" w:hAnsi="Times New Roman" w:cs="Times New Roman"/>
                <w:color w:val="000000"/>
              </w:rPr>
              <w:t xml:space="preserve"> </w:t>
            </w:r>
            <w:r w:rsidRPr="00F86B27">
              <w:rPr>
                <w:rFonts w:ascii="Times New Roman" w:hAnsi="Times New Roman" w:cs="Times New Roman"/>
                <w:color w:val="000000"/>
              </w:rPr>
              <w:t>%</w:t>
            </w:r>
          </w:p>
        </w:tc>
        <w:tc>
          <w:tcPr>
            <w:tcW w:w="1986" w:type="dxa"/>
          </w:tcPr>
          <w:p w:rsidR="001B134A" w:rsidRPr="00F86B27" w:rsidRDefault="001B134A" w:rsidP="00553A73">
            <w:pPr>
              <w:spacing w:before="240" w:after="240"/>
              <w:rPr>
                <w:rFonts w:ascii="Times New Roman" w:hAnsi="Times New Roman" w:cs="Times New Roman"/>
                <w:color w:val="000000"/>
              </w:rPr>
            </w:pPr>
            <w:r w:rsidRPr="00F86B27">
              <w:rPr>
                <w:rFonts w:ascii="Times New Roman" w:hAnsi="Times New Roman" w:cs="Times New Roman"/>
                <w:color w:val="000000"/>
              </w:rPr>
              <w:t>4 класс:  100</w:t>
            </w:r>
            <w:r>
              <w:rPr>
                <w:rFonts w:ascii="Times New Roman" w:hAnsi="Times New Roman" w:cs="Times New Roman"/>
                <w:color w:val="000000"/>
              </w:rPr>
              <w:t xml:space="preserve"> </w:t>
            </w:r>
            <w:r w:rsidRPr="00F86B27">
              <w:rPr>
                <w:rFonts w:ascii="Times New Roman" w:hAnsi="Times New Roman" w:cs="Times New Roman"/>
                <w:color w:val="000000"/>
              </w:rPr>
              <w:t>%</w:t>
            </w:r>
          </w:p>
        </w:tc>
        <w:tc>
          <w:tcPr>
            <w:tcW w:w="1701" w:type="dxa"/>
          </w:tcPr>
          <w:p w:rsidR="001B134A" w:rsidRPr="00F86B27" w:rsidRDefault="001B134A" w:rsidP="00211C76">
            <w:pPr>
              <w:spacing w:before="240" w:after="240"/>
              <w:rPr>
                <w:rFonts w:ascii="Times New Roman" w:hAnsi="Times New Roman" w:cs="Times New Roman"/>
                <w:color w:val="000000"/>
              </w:rPr>
            </w:pPr>
            <w:r w:rsidRPr="00F86B27">
              <w:rPr>
                <w:rFonts w:ascii="Times New Roman" w:hAnsi="Times New Roman" w:cs="Times New Roman"/>
                <w:color w:val="000000"/>
              </w:rPr>
              <w:t>4 класс:  100</w:t>
            </w:r>
            <w:r>
              <w:rPr>
                <w:rFonts w:ascii="Times New Roman" w:hAnsi="Times New Roman" w:cs="Times New Roman"/>
                <w:color w:val="000000"/>
              </w:rPr>
              <w:t xml:space="preserve"> </w:t>
            </w:r>
            <w:r w:rsidRPr="00F86B27">
              <w:rPr>
                <w:rFonts w:ascii="Times New Roman" w:hAnsi="Times New Roman" w:cs="Times New Roman"/>
                <w:color w:val="000000"/>
              </w:rPr>
              <w:t>%</w:t>
            </w:r>
          </w:p>
        </w:tc>
      </w:tr>
      <w:tr w:rsidR="001B134A" w:rsidTr="001B134A">
        <w:trPr>
          <w:trHeight w:val="346"/>
        </w:trPr>
        <w:tc>
          <w:tcPr>
            <w:tcW w:w="1828" w:type="dxa"/>
            <w:vMerge w:val="restart"/>
          </w:tcPr>
          <w:p w:rsidR="001B134A" w:rsidRDefault="001B134A" w:rsidP="00AC6768">
            <w:pPr>
              <w:spacing w:before="240" w:after="240"/>
              <w:rPr>
                <w:rFonts w:ascii="TimesNewRomanPS-BoldMT" w:hAnsi="TimesNewRomanPS-BoldMT"/>
                <w:color w:val="000000"/>
              </w:rPr>
            </w:pPr>
            <w:r>
              <w:rPr>
                <w:rFonts w:ascii="TimesNewRomanPSMT" w:hAnsi="TimesNewRomanPSMT"/>
                <w:color w:val="000000"/>
              </w:rPr>
              <w:t>Качество образования, %</w:t>
            </w:r>
            <w:r>
              <w:rPr>
                <w:rFonts w:ascii="TimesNewRomanPSMT" w:hAnsi="TimesNewRomanPSMT"/>
                <w:color w:val="000000"/>
              </w:rPr>
              <w:br/>
            </w:r>
          </w:p>
        </w:tc>
        <w:tc>
          <w:tcPr>
            <w:tcW w:w="1786" w:type="dxa"/>
          </w:tcPr>
          <w:p w:rsidR="001B134A" w:rsidRDefault="001B134A" w:rsidP="00843790">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913" w:type="dxa"/>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986" w:type="dxa"/>
          </w:tcPr>
          <w:p w:rsidR="001B134A" w:rsidRDefault="001B134A" w:rsidP="00DF1845">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701" w:type="dxa"/>
          </w:tcPr>
          <w:p w:rsidR="001B134A" w:rsidRDefault="001B134A" w:rsidP="00211C76">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r>
      <w:tr w:rsidR="001B134A" w:rsidTr="001B134A">
        <w:trPr>
          <w:trHeight w:val="376"/>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Default="001B134A" w:rsidP="00843790">
            <w:pPr>
              <w:spacing w:before="240" w:after="240"/>
              <w:rPr>
                <w:rFonts w:ascii="TimesNewRomanPS-BoldMT" w:hAnsi="TimesNewRomanPS-BoldMT"/>
                <w:color w:val="000000"/>
              </w:rPr>
            </w:pPr>
            <w:r>
              <w:rPr>
                <w:rFonts w:ascii="TimesNewRomanPS-BoldMT" w:hAnsi="TimesNewRomanPS-BoldMT"/>
                <w:color w:val="000000"/>
              </w:rPr>
              <w:t>2 класс: 33 %</w:t>
            </w:r>
          </w:p>
        </w:tc>
        <w:tc>
          <w:tcPr>
            <w:tcW w:w="1913" w:type="dxa"/>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2 класс: 50 %</w:t>
            </w:r>
          </w:p>
        </w:tc>
        <w:tc>
          <w:tcPr>
            <w:tcW w:w="1986" w:type="dxa"/>
          </w:tcPr>
          <w:p w:rsidR="001B134A" w:rsidRDefault="001B134A" w:rsidP="00553A73">
            <w:pPr>
              <w:spacing w:before="240" w:after="240"/>
              <w:rPr>
                <w:rFonts w:ascii="TimesNewRomanPS-BoldMT" w:hAnsi="TimesNewRomanPS-BoldMT"/>
                <w:color w:val="000000"/>
              </w:rPr>
            </w:pPr>
            <w:r>
              <w:rPr>
                <w:rFonts w:ascii="TimesNewRomanPS-BoldMT" w:hAnsi="TimesNewRomanPS-BoldMT"/>
                <w:color w:val="000000"/>
              </w:rPr>
              <w:t>2 класс: 100 %</w:t>
            </w:r>
          </w:p>
        </w:tc>
        <w:tc>
          <w:tcPr>
            <w:tcW w:w="1701" w:type="dxa"/>
          </w:tcPr>
          <w:p w:rsidR="001B134A" w:rsidRDefault="00501FD4" w:rsidP="00211C76">
            <w:pPr>
              <w:spacing w:before="240" w:after="240"/>
              <w:rPr>
                <w:rFonts w:ascii="TimesNewRomanPS-BoldMT" w:hAnsi="TimesNewRomanPS-BoldMT"/>
                <w:color w:val="000000"/>
              </w:rPr>
            </w:pPr>
            <w:r>
              <w:rPr>
                <w:rFonts w:ascii="TimesNewRomanPS-BoldMT" w:hAnsi="TimesNewRomanPS-BoldMT"/>
                <w:color w:val="000000"/>
              </w:rPr>
              <w:t>2 класс: 0</w:t>
            </w:r>
            <w:r w:rsidR="001B134A">
              <w:rPr>
                <w:rFonts w:ascii="TimesNewRomanPS-BoldMT" w:hAnsi="TimesNewRomanPS-BoldMT"/>
                <w:color w:val="000000"/>
              </w:rPr>
              <w:t xml:space="preserve"> %</w:t>
            </w:r>
          </w:p>
        </w:tc>
      </w:tr>
      <w:tr w:rsidR="001B134A" w:rsidTr="001B134A">
        <w:trPr>
          <w:trHeight w:val="335"/>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Default="001B134A" w:rsidP="00843790">
            <w:pPr>
              <w:spacing w:before="240" w:after="240"/>
              <w:rPr>
                <w:rFonts w:ascii="TimesNewRomanPS-BoldMT" w:hAnsi="TimesNewRomanPS-BoldMT"/>
                <w:color w:val="000000"/>
              </w:rPr>
            </w:pPr>
            <w:r>
              <w:rPr>
                <w:rFonts w:ascii="TimesNewRomanPS-BoldMT" w:hAnsi="TimesNewRomanPS-BoldMT"/>
                <w:color w:val="000000"/>
              </w:rPr>
              <w:t>3 класс: 67 %</w:t>
            </w:r>
          </w:p>
        </w:tc>
        <w:tc>
          <w:tcPr>
            <w:tcW w:w="1913" w:type="dxa"/>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3 класс: 67 %</w:t>
            </w:r>
          </w:p>
        </w:tc>
        <w:tc>
          <w:tcPr>
            <w:tcW w:w="1986" w:type="dxa"/>
          </w:tcPr>
          <w:p w:rsidR="001B134A" w:rsidRDefault="001B134A" w:rsidP="00553A73">
            <w:pPr>
              <w:spacing w:before="240" w:after="240"/>
              <w:rPr>
                <w:rFonts w:ascii="TimesNewRomanPS-BoldMT" w:hAnsi="TimesNewRomanPS-BoldMT"/>
                <w:color w:val="000000"/>
              </w:rPr>
            </w:pPr>
            <w:r>
              <w:rPr>
                <w:rFonts w:ascii="TimesNewRomanPS-BoldMT" w:hAnsi="TimesNewRomanPS-BoldMT"/>
                <w:color w:val="000000"/>
              </w:rPr>
              <w:t>3 класс: 33,3 %</w:t>
            </w:r>
          </w:p>
        </w:tc>
        <w:tc>
          <w:tcPr>
            <w:tcW w:w="1701" w:type="dxa"/>
          </w:tcPr>
          <w:p w:rsidR="001B134A" w:rsidRDefault="00501FD4" w:rsidP="00211C76">
            <w:pPr>
              <w:spacing w:before="240" w:after="240"/>
              <w:rPr>
                <w:rFonts w:ascii="TimesNewRomanPS-BoldMT" w:hAnsi="TimesNewRomanPS-BoldMT"/>
                <w:color w:val="000000"/>
              </w:rPr>
            </w:pPr>
            <w:r>
              <w:rPr>
                <w:rFonts w:ascii="TimesNewRomanPS-BoldMT" w:hAnsi="TimesNewRomanPS-BoldMT"/>
                <w:color w:val="000000"/>
              </w:rPr>
              <w:t>3 класс: 100</w:t>
            </w:r>
            <w:r w:rsidR="001B134A">
              <w:rPr>
                <w:rFonts w:ascii="TimesNewRomanPS-BoldMT" w:hAnsi="TimesNewRomanPS-BoldMT"/>
                <w:color w:val="000000"/>
              </w:rPr>
              <w:t xml:space="preserve"> %</w:t>
            </w:r>
          </w:p>
        </w:tc>
      </w:tr>
      <w:tr w:rsidR="001B134A" w:rsidTr="001B134A">
        <w:trPr>
          <w:trHeight w:val="666"/>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Default="001B134A" w:rsidP="00843790">
            <w:pPr>
              <w:spacing w:before="240" w:after="240"/>
              <w:rPr>
                <w:rFonts w:ascii="TimesNewRomanPS-BoldMT" w:hAnsi="TimesNewRomanPS-BoldMT"/>
                <w:color w:val="000000"/>
              </w:rPr>
            </w:pPr>
            <w:r>
              <w:rPr>
                <w:rFonts w:ascii="TimesNewRomanPS-BoldMT" w:hAnsi="TimesNewRomanPS-BoldMT"/>
                <w:color w:val="000000"/>
              </w:rPr>
              <w:t>4 класс: 57%</w:t>
            </w:r>
          </w:p>
        </w:tc>
        <w:tc>
          <w:tcPr>
            <w:tcW w:w="1913" w:type="dxa"/>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4 класс: 67%</w:t>
            </w:r>
          </w:p>
        </w:tc>
        <w:tc>
          <w:tcPr>
            <w:tcW w:w="1986" w:type="dxa"/>
          </w:tcPr>
          <w:p w:rsidR="001B134A" w:rsidRDefault="001B134A" w:rsidP="00553A73">
            <w:pPr>
              <w:spacing w:before="240" w:after="240"/>
              <w:rPr>
                <w:rFonts w:ascii="TimesNewRomanPS-BoldMT" w:hAnsi="TimesNewRomanPS-BoldMT"/>
                <w:color w:val="000000"/>
              </w:rPr>
            </w:pPr>
            <w:r>
              <w:rPr>
                <w:rFonts w:ascii="TimesNewRomanPS-BoldMT" w:hAnsi="TimesNewRomanPS-BoldMT"/>
                <w:color w:val="000000"/>
              </w:rPr>
              <w:t>4 класс: 66,7%</w:t>
            </w:r>
          </w:p>
        </w:tc>
        <w:tc>
          <w:tcPr>
            <w:tcW w:w="1701" w:type="dxa"/>
          </w:tcPr>
          <w:p w:rsidR="001B134A" w:rsidRDefault="00501FD4" w:rsidP="00211C76">
            <w:pPr>
              <w:spacing w:before="240" w:after="240"/>
              <w:rPr>
                <w:rFonts w:ascii="TimesNewRomanPS-BoldMT" w:hAnsi="TimesNewRomanPS-BoldMT"/>
                <w:color w:val="000000"/>
              </w:rPr>
            </w:pPr>
            <w:r>
              <w:rPr>
                <w:rFonts w:ascii="TimesNewRomanPS-BoldMT" w:hAnsi="TimesNewRomanPS-BoldMT"/>
                <w:color w:val="000000"/>
              </w:rPr>
              <w:t xml:space="preserve">4 класс: 50 </w:t>
            </w:r>
            <w:r w:rsidR="001B134A">
              <w:rPr>
                <w:rFonts w:ascii="TimesNewRomanPS-BoldMT" w:hAnsi="TimesNewRomanPS-BoldMT"/>
                <w:color w:val="000000"/>
              </w:rPr>
              <w:t>%</w:t>
            </w:r>
          </w:p>
        </w:tc>
      </w:tr>
      <w:tr w:rsidR="001B134A" w:rsidTr="001B134A">
        <w:trPr>
          <w:trHeight w:val="346"/>
        </w:trPr>
        <w:tc>
          <w:tcPr>
            <w:tcW w:w="1828" w:type="dxa"/>
            <w:vMerge w:val="restart"/>
          </w:tcPr>
          <w:p w:rsidR="001B134A" w:rsidRDefault="001B134A" w:rsidP="00AC6768">
            <w:pPr>
              <w:spacing w:before="240" w:after="240"/>
              <w:rPr>
                <w:rFonts w:ascii="TimesNewRomanPS-BoldMT" w:hAnsi="TimesNewRomanPS-BoldMT"/>
                <w:color w:val="000000"/>
              </w:rPr>
            </w:pPr>
            <w:r>
              <w:rPr>
                <w:rFonts w:ascii="TimesNewRomanPSMT" w:hAnsi="TimesNewRomanPSMT"/>
                <w:color w:val="000000"/>
              </w:rPr>
              <w:t>Переведены условно                                     (количество чел.)</w:t>
            </w:r>
            <w:r>
              <w:rPr>
                <w:rFonts w:ascii="TimesNewRomanPSMT" w:hAnsi="TimesNewRomanPSMT"/>
                <w:color w:val="000000"/>
              </w:rPr>
              <w:br/>
            </w:r>
          </w:p>
        </w:tc>
        <w:tc>
          <w:tcPr>
            <w:tcW w:w="1786" w:type="dxa"/>
          </w:tcPr>
          <w:p w:rsidR="001B134A" w:rsidRDefault="001B134A" w:rsidP="00843790">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913" w:type="dxa"/>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986" w:type="dxa"/>
          </w:tcPr>
          <w:p w:rsidR="001B134A" w:rsidRDefault="001B134A" w:rsidP="00553A73">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701" w:type="dxa"/>
          </w:tcPr>
          <w:p w:rsidR="001B134A" w:rsidRDefault="00501FD4" w:rsidP="001B134A">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r>
      <w:tr w:rsidR="00501FD4" w:rsidTr="001B134A">
        <w:trPr>
          <w:trHeight w:val="376"/>
        </w:trPr>
        <w:tc>
          <w:tcPr>
            <w:tcW w:w="1828" w:type="dxa"/>
            <w:vMerge/>
          </w:tcPr>
          <w:p w:rsidR="00501FD4" w:rsidRDefault="00501FD4" w:rsidP="00AC6768">
            <w:pPr>
              <w:spacing w:before="240" w:after="240"/>
              <w:rPr>
                <w:rFonts w:ascii="TimesNewRomanPSMT" w:hAnsi="TimesNewRomanPSMT"/>
                <w:color w:val="000000"/>
              </w:rPr>
            </w:pPr>
          </w:p>
        </w:tc>
        <w:tc>
          <w:tcPr>
            <w:tcW w:w="1786" w:type="dxa"/>
          </w:tcPr>
          <w:p w:rsidR="00501FD4" w:rsidRDefault="00501FD4" w:rsidP="00843790">
            <w:pPr>
              <w:spacing w:before="240" w:after="240"/>
              <w:rPr>
                <w:rFonts w:ascii="TimesNewRomanPS-BoldMT" w:hAnsi="TimesNewRomanPS-BoldMT"/>
                <w:color w:val="000000"/>
              </w:rPr>
            </w:pPr>
            <w:r>
              <w:rPr>
                <w:rFonts w:ascii="TimesNewRomanPS-BoldMT" w:hAnsi="TimesNewRomanPS-BoldMT"/>
                <w:color w:val="000000"/>
              </w:rPr>
              <w:t>2 класс:   0 чел.</w:t>
            </w:r>
          </w:p>
        </w:tc>
        <w:tc>
          <w:tcPr>
            <w:tcW w:w="1913" w:type="dxa"/>
          </w:tcPr>
          <w:p w:rsidR="00501FD4" w:rsidRDefault="00501FD4" w:rsidP="00AC6768">
            <w:pPr>
              <w:spacing w:before="240" w:after="240"/>
              <w:rPr>
                <w:rFonts w:ascii="TimesNewRomanPS-BoldMT" w:hAnsi="TimesNewRomanPS-BoldMT"/>
                <w:color w:val="000000"/>
              </w:rPr>
            </w:pPr>
            <w:r>
              <w:rPr>
                <w:rFonts w:ascii="TimesNewRomanPS-BoldMT" w:hAnsi="TimesNewRomanPS-BoldMT"/>
                <w:color w:val="000000"/>
              </w:rPr>
              <w:t>2 класс:   0 чел.</w:t>
            </w:r>
          </w:p>
        </w:tc>
        <w:tc>
          <w:tcPr>
            <w:tcW w:w="1986" w:type="dxa"/>
          </w:tcPr>
          <w:p w:rsidR="00501FD4" w:rsidRDefault="00501FD4" w:rsidP="00553A73">
            <w:pPr>
              <w:spacing w:before="240" w:after="240"/>
              <w:rPr>
                <w:rFonts w:ascii="TimesNewRomanPS-BoldMT" w:hAnsi="TimesNewRomanPS-BoldMT"/>
                <w:color w:val="000000"/>
              </w:rPr>
            </w:pPr>
            <w:r>
              <w:rPr>
                <w:rFonts w:ascii="TimesNewRomanPS-BoldMT" w:hAnsi="TimesNewRomanPS-BoldMT"/>
                <w:color w:val="000000"/>
              </w:rPr>
              <w:t>2 класс:   0 чел.</w:t>
            </w:r>
          </w:p>
        </w:tc>
        <w:tc>
          <w:tcPr>
            <w:tcW w:w="1701" w:type="dxa"/>
          </w:tcPr>
          <w:p w:rsidR="00501FD4" w:rsidRDefault="00501FD4" w:rsidP="00211C76">
            <w:pPr>
              <w:spacing w:before="240" w:after="240"/>
              <w:rPr>
                <w:rFonts w:ascii="TimesNewRomanPS-BoldMT" w:hAnsi="TimesNewRomanPS-BoldMT"/>
                <w:color w:val="000000"/>
              </w:rPr>
            </w:pPr>
            <w:r>
              <w:rPr>
                <w:rFonts w:ascii="TimesNewRomanPS-BoldMT" w:hAnsi="TimesNewRomanPS-BoldMT"/>
                <w:color w:val="000000"/>
              </w:rPr>
              <w:t>2 класс:   0 чел.</w:t>
            </w:r>
          </w:p>
        </w:tc>
      </w:tr>
      <w:tr w:rsidR="00501FD4" w:rsidTr="001B134A">
        <w:trPr>
          <w:trHeight w:val="335"/>
        </w:trPr>
        <w:tc>
          <w:tcPr>
            <w:tcW w:w="1828" w:type="dxa"/>
            <w:vMerge/>
          </w:tcPr>
          <w:p w:rsidR="00501FD4" w:rsidRDefault="00501FD4" w:rsidP="00AC6768">
            <w:pPr>
              <w:spacing w:before="240" w:after="240"/>
              <w:rPr>
                <w:rFonts w:ascii="TimesNewRomanPSMT" w:hAnsi="TimesNewRomanPSMT"/>
                <w:color w:val="000000"/>
              </w:rPr>
            </w:pPr>
          </w:p>
        </w:tc>
        <w:tc>
          <w:tcPr>
            <w:tcW w:w="1786" w:type="dxa"/>
          </w:tcPr>
          <w:p w:rsidR="00501FD4" w:rsidRDefault="00501FD4" w:rsidP="00843790">
            <w:pPr>
              <w:spacing w:before="240" w:after="240"/>
              <w:rPr>
                <w:rFonts w:ascii="TimesNewRomanPS-BoldMT" w:hAnsi="TimesNewRomanPS-BoldMT"/>
                <w:color w:val="000000"/>
              </w:rPr>
            </w:pPr>
            <w:r>
              <w:rPr>
                <w:rFonts w:ascii="TimesNewRomanPS-BoldMT" w:hAnsi="TimesNewRomanPS-BoldMT"/>
                <w:color w:val="000000"/>
              </w:rPr>
              <w:t>3 класс:  1 чел.</w:t>
            </w:r>
          </w:p>
        </w:tc>
        <w:tc>
          <w:tcPr>
            <w:tcW w:w="1913" w:type="dxa"/>
          </w:tcPr>
          <w:p w:rsidR="00501FD4" w:rsidRDefault="00501FD4" w:rsidP="00AC6768">
            <w:pPr>
              <w:spacing w:before="240" w:after="240"/>
              <w:rPr>
                <w:rFonts w:ascii="TimesNewRomanPS-BoldMT" w:hAnsi="TimesNewRomanPS-BoldMT"/>
                <w:color w:val="000000"/>
              </w:rPr>
            </w:pPr>
            <w:r>
              <w:rPr>
                <w:rFonts w:ascii="TimesNewRomanPS-BoldMT" w:hAnsi="TimesNewRomanPS-BoldMT"/>
                <w:color w:val="000000"/>
              </w:rPr>
              <w:t>3 класс:  0 чел.</w:t>
            </w:r>
          </w:p>
        </w:tc>
        <w:tc>
          <w:tcPr>
            <w:tcW w:w="1986" w:type="dxa"/>
          </w:tcPr>
          <w:p w:rsidR="00501FD4" w:rsidRDefault="00501FD4" w:rsidP="00553A73">
            <w:pPr>
              <w:spacing w:before="240" w:after="240"/>
              <w:rPr>
                <w:rFonts w:ascii="TimesNewRomanPS-BoldMT" w:hAnsi="TimesNewRomanPS-BoldMT"/>
                <w:color w:val="000000"/>
              </w:rPr>
            </w:pPr>
            <w:r>
              <w:rPr>
                <w:rFonts w:ascii="TimesNewRomanPS-BoldMT" w:hAnsi="TimesNewRomanPS-BoldMT"/>
                <w:color w:val="000000"/>
              </w:rPr>
              <w:t>3 класс:  0 чел.</w:t>
            </w:r>
          </w:p>
        </w:tc>
        <w:tc>
          <w:tcPr>
            <w:tcW w:w="1701" w:type="dxa"/>
          </w:tcPr>
          <w:p w:rsidR="00501FD4" w:rsidRDefault="00501FD4" w:rsidP="00211C76">
            <w:pPr>
              <w:spacing w:before="240" w:after="240"/>
              <w:rPr>
                <w:rFonts w:ascii="TimesNewRomanPS-BoldMT" w:hAnsi="TimesNewRomanPS-BoldMT"/>
                <w:color w:val="000000"/>
              </w:rPr>
            </w:pPr>
            <w:r>
              <w:rPr>
                <w:rFonts w:ascii="TimesNewRomanPS-BoldMT" w:hAnsi="TimesNewRomanPS-BoldMT"/>
                <w:color w:val="000000"/>
              </w:rPr>
              <w:t>3 класс:  0 чел.</w:t>
            </w:r>
          </w:p>
        </w:tc>
      </w:tr>
      <w:tr w:rsidR="00501FD4" w:rsidTr="001B134A">
        <w:trPr>
          <w:trHeight w:val="666"/>
        </w:trPr>
        <w:tc>
          <w:tcPr>
            <w:tcW w:w="1828" w:type="dxa"/>
            <w:vMerge/>
          </w:tcPr>
          <w:p w:rsidR="00501FD4" w:rsidRDefault="00501FD4" w:rsidP="00AC6768">
            <w:pPr>
              <w:spacing w:before="240" w:after="240"/>
              <w:rPr>
                <w:rFonts w:ascii="TimesNewRomanPSMT" w:hAnsi="TimesNewRomanPSMT"/>
                <w:color w:val="000000"/>
              </w:rPr>
            </w:pPr>
          </w:p>
        </w:tc>
        <w:tc>
          <w:tcPr>
            <w:tcW w:w="1786" w:type="dxa"/>
          </w:tcPr>
          <w:p w:rsidR="00501FD4" w:rsidRDefault="00501FD4" w:rsidP="00843790">
            <w:pPr>
              <w:spacing w:before="240" w:after="240"/>
              <w:rPr>
                <w:rFonts w:ascii="TimesNewRomanPS-BoldMT" w:hAnsi="TimesNewRomanPS-BoldMT"/>
                <w:color w:val="000000"/>
              </w:rPr>
            </w:pPr>
            <w:r>
              <w:rPr>
                <w:rFonts w:ascii="TimesNewRomanPS-BoldMT" w:hAnsi="TimesNewRomanPS-BoldMT"/>
                <w:color w:val="000000"/>
              </w:rPr>
              <w:t>4 класс:    0 чел.</w:t>
            </w:r>
          </w:p>
        </w:tc>
        <w:tc>
          <w:tcPr>
            <w:tcW w:w="1913" w:type="dxa"/>
          </w:tcPr>
          <w:p w:rsidR="00501FD4" w:rsidRDefault="00501FD4" w:rsidP="00AC6768">
            <w:pPr>
              <w:spacing w:before="240" w:after="240"/>
              <w:rPr>
                <w:rFonts w:ascii="TimesNewRomanPS-BoldMT" w:hAnsi="TimesNewRomanPS-BoldMT"/>
                <w:color w:val="000000"/>
              </w:rPr>
            </w:pPr>
            <w:r>
              <w:rPr>
                <w:rFonts w:ascii="TimesNewRomanPS-BoldMT" w:hAnsi="TimesNewRomanPS-BoldMT"/>
                <w:color w:val="000000"/>
              </w:rPr>
              <w:t>4 класс:   0 чел.</w:t>
            </w:r>
          </w:p>
        </w:tc>
        <w:tc>
          <w:tcPr>
            <w:tcW w:w="1986" w:type="dxa"/>
          </w:tcPr>
          <w:p w:rsidR="00501FD4" w:rsidRDefault="00501FD4" w:rsidP="00553A73">
            <w:pPr>
              <w:spacing w:before="240" w:after="240"/>
              <w:rPr>
                <w:rFonts w:ascii="TimesNewRomanPS-BoldMT" w:hAnsi="TimesNewRomanPS-BoldMT"/>
                <w:color w:val="000000"/>
              </w:rPr>
            </w:pPr>
            <w:r>
              <w:rPr>
                <w:rFonts w:ascii="TimesNewRomanPS-BoldMT" w:hAnsi="TimesNewRomanPS-BoldMT"/>
                <w:color w:val="000000"/>
              </w:rPr>
              <w:t>4 класс:   0 чел.</w:t>
            </w:r>
          </w:p>
        </w:tc>
        <w:tc>
          <w:tcPr>
            <w:tcW w:w="1701" w:type="dxa"/>
          </w:tcPr>
          <w:p w:rsidR="00501FD4" w:rsidRDefault="00501FD4" w:rsidP="00211C76">
            <w:pPr>
              <w:spacing w:before="240" w:after="240"/>
              <w:rPr>
                <w:rFonts w:ascii="TimesNewRomanPS-BoldMT" w:hAnsi="TimesNewRomanPS-BoldMT"/>
                <w:color w:val="000000"/>
              </w:rPr>
            </w:pPr>
            <w:r>
              <w:rPr>
                <w:rFonts w:ascii="TimesNewRomanPS-BoldMT" w:hAnsi="TimesNewRomanPS-BoldMT"/>
                <w:color w:val="000000"/>
              </w:rPr>
              <w:t>4 класс:   0 чел.</w:t>
            </w:r>
          </w:p>
        </w:tc>
      </w:tr>
      <w:tr w:rsidR="00501FD4" w:rsidTr="001B134A">
        <w:trPr>
          <w:trHeight w:val="346"/>
        </w:trPr>
        <w:tc>
          <w:tcPr>
            <w:tcW w:w="1828" w:type="dxa"/>
            <w:vMerge w:val="restart"/>
          </w:tcPr>
          <w:p w:rsidR="00501FD4" w:rsidRDefault="00501FD4" w:rsidP="00AC6768">
            <w:pPr>
              <w:spacing w:before="240" w:after="240"/>
              <w:rPr>
                <w:rFonts w:ascii="TimesNewRomanPS-BoldMT" w:hAnsi="TimesNewRomanPS-BoldMT"/>
                <w:color w:val="000000"/>
              </w:rPr>
            </w:pPr>
            <w:r>
              <w:rPr>
                <w:rFonts w:ascii="TimesNewRomanPSMT" w:hAnsi="TimesNewRomanPSMT"/>
                <w:color w:val="000000"/>
              </w:rPr>
              <w:t>Оставлены на повторное обучение (количество чел.)</w:t>
            </w:r>
            <w:r>
              <w:rPr>
                <w:rFonts w:ascii="TimesNewRomanPSMT" w:hAnsi="TimesNewRomanPSMT"/>
                <w:color w:val="000000"/>
              </w:rPr>
              <w:br/>
            </w:r>
          </w:p>
        </w:tc>
        <w:tc>
          <w:tcPr>
            <w:tcW w:w="1786" w:type="dxa"/>
          </w:tcPr>
          <w:p w:rsidR="00501FD4" w:rsidRDefault="00501FD4" w:rsidP="00843790">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913" w:type="dxa"/>
          </w:tcPr>
          <w:p w:rsidR="00501FD4" w:rsidRDefault="00501FD4" w:rsidP="00AC6768">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986" w:type="dxa"/>
          </w:tcPr>
          <w:p w:rsidR="00501FD4" w:rsidRDefault="00501FD4" w:rsidP="00553A73">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c>
          <w:tcPr>
            <w:tcW w:w="1701" w:type="dxa"/>
          </w:tcPr>
          <w:p w:rsidR="00501FD4" w:rsidRDefault="00501FD4" w:rsidP="00211C76">
            <w:pPr>
              <w:spacing w:before="240" w:after="240"/>
              <w:rPr>
                <w:rFonts w:ascii="TimesNewRomanPS-BoldMT" w:hAnsi="TimesNewRomanPS-BoldMT"/>
                <w:color w:val="000000"/>
              </w:rPr>
            </w:pPr>
            <w:r>
              <w:rPr>
                <w:rFonts w:ascii="TimesNewRomanPS-BoldMT" w:hAnsi="TimesNewRomanPS-BoldMT"/>
                <w:color w:val="000000"/>
              </w:rPr>
              <w:t>1 класс: не оценивался</w:t>
            </w:r>
          </w:p>
        </w:tc>
      </w:tr>
      <w:tr w:rsidR="00501FD4" w:rsidTr="00501FD4">
        <w:trPr>
          <w:trHeight w:val="376"/>
        </w:trPr>
        <w:tc>
          <w:tcPr>
            <w:tcW w:w="1828" w:type="dxa"/>
            <w:vMerge/>
          </w:tcPr>
          <w:p w:rsidR="00501FD4" w:rsidRDefault="00501FD4" w:rsidP="00AC6768">
            <w:pPr>
              <w:spacing w:before="240" w:after="240"/>
              <w:rPr>
                <w:rFonts w:ascii="TimesNewRomanPSMT" w:hAnsi="TimesNewRomanPSMT"/>
                <w:color w:val="000000"/>
              </w:rPr>
            </w:pPr>
          </w:p>
        </w:tc>
        <w:tc>
          <w:tcPr>
            <w:tcW w:w="1786" w:type="dxa"/>
          </w:tcPr>
          <w:p w:rsidR="00501FD4" w:rsidRDefault="00501FD4" w:rsidP="00843790">
            <w:pPr>
              <w:spacing w:before="240" w:after="240"/>
              <w:rPr>
                <w:rFonts w:ascii="TimesNewRomanPS-BoldMT" w:hAnsi="TimesNewRomanPS-BoldMT"/>
                <w:color w:val="000000"/>
              </w:rPr>
            </w:pPr>
            <w:r>
              <w:rPr>
                <w:rFonts w:ascii="TimesNewRomanPS-BoldMT" w:hAnsi="TimesNewRomanPS-BoldMT"/>
                <w:color w:val="000000"/>
              </w:rPr>
              <w:t>2 класс:   1 чел.</w:t>
            </w:r>
          </w:p>
        </w:tc>
        <w:tc>
          <w:tcPr>
            <w:tcW w:w="1913" w:type="dxa"/>
          </w:tcPr>
          <w:p w:rsidR="00501FD4" w:rsidRDefault="00501FD4" w:rsidP="00AC6768">
            <w:pPr>
              <w:spacing w:before="240" w:after="240"/>
              <w:rPr>
                <w:rFonts w:ascii="TimesNewRomanPS-BoldMT" w:hAnsi="TimesNewRomanPS-BoldMT"/>
                <w:color w:val="000000"/>
              </w:rPr>
            </w:pPr>
            <w:r>
              <w:rPr>
                <w:rFonts w:ascii="TimesNewRomanPS-BoldMT" w:hAnsi="TimesNewRomanPS-BoldMT"/>
                <w:color w:val="000000"/>
              </w:rPr>
              <w:t>2 класс:   0 чел.</w:t>
            </w:r>
          </w:p>
        </w:tc>
        <w:tc>
          <w:tcPr>
            <w:tcW w:w="1986" w:type="dxa"/>
          </w:tcPr>
          <w:p w:rsidR="00501FD4" w:rsidRDefault="00501FD4" w:rsidP="00553A73">
            <w:pPr>
              <w:spacing w:before="240" w:after="240"/>
              <w:rPr>
                <w:rFonts w:ascii="TimesNewRomanPS-BoldMT" w:hAnsi="TimesNewRomanPS-BoldMT"/>
                <w:color w:val="000000"/>
              </w:rPr>
            </w:pPr>
            <w:r>
              <w:rPr>
                <w:rFonts w:ascii="TimesNewRomanPS-BoldMT" w:hAnsi="TimesNewRomanPS-BoldMT"/>
                <w:color w:val="000000"/>
              </w:rPr>
              <w:t>2 класс:   0 чел.</w:t>
            </w:r>
          </w:p>
        </w:tc>
        <w:tc>
          <w:tcPr>
            <w:tcW w:w="1701" w:type="dxa"/>
          </w:tcPr>
          <w:p w:rsidR="00501FD4" w:rsidRDefault="00501FD4" w:rsidP="00211C76">
            <w:pPr>
              <w:spacing w:before="240" w:after="240"/>
              <w:rPr>
                <w:rFonts w:ascii="TimesNewRomanPS-BoldMT" w:hAnsi="TimesNewRomanPS-BoldMT"/>
                <w:color w:val="000000"/>
              </w:rPr>
            </w:pPr>
            <w:r>
              <w:rPr>
                <w:rFonts w:ascii="TimesNewRomanPS-BoldMT" w:hAnsi="TimesNewRomanPS-BoldMT"/>
                <w:color w:val="000000"/>
              </w:rPr>
              <w:t>2 класс:   0 чел.</w:t>
            </w:r>
          </w:p>
        </w:tc>
      </w:tr>
      <w:tr w:rsidR="00501FD4" w:rsidTr="00501FD4">
        <w:trPr>
          <w:trHeight w:val="335"/>
        </w:trPr>
        <w:tc>
          <w:tcPr>
            <w:tcW w:w="1828" w:type="dxa"/>
            <w:vMerge/>
          </w:tcPr>
          <w:p w:rsidR="00501FD4" w:rsidRDefault="00501FD4" w:rsidP="00AC6768">
            <w:pPr>
              <w:spacing w:before="240" w:after="240"/>
              <w:rPr>
                <w:rFonts w:ascii="TimesNewRomanPSMT" w:hAnsi="TimesNewRomanPSMT"/>
                <w:color w:val="000000"/>
              </w:rPr>
            </w:pPr>
          </w:p>
        </w:tc>
        <w:tc>
          <w:tcPr>
            <w:tcW w:w="1786" w:type="dxa"/>
          </w:tcPr>
          <w:p w:rsidR="00501FD4" w:rsidRDefault="00501FD4" w:rsidP="00843790">
            <w:pPr>
              <w:spacing w:before="240" w:after="240"/>
              <w:rPr>
                <w:rFonts w:ascii="TimesNewRomanPS-BoldMT" w:hAnsi="TimesNewRomanPS-BoldMT"/>
                <w:color w:val="000000"/>
              </w:rPr>
            </w:pPr>
            <w:r>
              <w:rPr>
                <w:rFonts w:ascii="TimesNewRomanPS-BoldMT" w:hAnsi="TimesNewRomanPS-BoldMT"/>
                <w:color w:val="000000"/>
              </w:rPr>
              <w:t>3 класс:  0 чел.</w:t>
            </w:r>
          </w:p>
        </w:tc>
        <w:tc>
          <w:tcPr>
            <w:tcW w:w="1913" w:type="dxa"/>
          </w:tcPr>
          <w:p w:rsidR="00501FD4" w:rsidRDefault="00501FD4" w:rsidP="00AC6768">
            <w:pPr>
              <w:spacing w:before="240" w:after="240"/>
              <w:rPr>
                <w:rFonts w:ascii="TimesNewRomanPS-BoldMT" w:hAnsi="TimesNewRomanPS-BoldMT"/>
                <w:color w:val="000000"/>
              </w:rPr>
            </w:pPr>
            <w:r>
              <w:rPr>
                <w:rFonts w:ascii="TimesNewRomanPS-BoldMT" w:hAnsi="TimesNewRomanPS-BoldMT"/>
                <w:color w:val="000000"/>
              </w:rPr>
              <w:t>3 класс:  0 чел.</w:t>
            </w:r>
          </w:p>
        </w:tc>
        <w:tc>
          <w:tcPr>
            <w:tcW w:w="1986" w:type="dxa"/>
          </w:tcPr>
          <w:p w:rsidR="00501FD4" w:rsidRDefault="00501FD4" w:rsidP="00553A73">
            <w:pPr>
              <w:spacing w:before="240" w:after="240"/>
              <w:rPr>
                <w:rFonts w:ascii="TimesNewRomanPS-BoldMT" w:hAnsi="TimesNewRomanPS-BoldMT"/>
                <w:color w:val="000000"/>
              </w:rPr>
            </w:pPr>
            <w:r>
              <w:rPr>
                <w:rFonts w:ascii="TimesNewRomanPS-BoldMT" w:hAnsi="TimesNewRomanPS-BoldMT"/>
                <w:color w:val="000000"/>
              </w:rPr>
              <w:t>3 класс:  0 чел.</w:t>
            </w:r>
          </w:p>
        </w:tc>
        <w:tc>
          <w:tcPr>
            <w:tcW w:w="1701" w:type="dxa"/>
          </w:tcPr>
          <w:p w:rsidR="00501FD4" w:rsidRDefault="00501FD4" w:rsidP="00211C76">
            <w:pPr>
              <w:spacing w:before="240" w:after="240"/>
              <w:rPr>
                <w:rFonts w:ascii="TimesNewRomanPS-BoldMT" w:hAnsi="TimesNewRomanPS-BoldMT"/>
                <w:color w:val="000000"/>
              </w:rPr>
            </w:pPr>
            <w:r>
              <w:rPr>
                <w:rFonts w:ascii="TimesNewRomanPS-BoldMT" w:hAnsi="TimesNewRomanPS-BoldMT"/>
                <w:color w:val="000000"/>
              </w:rPr>
              <w:t>3 класс:  0 чел.</w:t>
            </w:r>
          </w:p>
        </w:tc>
      </w:tr>
      <w:tr w:rsidR="001B134A" w:rsidTr="00501FD4">
        <w:trPr>
          <w:trHeight w:val="666"/>
        </w:trPr>
        <w:tc>
          <w:tcPr>
            <w:tcW w:w="1828" w:type="dxa"/>
            <w:vMerge/>
          </w:tcPr>
          <w:p w:rsidR="001B134A" w:rsidRDefault="001B134A" w:rsidP="00AC6768">
            <w:pPr>
              <w:spacing w:before="240" w:after="240"/>
              <w:rPr>
                <w:rFonts w:ascii="TimesNewRomanPSMT" w:hAnsi="TimesNewRomanPSMT"/>
                <w:color w:val="000000"/>
              </w:rPr>
            </w:pPr>
          </w:p>
        </w:tc>
        <w:tc>
          <w:tcPr>
            <w:tcW w:w="1786" w:type="dxa"/>
          </w:tcPr>
          <w:p w:rsidR="001B134A" w:rsidRDefault="001B134A" w:rsidP="00843790">
            <w:pPr>
              <w:spacing w:before="240" w:after="240"/>
              <w:rPr>
                <w:rFonts w:ascii="TimesNewRomanPS-BoldMT" w:hAnsi="TimesNewRomanPS-BoldMT"/>
                <w:color w:val="000000"/>
              </w:rPr>
            </w:pPr>
            <w:r>
              <w:rPr>
                <w:rFonts w:ascii="TimesNewRomanPS-BoldMT" w:hAnsi="TimesNewRomanPS-BoldMT"/>
                <w:color w:val="000000"/>
              </w:rPr>
              <w:t>4 класс:    0 чел.</w:t>
            </w:r>
          </w:p>
        </w:tc>
        <w:tc>
          <w:tcPr>
            <w:tcW w:w="1913" w:type="dxa"/>
          </w:tcPr>
          <w:p w:rsidR="001B134A" w:rsidRDefault="001B134A" w:rsidP="00AC6768">
            <w:pPr>
              <w:spacing w:before="240" w:after="240"/>
              <w:rPr>
                <w:rFonts w:ascii="TimesNewRomanPS-BoldMT" w:hAnsi="TimesNewRomanPS-BoldMT"/>
                <w:color w:val="000000"/>
              </w:rPr>
            </w:pPr>
            <w:r>
              <w:rPr>
                <w:rFonts w:ascii="TimesNewRomanPS-BoldMT" w:hAnsi="TimesNewRomanPS-BoldMT"/>
                <w:color w:val="000000"/>
              </w:rPr>
              <w:t>4 класс:    0 чел.</w:t>
            </w:r>
          </w:p>
        </w:tc>
        <w:tc>
          <w:tcPr>
            <w:tcW w:w="1986" w:type="dxa"/>
          </w:tcPr>
          <w:p w:rsidR="001B134A" w:rsidRDefault="001B134A" w:rsidP="00553A73">
            <w:pPr>
              <w:spacing w:before="240" w:after="240"/>
              <w:rPr>
                <w:rFonts w:ascii="TimesNewRomanPS-BoldMT" w:hAnsi="TimesNewRomanPS-BoldMT"/>
                <w:color w:val="000000"/>
              </w:rPr>
            </w:pPr>
            <w:r>
              <w:rPr>
                <w:rFonts w:ascii="TimesNewRomanPS-BoldMT" w:hAnsi="TimesNewRomanPS-BoldMT"/>
                <w:color w:val="000000"/>
              </w:rPr>
              <w:t>4 класс:  0 чел.</w:t>
            </w:r>
          </w:p>
        </w:tc>
        <w:tc>
          <w:tcPr>
            <w:tcW w:w="1701" w:type="dxa"/>
          </w:tcPr>
          <w:p w:rsidR="001B134A" w:rsidRDefault="00501FD4" w:rsidP="001B134A">
            <w:pPr>
              <w:spacing w:before="240" w:after="240"/>
              <w:rPr>
                <w:rFonts w:ascii="TimesNewRomanPS-BoldMT" w:hAnsi="TimesNewRomanPS-BoldMT"/>
                <w:color w:val="000000"/>
              </w:rPr>
            </w:pPr>
            <w:r>
              <w:rPr>
                <w:rFonts w:ascii="TimesNewRomanPS-BoldMT" w:hAnsi="TimesNewRomanPS-BoldMT"/>
                <w:color w:val="000000"/>
              </w:rPr>
              <w:t>4 класс:  0 чел.</w:t>
            </w:r>
          </w:p>
        </w:tc>
      </w:tr>
    </w:tbl>
    <w:p w:rsidR="00CB145F" w:rsidRDefault="00CB145F" w:rsidP="00CB145F">
      <w:pPr>
        <w:spacing w:after="0" w:line="210" w:lineRule="atLeast"/>
        <w:rPr>
          <w:rFonts w:ascii="Times New Roman" w:eastAsia="Times New Roman" w:hAnsi="Times New Roman" w:cs="Times New Roman"/>
          <w:bCs/>
          <w:iCs/>
          <w:sz w:val="28"/>
          <w:szCs w:val="28"/>
          <w:lang w:eastAsia="ru-RU"/>
        </w:rPr>
      </w:pPr>
    </w:p>
    <w:p w:rsidR="00E95CEC" w:rsidRDefault="00CB145F" w:rsidP="00CB145F">
      <w:pPr>
        <w:spacing w:after="0" w:line="210" w:lineRule="atLeast"/>
        <w:rPr>
          <w:rFonts w:ascii="Times New Roman" w:eastAsia="Times New Roman" w:hAnsi="Times New Roman" w:cs="Times New Roman"/>
          <w:bCs/>
          <w:iCs/>
          <w:sz w:val="24"/>
          <w:szCs w:val="24"/>
          <w:lang w:eastAsia="ru-RU"/>
        </w:rPr>
      </w:pPr>
      <w:r w:rsidRPr="005A14C3">
        <w:rPr>
          <w:rFonts w:ascii="Times New Roman" w:eastAsia="Times New Roman" w:hAnsi="Times New Roman" w:cs="Times New Roman"/>
          <w:b/>
          <w:bCs/>
          <w:i/>
          <w:iCs/>
          <w:sz w:val="24"/>
          <w:szCs w:val="24"/>
          <w:lang w:eastAsia="ru-RU"/>
        </w:rPr>
        <w:t>Вывод:</w:t>
      </w:r>
      <w:r w:rsidRPr="005A14C3">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  </w:t>
      </w:r>
      <w:r w:rsidRPr="005A14C3">
        <w:rPr>
          <w:rFonts w:ascii="Times New Roman" w:eastAsia="Times New Roman" w:hAnsi="Times New Roman" w:cs="Times New Roman"/>
          <w:bCs/>
          <w:iCs/>
          <w:sz w:val="24"/>
          <w:szCs w:val="24"/>
          <w:lang w:eastAsia="ru-RU"/>
        </w:rPr>
        <w:t xml:space="preserve">В общеобразовательном учреждении </w:t>
      </w:r>
      <w:r w:rsidR="00B655D4">
        <w:rPr>
          <w:rFonts w:ascii="Times New Roman" w:eastAsia="Times New Roman" w:hAnsi="Times New Roman" w:cs="Times New Roman"/>
          <w:bCs/>
          <w:iCs/>
          <w:sz w:val="24"/>
          <w:szCs w:val="24"/>
          <w:lang w:eastAsia="ru-RU"/>
        </w:rPr>
        <w:t>учебный процесс ведется по двум основным обр</w:t>
      </w:r>
      <w:r w:rsidR="00F77F89">
        <w:rPr>
          <w:rFonts w:ascii="Times New Roman" w:eastAsia="Times New Roman" w:hAnsi="Times New Roman" w:cs="Times New Roman"/>
          <w:bCs/>
          <w:iCs/>
          <w:sz w:val="24"/>
          <w:szCs w:val="24"/>
          <w:lang w:eastAsia="ru-RU"/>
        </w:rPr>
        <w:t xml:space="preserve">азовательным программам (ООП НОО и ООП ДО). </w:t>
      </w:r>
      <w:r w:rsidR="008843FC">
        <w:rPr>
          <w:rFonts w:ascii="Times New Roman" w:eastAsia="Times New Roman" w:hAnsi="Times New Roman" w:cs="Times New Roman"/>
          <w:bCs/>
          <w:iCs/>
          <w:sz w:val="24"/>
          <w:szCs w:val="24"/>
          <w:lang w:eastAsia="ru-RU"/>
        </w:rPr>
        <w:t>Реализовывались две  программы дополнительного образова</w:t>
      </w:r>
      <w:r w:rsidR="00243F48">
        <w:rPr>
          <w:rFonts w:ascii="Times New Roman" w:eastAsia="Times New Roman" w:hAnsi="Times New Roman" w:cs="Times New Roman"/>
          <w:bCs/>
          <w:iCs/>
          <w:sz w:val="24"/>
          <w:szCs w:val="24"/>
          <w:lang w:eastAsia="ru-RU"/>
        </w:rPr>
        <w:t>ния от нашего учреждения и одна</w:t>
      </w:r>
      <w:r w:rsidR="005431F6">
        <w:rPr>
          <w:rFonts w:ascii="Times New Roman" w:eastAsia="Times New Roman" w:hAnsi="Times New Roman" w:cs="Times New Roman"/>
          <w:bCs/>
          <w:iCs/>
          <w:sz w:val="24"/>
          <w:szCs w:val="24"/>
          <w:lang w:eastAsia="ru-RU"/>
        </w:rPr>
        <w:t xml:space="preserve"> </w:t>
      </w:r>
      <w:r w:rsidR="008843FC">
        <w:rPr>
          <w:rFonts w:ascii="Times New Roman" w:eastAsia="Times New Roman" w:hAnsi="Times New Roman" w:cs="Times New Roman"/>
          <w:bCs/>
          <w:iCs/>
          <w:sz w:val="24"/>
          <w:szCs w:val="24"/>
          <w:lang w:eastAsia="ru-RU"/>
        </w:rPr>
        <w:t>от  МБОУ ДО                                               « Меж</w:t>
      </w:r>
      <w:r w:rsidR="00C140D0">
        <w:rPr>
          <w:rFonts w:ascii="Times New Roman" w:eastAsia="Times New Roman" w:hAnsi="Times New Roman" w:cs="Times New Roman"/>
          <w:bCs/>
          <w:iCs/>
          <w:sz w:val="24"/>
          <w:szCs w:val="24"/>
          <w:lang w:eastAsia="ru-RU"/>
        </w:rPr>
        <w:t>дуреченский ЦДО» на базе МБОУ «</w:t>
      </w:r>
      <w:r w:rsidR="008843FC">
        <w:rPr>
          <w:rFonts w:ascii="Times New Roman" w:eastAsia="Times New Roman" w:hAnsi="Times New Roman" w:cs="Times New Roman"/>
          <w:bCs/>
          <w:iCs/>
          <w:sz w:val="24"/>
          <w:szCs w:val="24"/>
          <w:lang w:eastAsia="ru-RU"/>
        </w:rPr>
        <w:t>Враговская НШ - детский сад».</w:t>
      </w:r>
    </w:p>
    <w:p w:rsidR="00CB145F" w:rsidRDefault="008843FC" w:rsidP="00CB145F">
      <w:pPr>
        <w:spacing w:after="0"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1D1238">
        <w:rPr>
          <w:rFonts w:ascii="Times New Roman" w:eastAsia="Times New Roman" w:hAnsi="Times New Roman" w:cs="Times New Roman"/>
          <w:sz w:val="24"/>
          <w:szCs w:val="24"/>
          <w:lang w:eastAsia="ru-RU"/>
        </w:rPr>
        <w:t xml:space="preserve">   </w:t>
      </w:r>
      <w:r w:rsidR="00CB145F">
        <w:rPr>
          <w:rFonts w:ascii="Times New Roman" w:eastAsia="Times New Roman" w:hAnsi="Times New Roman" w:cs="Times New Roman"/>
          <w:sz w:val="24"/>
          <w:szCs w:val="24"/>
          <w:lang w:eastAsia="ru-RU"/>
        </w:rPr>
        <w:t>Качество обученности</w:t>
      </w:r>
      <w:r w:rsidR="00497677">
        <w:rPr>
          <w:rFonts w:ascii="Times New Roman" w:eastAsia="Times New Roman" w:hAnsi="Times New Roman" w:cs="Times New Roman"/>
          <w:sz w:val="24"/>
          <w:szCs w:val="24"/>
          <w:lang w:eastAsia="ru-RU"/>
        </w:rPr>
        <w:t xml:space="preserve"> </w:t>
      </w:r>
      <w:r w:rsidR="000D3EFD">
        <w:rPr>
          <w:rFonts w:ascii="Times New Roman" w:eastAsia="Times New Roman" w:hAnsi="Times New Roman" w:cs="Times New Roman"/>
          <w:sz w:val="24"/>
          <w:szCs w:val="24"/>
          <w:lang w:eastAsia="ru-RU"/>
        </w:rPr>
        <w:t xml:space="preserve"> при освоении ООП НОО </w:t>
      </w:r>
      <w:r w:rsidR="00497677">
        <w:rPr>
          <w:rFonts w:ascii="Times New Roman" w:eastAsia="Times New Roman" w:hAnsi="Times New Roman" w:cs="Times New Roman"/>
          <w:sz w:val="24"/>
          <w:szCs w:val="24"/>
          <w:lang w:eastAsia="ru-RU"/>
        </w:rPr>
        <w:t xml:space="preserve">в </w:t>
      </w:r>
      <w:r w:rsidR="00CB145F" w:rsidRPr="005A14C3">
        <w:rPr>
          <w:rFonts w:ascii="Times New Roman" w:eastAsia="Times New Roman" w:hAnsi="Times New Roman" w:cs="Times New Roman"/>
          <w:sz w:val="24"/>
          <w:szCs w:val="24"/>
          <w:lang w:eastAsia="ru-RU"/>
        </w:rPr>
        <w:t>общеобразовательном учреждении в значительной степени зависит от количественного состава и уровня подготовки</w:t>
      </w:r>
      <w:r w:rsidR="001D1238">
        <w:rPr>
          <w:rFonts w:ascii="Times New Roman" w:eastAsia="Times New Roman" w:hAnsi="Times New Roman" w:cs="Times New Roman"/>
          <w:sz w:val="24"/>
          <w:szCs w:val="24"/>
          <w:lang w:eastAsia="ru-RU"/>
        </w:rPr>
        <w:t xml:space="preserve"> </w:t>
      </w:r>
      <w:r w:rsidR="00CB145F" w:rsidRPr="005A14C3">
        <w:rPr>
          <w:rFonts w:ascii="Times New Roman" w:eastAsia="Times New Roman" w:hAnsi="Times New Roman" w:cs="Times New Roman"/>
          <w:sz w:val="24"/>
          <w:szCs w:val="24"/>
          <w:lang w:eastAsia="ru-RU"/>
        </w:rPr>
        <w:t>отдельных обучающихся класса</w:t>
      </w:r>
      <w:r w:rsidR="00CB145F">
        <w:rPr>
          <w:rFonts w:ascii="Times New Roman" w:eastAsia="Times New Roman" w:hAnsi="Times New Roman" w:cs="Times New Roman"/>
          <w:sz w:val="24"/>
          <w:szCs w:val="24"/>
          <w:lang w:eastAsia="ru-RU"/>
        </w:rPr>
        <w:t xml:space="preserve">  </w:t>
      </w:r>
      <w:r w:rsidR="005D024D">
        <w:rPr>
          <w:rFonts w:ascii="Times New Roman" w:eastAsia="Times New Roman" w:hAnsi="Times New Roman" w:cs="Times New Roman"/>
          <w:sz w:val="24"/>
          <w:szCs w:val="24"/>
          <w:lang w:eastAsia="ru-RU"/>
        </w:rPr>
        <w:t>(</w:t>
      </w:r>
      <w:r w:rsidR="00CB145F" w:rsidRPr="005A14C3">
        <w:rPr>
          <w:rFonts w:ascii="Times New Roman" w:eastAsia="Times New Roman" w:hAnsi="Times New Roman" w:cs="Times New Roman"/>
          <w:sz w:val="24"/>
          <w:szCs w:val="24"/>
          <w:lang w:eastAsia="ru-RU"/>
        </w:rPr>
        <w:t xml:space="preserve">2019 </w:t>
      </w:r>
      <w:r w:rsidR="00CB145F">
        <w:rPr>
          <w:rFonts w:ascii="Times New Roman" w:eastAsia="Times New Roman" w:hAnsi="Times New Roman" w:cs="Times New Roman"/>
          <w:sz w:val="24"/>
          <w:szCs w:val="24"/>
          <w:lang w:eastAsia="ru-RU"/>
        </w:rPr>
        <w:t>-</w:t>
      </w:r>
      <w:r w:rsidR="00CB145F" w:rsidRPr="005A14C3">
        <w:rPr>
          <w:rFonts w:ascii="Times New Roman" w:eastAsia="Times New Roman" w:hAnsi="Times New Roman" w:cs="Times New Roman"/>
          <w:sz w:val="24"/>
          <w:szCs w:val="24"/>
          <w:lang w:eastAsia="ru-RU"/>
        </w:rPr>
        <w:t xml:space="preserve"> </w:t>
      </w:r>
      <w:r w:rsidR="00CB145F">
        <w:rPr>
          <w:rFonts w:ascii="Times New Roman" w:eastAsia="Times New Roman" w:hAnsi="Times New Roman" w:cs="Times New Roman"/>
          <w:b/>
          <w:sz w:val="24"/>
          <w:szCs w:val="24"/>
          <w:lang w:eastAsia="ru-RU"/>
        </w:rPr>
        <w:t>4</w:t>
      </w:r>
      <w:r w:rsidR="00CB145F" w:rsidRPr="005A14C3">
        <w:rPr>
          <w:rFonts w:ascii="Times New Roman" w:eastAsia="Times New Roman" w:hAnsi="Times New Roman" w:cs="Times New Roman"/>
          <w:b/>
          <w:sz w:val="24"/>
          <w:szCs w:val="24"/>
          <w:lang w:eastAsia="ru-RU"/>
        </w:rPr>
        <w:t>0%</w:t>
      </w:r>
      <w:r w:rsidR="00CB145F">
        <w:rPr>
          <w:rFonts w:ascii="Times New Roman" w:eastAsia="Times New Roman" w:hAnsi="Times New Roman" w:cs="Times New Roman"/>
          <w:b/>
          <w:sz w:val="24"/>
          <w:szCs w:val="24"/>
          <w:lang w:eastAsia="ru-RU"/>
        </w:rPr>
        <w:t xml:space="preserve">, </w:t>
      </w:r>
      <w:r w:rsidR="00CB145F" w:rsidRPr="00A33CBD">
        <w:rPr>
          <w:rFonts w:ascii="Times New Roman" w:eastAsia="Times New Roman" w:hAnsi="Times New Roman" w:cs="Times New Roman"/>
          <w:sz w:val="24"/>
          <w:szCs w:val="24"/>
          <w:lang w:eastAsia="ru-RU"/>
        </w:rPr>
        <w:t>2020 -</w:t>
      </w:r>
      <w:r w:rsidR="00CB145F">
        <w:rPr>
          <w:rFonts w:ascii="Times New Roman" w:eastAsia="Times New Roman" w:hAnsi="Times New Roman" w:cs="Times New Roman"/>
          <w:sz w:val="24"/>
          <w:szCs w:val="24"/>
          <w:lang w:eastAsia="ru-RU"/>
        </w:rPr>
        <w:t xml:space="preserve"> </w:t>
      </w:r>
      <w:r w:rsidR="00CB145F" w:rsidRPr="00A33CBD">
        <w:rPr>
          <w:rFonts w:ascii="Times New Roman" w:eastAsia="Times New Roman" w:hAnsi="Times New Roman" w:cs="Times New Roman"/>
          <w:b/>
          <w:sz w:val="24"/>
          <w:szCs w:val="24"/>
          <w:lang w:eastAsia="ru-RU"/>
        </w:rPr>
        <w:t>60</w:t>
      </w:r>
      <w:r w:rsidR="00CB145F">
        <w:rPr>
          <w:rFonts w:ascii="Times New Roman" w:eastAsia="Times New Roman" w:hAnsi="Times New Roman" w:cs="Times New Roman"/>
          <w:sz w:val="24"/>
          <w:szCs w:val="24"/>
          <w:lang w:eastAsia="ru-RU"/>
        </w:rPr>
        <w:t xml:space="preserve"> %, </w:t>
      </w:r>
      <w:r w:rsidR="006739E1">
        <w:rPr>
          <w:rFonts w:ascii="Times New Roman" w:eastAsia="Times New Roman" w:hAnsi="Times New Roman" w:cs="Times New Roman"/>
          <w:sz w:val="24"/>
          <w:szCs w:val="24"/>
          <w:lang w:eastAsia="ru-RU"/>
        </w:rPr>
        <w:t xml:space="preserve"> </w:t>
      </w:r>
      <w:r w:rsidR="00CB145F">
        <w:rPr>
          <w:rFonts w:ascii="Times New Roman" w:eastAsia="Times New Roman" w:hAnsi="Times New Roman" w:cs="Times New Roman"/>
          <w:sz w:val="24"/>
          <w:szCs w:val="24"/>
          <w:lang w:eastAsia="ru-RU"/>
        </w:rPr>
        <w:t xml:space="preserve">2021- </w:t>
      </w:r>
      <w:r w:rsidR="00CB145F" w:rsidRPr="00E7192D">
        <w:rPr>
          <w:rFonts w:ascii="Times New Roman" w:eastAsia="Times New Roman" w:hAnsi="Times New Roman" w:cs="Times New Roman"/>
          <w:b/>
          <w:sz w:val="24"/>
          <w:szCs w:val="24"/>
          <w:lang w:eastAsia="ru-RU"/>
        </w:rPr>
        <w:t>5</w:t>
      </w:r>
      <w:r w:rsidR="00CB145F">
        <w:rPr>
          <w:rFonts w:ascii="Times New Roman" w:eastAsia="Times New Roman" w:hAnsi="Times New Roman" w:cs="Times New Roman"/>
          <w:b/>
          <w:sz w:val="24"/>
          <w:szCs w:val="24"/>
          <w:lang w:eastAsia="ru-RU"/>
        </w:rPr>
        <w:t xml:space="preserve">3 </w:t>
      </w:r>
      <w:r w:rsidR="00CB145F" w:rsidRPr="00E7192D">
        <w:rPr>
          <w:rFonts w:ascii="Times New Roman" w:eastAsia="Times New Roman" w:hAnsi="Times New Roman" w:cs="Times New Roman"/>
          <w:b/>
          <w:sz w:val="24"/>
          <w:szCs w:val="24"/>
          <w:lang w:eastAsia="ru-RU"/>
        </w:rPr>
        <w:t>%</w:t>
      </w:r>
      <w:r w:rsidR="00151346" w:rsidRPr="00151346">
        <w:rPr>
          <w:rFonts w:ascii="Times New Roman" w:eastAsia="Times New Roman" w:hAnsi="Times New Roman" w:cs="Times New Roman"/>
          <w:sz w:val="24"/>
          <w:szCs w:val="24"/>
          <w:lang w:eastAsia="ru-RU"/>
        </w:rPr>
        <w:t xml:space="preserve"> 2022</w:t>
      </w:r>
      <w:r w:rsidR="00151346">
        <w:rPr>
          <w:rFonts w:ascii="Times New Roman" w:eastAsia="Times New Roman" w:hAnsi="Times New Roman" w:cs="Times New Roman"/>
          <w:sz w:val="24"/>
          <w:szCs w:val="24"/>
          <w:lang w:eastAsia="ru-RU"/>
        </w:rPr>
        <w:t xml:space="preserve"> </w:t>
      </w:r>
      <w:r w:rsidR="008E7FCE">
        <w:rPr>
          <w:rFonts w:ascii="Times New Roman" w:eastAsia="Times New Roman" w:hAnsi="Times New Roman" w:cs="Times New Roman"/>
          <w:b/>
          <w:sz w:val="24"/>
          <w:szCs w:val="24"/>
          <w:lang w:eastAsia="ru-RU"/>
        </w:rPr>
        <w:t>- 60</w:t>
      </w:r>
      <w:r w:rsidR="00151346">
        <w:rPr>
          <w:rFonts w:ascii="Times New Roman" w:eastAsia="Times New Roman" w:hAnsi="Times New Roman" w:cs="Times New Roman"/>
          <w:b/>
          <w:sz w:val="24"/>
          <w:szCs w:val="24"/>
          <w:lang w:eastAsia="ru-RU"/>
        </w:rPr>
        <w:t>%</w:t>
      </w:r>
      <w:r w:rsidR="00F272EE">
        <w:rPr>
          <w:rFonts w:ascii="Times New Roman" w:eastAsia="Times New Roman" w:hAnsi="Times New Roman" w:cs="Times New Roman"/>
          <w:b/>
          <w:sz w:val="24"/>
          <w:szCs w:val="24"/>
          <w:lang w:eastAsia="ru-RU"/>
        </w:rPr>
        <w:t xml:space="preserve">, </w:t>
      </w:r>
      <w:r w:rsidR="00073EDA">
        <w:rPr>
          <w:rFonts w:ascii="Times New Roman" w:eastAsia="Times New Roman" w:hAnsi="Times New Roman" w:cs="Times New Roman"/>
          <w:b/>
          <w:sz w:val="24"/>
          <w:szCs w:val="24"/>
          <w:lang w:eastAsia="ru-RU"/>
        </w:rPr>
        <w:t xml:space="preserve">             </w:t>
      </w:r>
      <w:r w:rsidR="00F272EE">
        <w:rPr>
          <w:rFonts w:ascii="Times New Roman" w:eastAsia="Times New Roman" w:hAnsi="Times New Roman" w:cs="Times New Roman"/>
          <w:b/>
          <w:sz w:val="24"/>
          <w:szCs w:val="24"/>
          <w:lang w:eastAsia="ru-RU"/>
        </w:rPr>
        <w:t xml:space="preserve"> 2023 – 66,7 %</w:t>
      </w:r>
      <w:r w:rsidR="00501FD4">
        <w:rPr>
          <w:rFonts w:ascii="Times New Roman" w:eastAsia="Times New Roman" w:hAnsi="Times New Roman" w:cs="Times New Roman"/>
          <w:b/>
          <w:sz w:val="24"/>
          <w:szCs w:val="24"/>
          <w:lang w:eastAsia="ru-RU"/>
        </w:rPr>
        <w:t xml:space="preserve"> 2024 – 55,5  %</w:t>
      </w:r>
      <w:r w:rsidR="00CB145F">
        <w:rPr>
          <w:rFonts w:ascii="Times New Roman" w:eastAsia="Times New Roman" w:hAnsi="Times New Roman" w:cs="Times New Roman"/>
          <w:sz w:val="24"/>
          <w:szCs w:val="24"/>
          <w:lang w:eastAsia="ru-RU"/>
        </w:rPr>
        <w:t>)</w:t>
      </w:r>
      <w:r w:rsidR="00AB3631">
        <w:rPr>
          <w:rFonts w:ascii="Times New Roman" w:eastAsia="Times New Roman" w:hAnsi="Times New Roman" w:cs="Times New Roman"/>
          <w:sz w:val="24"/>
          <w:szCs w:val="24"/>
          <w:lang w:eastAsia="ru-RU"/>
        </w:rPr>
        <w:t>.</w:t>
      </w:r>
      <w:r w:rsidR="005431F6">
        <w:rPr>
          <w:rFonts w:ascii="Times New Roman" w:eastAsia="Times New Roman" w:hAnsi="Times New Roman" w:cs="Times New Roman"/>
          <w:sz w:val="24"/>
          <w:szCs w:val="24"/>
          <w:lang w:eastAsia="ru-RU"/>
        </w:rPr>
        <w:t xml:space="preserve"> </w:t>
      </w:r>
    </w:p>
    <w:p w:rsidR="00C708B9" w:rsidRPr="00686D43" w:rsidRDefault="00C708B9" w:rsidP="00CB145F">
      <w:pPr>
        <w:spacing w:after="0" w:line="210" w:lineRule="atLeast"/>
        <w:rPr>
          <w:rFonts w:ascii="Times New Roman" w:hAnsi="Times New Roman" w:cs="Times New Roman"/>
          <w:color w:val="000000"/>
          <w:sz w:val="24"/>
          <w:szCs w:val="24"/>
        </w:rPr>
      </w:pPr>
    </w:p>
    <w:p w:rsidR="00CB145F" w:rsidRPr="005A14C3" w:rsidRDefault="00357503" w:rsidP="00CB145F">
      <w:pPr>
        <w:spacing w:after="0" w:line="210" w:lineRule="atLeast"/>
        <w:rPr>
          <w:rFonts w:ascii="Times New Roman" w:eastAsia="Times New Roman" w:hAnsi="Times New Roman" w:cs="Times New Roman"/>
          <w:b/>
          <w:bCs/>
          <w:i/>
          <w:iCs/>
          <w:color w:val="6781B8"/>
          <w:sz w:val="24"/>
          <w:szCs w:val="24"/>
          <w:lang w:eastAsia="ru-RU"/>
        </w:rPr>
      </w:pPr>
      <w:r>
        <w:rPr>
          <w:rFonts w:ascii="Times New Roman" w:eastAsia="Times New Roman" w:hAnsi="Times New Roman" w:cs="Times New Roman"/>
          <w:b/>
          <w:i/>
          <w:color w:val="000000"/>
          <w:sz w:val="24"/>
          <w:szCs w:val="24"/>
          <w:lang w:eastAsia="ru-RU"/>
        </w:rPr>
        <w:t>3.5</w:t>
      </w:r>
      <w:r w:rsidR="00CB145F" w:rsidRPr="005A14C3">
        <w:rPr>
          <w:rFonts w:ascii="Times New Roman" w:eastAsia="Times New Roman" w:hAnsi="Times New Roman" w:cs="Times New Roman"/>
          <w:b/>
          <w:i/>
          <w:color w:val="000000"/>
          <w:sz w:val="24"/>
          <w:szCs w:val="24"/>
          <w:lang w:eastAsia="ru-RU"/>
        </w:rPr>
        <w:t>. Организация учебного процесса (особенности и условия осуществления)</w:t>
      </w:r>
    </w:p>
    <w:p w:rsidR="00CB145F" w:rsidRPr="00C974E9" w:rsidRDefault="00CB145F" w:rsidP="00CB145F">
      <w:pPr>
        <w:spacing w:after="0" w:line="210" w:lineRule="atLeast"/>
        <w:rPr>
          <w:sz w:val="20"/>
        </w:rPr>
      </w:pPr>
      <w:r w:rsidRPr="005A14C3">
        <w:rPr>
          <w:rFonts w:ascii="Times New Roman" w:eastAsia="Times New Roman" w:hAnsi="Times New Roman" w:cs="Times New Roman"/>
          <w:bCs/>
          <w:iCs/>
          <w:sz w:val="24"/>
          <w:szCs w:val="24"/>
          <w:lang w:eastAsia="ru-RU"/>
        </w:rPr>
        <w:t xml:space="preserve">   </w:t>
      </w:r>
      <w:r>
        <w:rPr>
          <w:rFonts w:ascii="Times New Roman" w:hAnsi="Times New Roman" w:cs="Times New Roman"/>
          <w:color w:val="000000"/>
          <w:sz w:val="24"/>
          <w:szCs w:val="24"/>
        </w:rPr>
        <w:t>Ц</w:t>
      </w:r>
      <w:r w:rsidRPr="0073459B">
        <w:rPr>
          <w:rFonts w:ascii="Times New Roman" w:hAnsi="Times New Roman" w:cs="Times New Roman"/>
          <w:color w:val="000000"/>
          <w:sz w:val="24"/>
          <w:szCs w:val="24"/>
        </w:rPr>
        <w:t xml:space="preserve">елью реализации </w:t>
      </w:r>
      <w:r>
        <w:rPr>
          <w:rFonts w:ascii="Times New Roman" w:hAnsi="Times New Roman" w:cs="Times New Roman"/>
          <w:color w:val="000000"/>
          <w:sz w:val="24"/>
          <w:szCs w:val="24"/>
        </w:rPr>
        <w:t>основной</w:t>
      </w:r>
      <w:r w:rsidR="00AB3631">
        <w:rPr>
          <w:rFonts w:ascii="Times New Roman" w:hAnsi="Times New Roman" w:cs="Times New Roman"/>
          <w:color w:val="000000"/>
          <w:sz w:val="24"/>
          <w:szCs w:val="24"/>
        </w:rPr>
        <w:t xml:space="preserve"> образовательной </w:t>
      </w:r>
      <w:r w:rsidRPr="0073459B">
        <w:rPr>
          <w:rFonts w:ascii="Times New Roman" w:hAnsi="Times New Roman" w:cs="Times New Roman"/>
          <w:color w:val="000000"/>
          <w:sz w:val="24"/>
          <w:szCs w:val="24"/>
        </w:rPr>
        <w:t>пр</w:t>
      </w:r>
      <w:r>
        <w:rPr>
          <w:rFonts w:ascii="Times New Roman" w:hAnsi="Times New Roman" w:cs="Times New Roman"/>
          <w:color w:val="000000"/>
          <w:sz w:val="24"/>
          <w:szCs w:val="24"/>
        </w:rPr>
        <w:t>ограммы</w:t>
      </w:r>
      <w:r w:rsidRPr="0073459B">
        <w:rPr>
          <w:rFonts w:ascii="Times New Roman" w:hAnsi="Times New Roman" w:cs="Times New Roman"/>
          <w:color w:val="000000"/>
          <w:sz w:val="24"/>
          <w:szCs w:val="24"/>
        </w:rPr>
        <w:t xml:space="preserve"> начальн</w:t>
      </w:r>
      <w:r w:rsidR="0007136F">
        <w:rPr>
          <w:rFonts w:ascii="Times New Roman" w:hAnsi="Times New Roman" w:cs="Times New Roman"/>
          <w:color w:val="000000"/>
          <w:sz w:val="24"/>
          <w:szCs w:val="24"/>
        </w:rPr>
        <w:t xml:space="preserve">ого общего образования МБОУ « Враговская НШ - детский сад» </w:t>
      </w:r>
      <w:r w:rsidRPr="0073459B">
        <w:rPr>
          <w:rFonts w:ascii="Times New Roman" w:hAnsi="Times New Roman" w:cs="Times New Roman"/>
          <w:color w:val="000000"/>
          <w:sz w:val="24"/>
          <w:szCs w:val="24"/>
        </w:rPr>
        <w:t>я</w:t>
      </w:r>
      <w:r>
        <w:rPr>
          <w:rFonts w:ascii="Times New Roman" w:hAnsi="Times New Roman" w:cs="Times New Roman"/>
          <w:color w:val="000000"/>
          <w:sz w:val="24"/>
          <w:szCs w:val="24"/>
        </w:rPr>
        <w:t xml:space="preserve">вляется обеспечение планируемых </w:t>
      </w:r>
      <w:r w:rsidRPr="0073459B">
        <w:rPr>
          <w:rFonts w:ascii="Times New Roman" w:hAnsi="Times New Roman" w:cs="Times New Roman"/>
          <w:color w:val="000000"/>
          <w:sz w:val="24"/>
          <w:szCs w:val="24"/>
        </w:rPr>
        <w:t>результатов по достижению выпускн</w:t>
      </w:r>
      <w:r>
        <w:rPr>
          <w:rFonts w:ascii="Times New Roman" w:hAnsi="Times New Roman" w:cs="Times New Roman"/>
          <w:color w:val="000000"/>
          <w:sz w:val="24"/>
          <w:szCs w:val="24"/>
        </w:rPr>
        <w:t xml:space="preserve">иками начальной образовательной </w:t>
      </w:r>
      <w:r w:rsidRPr="0073459B">
        <w:rPr>
          <w:rFonts w:ascii="Times New Roman" w:hAnsi="Times New Roman" w:cs="Times New Roman"/>
          <w:color w:val="000000"/>
          <w:sz w:val="24"/>
          <w:szCs w:val="24"/>
        </w:rPr>
        <w:t>школы целевых установок, знаний, умений, навыков и компетенций,</w:t>
      </w:r>
      <w:r>
        <w:rPr>
          <w:rFonts w:ascii="Times New Roman" w:hAnsi="Times New Roman" w:cs="Times New Roman"/>
          <w:color w:val="000000"/>
          <w:sz w:val="24"/>
          <w:szCs w:val="24"/>
        </w:rPr>
        <w:t xml:space="preserve"> </w:t>
      </w:r>
      <w:r w:rsidRPr="0073459B">
        <w:rPr>
          <w:rFonts w:ascii="Times New Roman" w:hAnsi="Times New Roman" w:cs="Times New Roman"/>
          <w:color w:val="000000"/>
          <w:sz w:val="24"/>
          <w:szCs w:val="24"/>
        </w:rPr>
        <w:t xml:space="preserve">определяемых личностными, </w:t>
      </w:r>
      <w:r w:rsidR="0007136F">
        <w:rPr>
          <w:rFonts w:ascii="Times New Roman" w:hAnsi="Times New Roman" w:cs="Times New Roman"/>
          <w:color w:val="000000"/>
          <w:sz w:val="24"/>
          <w:szCs w:val="24"/>
        </w:rPr>
        <w:t xml:space="preserve">общественными, государственными </w:t>
      </w:r>
      <w:r w:rsidRPr="0073459B">
        <w:rPr>
          <w:rFonts w:ascii="Times New Roman" w:hAnsi="Times New Roman" w:cs="Times New Roman"/>
          <w:color w:val="000000"/>
          <w:sz w:val="24"/>
          <w:szCs w:val="24"/>
        </w:rPr>
        <w:t>потребностями и возможностями ребен</w:t>
      </w:r>
      <w:r>
        <w:rPr>
          <w:rFonts w:ascii="Times New Roman" w:hAnsi="Times New Roman" w:cs="Times New Roman"/>
          <w:color w:val="000000"/>
          <w:sz w:val="24"/>
          <w:szCs w:val="24"/>
        </w:rPr>
        <w:t>ка младшего школьного возраста,</w:t>
      </w:r>
      <w:r w:rsidR="006739E1">
        <w:rPr>
          <w:rFonts w:ascii="Times New Roman" w:hAnsi="Times New Roman" w:cs="Times New Roman"/>
          <w:color w:val="000000"/>
          <w:sz w:val="24"/>
          <w:szCs w:val="24"/>
        </w:rPr>
        <w:t xml:space="preserve"> </w:t>
      </w:r>
      <w:r w:rsidR="00AB3631" w:rsidRPr="0073459B">
        <w:rPr>
          <w:rFonts w:ascii="Times New Roman" w:hAnsi="Times New Roman" w:cs="Times New Roman"/>
          <w:color w:val="000000"/>
          <w:sz w:val="24"/>
          <w:szCs w:val="24"/>
        </w:rPr>
        <w:t>индивидуальными</w:t>
      </w:r>
      <w:r w:rsidR="00AB3631">
        <w:rPr>
          <w:rFonts w:ascii="Times New Roman" w:hAnsi="Times New Roman" w:cs="Times New Roman"/>
          <w:color w:val="000000"/>
          <w:sz w:val="24"/>
          <w:szCs w:val="24"/>
        </w:rPr>
        <w:t xml:space="preserve">  </w:t>
      </w:r>
      <w:r w:rsidRPr="0073459B">
        <w:rPr>
          <w:rFonts w:ascii="Times New Roman" w:hAnsi="Times New Roman" w:cs="Times New Roman"/>
          <w:color w:val="000000"/>
          <w:sz w:val="24"/>
          <w:szCs w:val="24"/>
        </w:rPr>
        <w:t>особенностями ег</w:t>
      </w:r>
      <w:r w:rsidR="00C974E9">
        <w:rPr>
          <w:rFonts w:ascii="Times New Roman" w:hAnsi="Times New Roman" w:cs="Times New Roman"/>
          <w:color w:val="000000"/>
          <w:sz w:val="24"/>
          <w:szCs w:val="24"/>
        </w:rPr>
        <w:t>о развития и состояния здоровья.</w:t>
      </w:r>
      <w:r w:rsidR="000713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CB145F" w:rsidRPr="0073459B" w:rsidRDefault="0007136F"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 xml:space="preserve">  О</w:t>
      </w:r>
      <w:r w:rsidR="00CB145F" w:rsidRPr="0073459B">
        <w:rPr>
          <w:rFonts w:ascii="Times New Roman" w:hAnsi="Times New Roman" w:cs="Times New Roman"/>
          <w:color w:val="000000"/>
          <w:sz w:val="24"/>
          <w:szCs w:val="24"/>
        </w:rPr>
        <w:t>бразовательная программа  дошкольного образ</w:t>
      </w:r>
      <w:r w:rsidR="00CB145F">
        <w:rPr>
          <w:rFonts w:ascii="Times New Roman" w:hAnsi="Times New Roman" w:cs="Times New Roman"/>
          <w:color w:val="000000"/>
          <w:sz w:val="24"/>
          <w:szCs w:val="24"/>
        </w:rPr>
        <w:t xml:space="preserve">ования </w:t>
      </w:r>
      <w:r w:rsidR="00211C76">
        <w:rPr>
          <w:rFonts w:ascii="Times New Roman" w:hAnsi="Times New Roman" w:cs="Times New Roman"/>
          <w:color w:val="000000"/>
          <w:sz w:val="24"/>
          <w:szCs w:val="24"/>
        </w:rPr>
        <w:t xml:space="preserve"> разработана на основе федеральной ООП ДО</w:t>
      </w:r>
      <w:r w:rsidR="00C856FD">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с учетом приоритетных направлени</w:t>
      </w:r>
      <w:r w:rsidR="00211C76">
        <w:rPr>
          <w:rFonts w:ascii="Times New Roman" w:hAnsi="Times New Roman" w:cs="Times New Roman"/>
          <w:color w:val="000000"/>
          <w:sz w:val="24"/>
          <w:szCs w:val="24"/>
        </w:rPr>
        <w:t xml:space="preserve">й, </w:t>
      </w:r>
      <w:r w:rsidR="00C856FD">
        <w:rPr>
          <w:rFonts w:ascii="Times New Roman" w:hAnsi="Times New Roman" w:cs="Times New Roman"/>
          <w:color w:val="000000"/>
          <w:sz w:val="24"/>
          <w:szCs w:val="24"/>
        </w:rPr>
        <w:t xml:space="preserve">особенностей и традиций  ОУ </w:t>
      </w:r>
      <w:r w:rsidR="00C010E1">
        <w:rPr>
          <w:rFonts w:ascii="Times New Roman" w:hAnsi="Times New Roman" w:cs="Times New Roman"/>
          <w:color w:val="000000"/>
          <w:sz w:val="24"/>
          <w:szCs w:val="24"/>
        </w:rPr>
        <w:t xml:space="preserve">и частичным применением </w:t>
      </w:r>
      <w:r w:rsidR="00CB145F">
        <w:rPr>
          <w:rFonts w:ascii="Times New Roman" w:hAnsi="Times New Roman" w:cs="Times New Roman"/>
          <w:color w:val="000000"/>
          <w:sz w:val="24"/>
          <w:szCs w:val="24"/>
        </w:rPr>
        <w:t>парциальных программ. Содержание  ООП ДО</w:t>
      </w:r>
      <w:r w:rsidR="00211C76">
        <w:rPr>
          <w:rFonts w:ascii="Times New Roman" w:hAnsi="Times New Roman" w:cs="Times New Roman"/>
          <w:color w:val="000000"/>
          <w:sz w:val="24"/>
          <w:szCs w:val="24"/>
        </w:rPr>
        <w:t xml:space="preserve"> направлено на привитие традиционных  национальных ценностей, </w:t>
      </w:r>
      <w:r w:rsidR="00CB145F">
        <w:rPr>
          <w:rFonts w:ascii="Times New Roman" w:hAnsi="Times New Roman" w:cs="Times New Roman"/>
          <w:color w:val="000000"/>
          <w:sz w:val="24"/>
          <w:szCs w:val="24"/>
        </w:rPr>
        <w:t xml:space="preserve"> обеспечивает развитие личности, мотивации и  </w:t>
      </w:r>
      <w:r w:rsidR="008843FC">
        <w:rPr>
          <w:rFonts w:ascii="Times New Roman" w:hAnsi="Times New Roman" w:cs="Times New Roman"/>
          <w:color w:val="000000"/>
          <w:sz w:val="24"/>
          <w:szCs w:val="24"/>
        </w:rPr>
        <w:t>способностей</w:t>
      </w:r>
      <w:r w:rsidR="00CB145F">
        <w:rPr>
          <w:rFonts w:ascii="Times New Roman" w:hAnsi="Times New Roman" w:cs="Times New Roman"/>
          <w:color w:val="000000"/>
          <w:sz w:val="24"/>
          <w:szCs w:val="24"/>
        </w:rPr>
        <w:t xml:space="preserve">  детей в различных видах деятельности,  представляющих  направления развития, предусмотренные программой.</w:t>
      </w:r>
    </w:p>
    <w:p w:rsidR="00211C76" w:rsidRDefault="00211C76"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С 01.09.2024 г в 1 классе начальной школы введена адаптированная </w:t>
      </w:r>
      <w:r w:rsidR="00C140D0">
        <w:rPr>
          <w:rFonts w:ascii="Times New Roman" w:hAnsi="Times New Roman" w:cs="Times New Roman"/>
          <w:color w:val="000000"/>
          <w:sz w:val="24"/>
          <w:szCs w:val="24"/>
        </w:rPr>
        <w:t xml:space="preserve"> образовательная программа</w:t>
      </w:r>
      <w:r w:rsidR="00686D43">
        <w:rPr>
          <w:rFonts w:ascii="Times New Roman" w:hAnsi="Times New Roman" w:cs="Times New Roman"/>
          <w:color w:val="000000"/>
          <w:sz w:val="24"/>
          <w:szCs w:val="24"/>
        </w:rPr>
        <w:t xml:space="preserve"> н</w:t>
      </w:r>
      <w:r w:rsidR="00F90D0C">
        <w:rPr>
          <w:rFonts w:ascii="Times New Roman" w:hAnsi="Times New Roman" w:cs="Times New Roman"/>
          <w:color w:val="000000"/>
          <w:sz w:val="24"/>
          <w:szCs w:val="24"/>
        </w:rPr>
        <w:t>ачального общего образования</w:t>
      </w:r>
      <w:r>
        <w:rPr>
          <w:rFonts w:ascii="Times New Roman" w:hAnsi="Times New Roman" w:cs="Times New Roman"/>
          <w:color w:val="000000"/>
          <w:sz w:val="24"/>
          <w:szCs w:val="24"/>
        </w:rPr>
        <w:t xml:space="preserve"> для обучающихся  с ОВЗ</w:t>
      </w:r>
      <w:r w:rsidR="00EC4603">
        <w:rPr>
          <w:rFonts w:ascii="Times New Roman" w:hAnsi="Times New Roman" w:cs="Times New Roman"/>
          <w:color w:val="000000"/>
          <w:sz w:val="24"/>
          <w:szCs w:val="24"/>
        </w:rPr>
        <w:t>.</w:t>
      </w:r>
    </w:p>
    <w:p w:rsidR="00CB145F" w:rsidRPr="005A432D" w:rsidRDefault="00EC4603"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С</w:t>
      </w:r>
      <w:r w:rsidR="00C140D0">
        <w:rPr>
          <w:rFonts w:ascii="Times New Roman" w:hAnsi="Times New Roman" w:cs="Times New Roman"/>
          <w:color w:val="000000"/>
          <w:sz w:val="24"/>
          <w:szCs w:val="24"/>
        </w:rPr>
        <w:t xml:space="preserve">о второго полугодия 2021 года образовательные программы начальной школы и детского сада дополнены </w:t>
      </w:r>
      <w:r>
        <w:rPr>
          <w:rFonts w:ascii="Times New Roman" w:hAnsi="Times New Roman" w:cs="Times New Roman"/>
          <w:color w:val="000000"/>
          <w:sz w:val="24"/>
          <w:szCs w:val="24"/>
        </w:rPr>
        <w:t>рабочими программами воспитания</w:t>
      </w:r>
      <w:r w:rsidR="00C140D0">
        <w:rPr>
          <w:rFonts w:ascii="Times New Roman" w:hAnsi="Times New Roman" w:cs="Times New Roman"/>
          <w:color w:val="000000"/>
          <w:sz w:val="24"/>
          <w:szCs w:val="24"/>
        </w:rPr>
        <w:t xml:space="preserve">.  </w:t>
      </w:r>
      <w:r w:rsidR="00CB145F" w:rsidRPr="0073459B">
        <w:rPr>
          <w:rFonts w:ascii="Times New Roman" w:hAnsi="Times New Roman" w:cs="Times New Roman"/>
          <w:color w:val="000000"/>
          <w:sz w:val="24"/>
          <w:szCs w:val="24"/>
        </w:rPr>
        <w:t xml:space="preserve">Ежегодно </w:t>
      </w:r>
      <w:r w:rsidR="00CB145F">
        <w:rPr>
          <w:rFonts w:ascii="Times New Roman" w:hAnsi="Times New Roman" w:cs="Times New Roman"/>
          <w:color w:val="000000"/>
          <w:sz w:val="24"/>
          <w:szCs w:val="24"/>
        </w:rPr>
        <w:t xml:space="preserve">образовательные </w:t>
      </w:r>
      <w:r w:rsidR="00CB145F" w:rsidRPr="0073459B">
        <w:rPr>
          <w:rFonts w:ascii="Times New Roman" w:hAnsi="Times New Roman" w:cs="Times New Roman"/>
          <w:color w:val="000000"/>
          <w:sz w:val="24"/>
          <w:szCs w:val="24"/>
        </w:rPr>
        <w:t>программы корректируются, вносятся изменения и дополнения</w:t>
      </w:r>
      <w:r w:rsidRPr="00EC4603">
        <w:rPr>
          <w:rFonts w:ascii="Times New Roman" w:hAnsi="Times New Roman" w:cs="Times New Roman"/>
          <w:color w:val="000000"/>
          <w:sz w:val="24"/>
          <w:szCs w:val="24"/>
        </w:rPr>
        <w:t xml:space="preserve"> </w:t>
      </w:r>
      <w:r w:rsidR="00AB29EA">
        <w:rPr>
          <w:rFonts w:ascii="Times New Roman" w:hAnsi="Times New Roman" w:cs="Times New Roman"/>
          <w:color w:val="000000"/>
          <w:sz w:val="24"/>
          <w:szCs w:val="24"/>
        </w:rPr>
        <w:t>разраба</w:t>
      </w:r>
      <w:r>
        <w:rPr>
          <w:rFonts w:ascii="Times New Roman" w:hAnsi="Times New Roman" w:cs="Times New Roman"/>
          <w:color w:val="000000"/>
          <w:sz w:val="24"/>
          <w:szCs w:val="24"/>
        </w:rPr>
        <w:t>тываются календарные планы воспитательной работы на год</w:t>
      </w:r>
      <w:r w:rsidR="00CB145F">
        <w:rPr>
          <w:rFonts w:ascii="Times New Roman" w:hAnsi="Times New Roman" w:cs="Times New Roman"/>
          <w:color w:val="000000"/>
          <w:sz w:val="24"/>
          <w:szCs w:val="24"/>
        </w:rPr>
        <w:t>.</w:t>
      </w:r>
      <w:r w:rsidR="0007136F">
        <w:rPr>
          <w:rFonts w:ascii="Times New Roman" w:hAnsi="Times New Roman" w:cs="Times New Roman"/>
          <w:color w:val="000000"/>
          <w:sz w:val="24"/>
          <w:szCs w:val="24"/>
        </w:rPr>
        <w:br/>
        <w:t xml:space="preserve">    </w:t>
      </w:r>
      <w:r w:rsidR="00CB145F" w:rsidRPr="005A432D">
        <w:rPr>
          <w:rFonts w:ascii="Times New Roman" w:hAnsi="Times New Roman" w:cs="Times New Roman"/>
          <w:color w:val="000000"/>
          <w:sz w:val="24"/>
          <w:szCs w:val="24"/>
        </w:rPr>
        <w:t xml:space="preserve">Режим работы  начальной школы и детского </w:t>
      </w:r>
      <w:r w:rsidR="00AB29EA">
        <w:rPr>
          <w:rFonts w:ascii="Times New Roman" w:hAnsi="Times New Roman" w:cs="Times New Roman"/>
          <w:sz w:val="24"/>
          <w:szCs w:val="24"/>
        </w:rPr>
        <w:t>сада  в 2024</w:t>
      </w:r>
      <w:r w:rsidR="00CB145F" w:rsidRPr="005A432D">
        <w:rPr>
          <w:rFonts w:ascii="Times New Roman" w:hAnsi="Times New Roman" w:cs="Times New Roman"/>
          <w:sz w:val="24"/>
          <w:szCs w:val="24"/>
        </w:rPr>
        <w:t xml:space="preserve"> году построен в соответствии</w:t>
      </w:r>
      <w:r w:rsidR="00CB145F" w:rsidRPr="005A432D">
        <w:rPr>
          <w:rFonts w:ascii="Times New Roman" w:hAnsi="Times New Roman" w:cs="Times New Roman"/>
          <w:color w:val="C00000"/>
          <w:sz w:val="24"/>
          <w:szCs w:val="24"/>
        </w:rPr>
        <w:t xml:space="preserve"> </w:t>
      </w:r>
      <w:r w:rsidR="00CB145F" w:rsidRPr="005A432D">
        <w:rPr>
          <w:rFonts w:ascii="Times New Roman" w:hAnsi="Times New Roman" w:cs="Times New Roman"/>
          <w:color w:val="000000"/>
          <w:sz w:val="24"/>
          <w:szCs w:val="24"/>
        </w:rPr>
        <w:t xml:space="preserve"> с санитарно-эпидемиологическими правилами СП 3.1/2.4.3598-20, утвержденными постановлением Главного государственного санитарного врача России от 30.06.2020 </w:t>
      </w:r>
      <w:r w:rsidR="00C856FD">
        <w:rPr>
          <w:rFonts w:ascii="Times New Roman" w:hAnsi="Times New Roman" w:cs="Times New Roman"/>
          <w:color w:val="000000"/>
          <w:sz w:val="24"/>
          <w:szCs w:val="24"/>
        </w:rPr>
        <w:t xml:space="preserve"> </w:t>
      </w:r>
      <w:r w:rsidR="00CB145F" w:rsidRPr="005A432D">
        <w:rPr>
          <w:rFonts w:ascii="Times New Roman" w:hAnsi="Times New Roman" w:cs="Times New Roman"/>
          <w:color w:val="000000"/>
          <w:sz w:val="24"/>
          <w:szCs w:val="24"/>
        </w:rPr>
        <w:t>№ 16 (с изм. 02.11.2021)</w:t>
      </w:r>
      <w:r w:rsidR="00CB145F">
        <w:rPr>
          <w:rFonts w:ascii="Times New Roman" w:hAnsi="Times New Roman" w:cs="Times New Roman"/>
          <w:color w:val="000000"/>
          <w:sz w:val="24"/>
          <w:szCs w:val="24"/>
        </w:rPr>
        <w:t>.</w:t>
      </w:r>
      <w:r w:rsidR="00C140D0">
        <w:rPr>
          <w:rFonts w:ascii="Times New Roman" w:hAnsi="Times New Roman" w:cs="Times New Roman"/>
          <w:color w:val="000000"/>
          <w:sz w:val="24"/>
          <w:szCs w:val="24"/>
        </w:rPr>
        <w:t xml:space="preserve"> Со 2 - полугодия 2022 года в связи с пожеланиями родителей изменено время  работы детского сада:  с 8.00 до 17.00 ч</w:t>
      </w:r>
      <w:r w:rsidR="00E86C0E">
        <w:rPr>
          <w:rFonts w:ascii="Times New Roman" w:hAnsi="Times New Roman" w:cs="Times New Roman"/>
          <w:color w:val="000000"/>
          <w:sz w:val="24"/>
          <w:szCs w:val="24"/>
        </w:rPr>
        <w:t>.</w:t>
      </w:r>
    </w:p>
    <w:p w:rsidR="002906AB" w:rsidRDefault="00774D39"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145F" w:rsidRPr="0073459B">
        <w:rPr>
          <w:rFonts w:ascii="Times New Roman" w:hAnsi="Times New Roman" w:cs="Times New Roman"/>
          <w:color w:val="000000"/>
          <w:sz w:val="24"/>
          <w:szCs w:val="24"/>
        </w:rPr>
        <w:t>Для детского сада и всех классов начальной школы МБОУ «Вр</w:t>
      </w:r>
      <w:r>
        <w:rPr>
          <w:rFonts w:ascii="Times New Roman" w:hAnsi="Times New Roman" w:cs="Times New Roman"/>
          <w:color w:val="000000"/>
          <w:sz w:val="24"/>
          <w:szCs w:val="24"/>
        </w:rPr>
        <w:t>аговская НШ- детский сад» утв</w:t>
      </w:r>
      <w:r w:rsidR="00C856FD">
        <w:rPr>
          <w:rFonts w:ascii="Times New Roman" w:hAnsi="Times New Roman" w:cs="Times New Roman"/>
          <w:color w:val="000000"/>
          <w:sz w:val="24"/>
          <w:szCs w:val="24"/>
        </w:rPr>
        <w:t>е</w:t>
      </w:r>
      <w:r>
        <w:rPr>
          <w:rFonts w:ascii="Times New Roman" w:hAnsi="Times New Roman" w:cs="Times New Roman"/>
          <w:color w:val="000000"/>
          <w:sz w:val="24"/>
          <w:szCs w:val="24"/>
        </w:rPr>
        <w:t>ржден</w:t>
      </w:r>
      <w:r w:rsidR="00CB145F" w:rsidRPr="0073459B">
        <w:rPr>
          <w:rFonts w:ascii="Times New Roman" w:hAnsi="Times New Roman" w:cs="Times New Roman"/>
          <w:color w:val="000000"/>
          <w:sz w:val="24"/>
          <w:szCs w:val="24"/>
        </w:rPr>
        <w:t xml:space="preserve"> режим пятидневной учебной недели.</w:t>
      </w:r>
    </w:p>
    <w:p w:rsidR="002906AB" w:rsidRDefault="0007136F"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59B">
        <w:rPr>
          <w:rFonts w:ascii="Times New Roman" w:hAnsi="Times New Roman" w:cs="Times New Roman"/>
          <w:color w:val="000000"/>
          <w:sz w:val="24"/>
          <w:szCs w:val="24"/>
        </w:rPr>
        <w:t>В учебном плане</w:t>
      </w:r>
      <w:r w:rsidR="000D3EFD">
        <w:rPr>
          <w:rFonts w:ascii="Times New Roman" w:hAnsi="Times New Roman" w:cs="Times New Roman"/>
          <w:color w:val="000000"/>
          <w:sz w:val="24"/>
          <w:szCs w:val="24"/>
        </w:rPr>
        <w:t xml:space="preserve"> </w:t>
      </w:r>
      <w:r w:rsidR="002840D6">
        <w:rPr>
          <w:rFonts w:ascii="Times New Roman" w:hAnsi="Times New Roman" w:cs="Times New Roman"/>
          <w:color w:val="000000"/>
          <w:sz w:val="24"/>
          <w:szCs w:val="24"/>
        </w:rPr>
        <w:t>1и</w:t>
      </w:r>
      <w:r>
        <w:rPr>
          <w:rFonts w:ascii="Times New Roman" w:hAnsi="Times New Roman" w:cs="Times New Roman"/>
          <w:color w:val="000000"/>
          <w:sz w:val="24"/>
          <w:szCs w:val="24"/>
        </w:rPr>
        <w:t xml:space="preserve"> 4 классов </w:t>
      </w:r>
      <w:r w:rsidRPr="0073459B">
        <w:rPr>
          <w:rFonts w:ascii="Times New Roman" w:hAnsi="Times New Roman" w:cs="Times New Roman"/>
          <w:color w:val="000000"/>
          <w:sz w:val="24"/>
          <w:szCs w:val="24"/>
        </w:rPr>
        <w:t xml:space="preserve">отражены все образовательные области, образовательные компоненты и учтены нормативы учебной нагрузки школьников, определено учебное время на изучение образовательных </w:t>
      </w:r>
      <w:r>
        <w:rPr>
          <w:rFonts w:ascii="Times New Roman" w:hAnsi="Times New Roman" w:cs="Times New Roman"/>
          <w:color w:val="000000"/>
          <w:sz w:val="24"/>
          <w:szCs w:val="24"/>
        </w:rPr>
        <w:t xml:space="preserve">областей.  При составлении плана внеурочной деятельности учтены пожелания обучающихся и их родителей и возможности общеобразовательного учреждения.                                                                                                                                            </w:t>
      </w:r>
      <w:r>
        <w:rPr>
          <w:sz w:val="20"/>
        </w:rPr>
        <w:t xml:space="preserve">  </w:t>
      </w:r>
      <w:r w:rsidR="00C544C5">
        <w:rPr>
          <w:sz w:val="20"/>
        </w:rPr>
        <w:t xml:space="preserve">   </w:t>
      </w:r>
      <w:r w:rsidR="002840D6">
        <w:rPr>
          <w:rFonts w:ascii="Times New Roman" w:hAnsi="Times New Roman" w:cs="Times New Roman"/>
          <w:sz w:val="24"/>
          <w:szCs w:val="24"/>
        </w:rPr>
        <w:t xml:space="preserve">Учебный план </w:t>
      </w:r>
      <w:r w:rsidRPr="00C974E9">
        <w:rPr>
          <w:rFonts w:ascii="Times New Roman" w:hAnsi="Times New Roman" w:cs="Times New Roman"/>
          <w:sz w:val="24"/>
          <w:szCs w:val="24"/>
        </w:rPr>
        <w:t xml:space="preserve"> ориентирован на 4-летний нормативный срок освоения основной образовательной программы начального общего образования (реализация ФГОС НОО)</w:t>
      </w:r>
      <w:r>
        <w:rPr>
          <w:rFonts w:ascii="Times New Roman" w:hAnsi="Times New Roman" w:cs="Times New Roman"/>
          <w:sz w:val="24"/>
          <w:szCs w:val="24"/>
        </w:rPr>
        <w:t>,</w:t>
      </w:r>
      <w:r w:rsidR="002840D6">
        <w:rPr>
          <w:rFonts w:ascii="Times New Roman" w:hAnsi="Times New Roman" w:cs="Times New Roman"/>
          <w:sz w:val="24"/>
          <w:szCs w:val="24"/>
        </w:rPr>
        <w:t xml:space="preserve"> адаптированной - на 4-5 лет,  </w:t>
      </w:r>
      <w:r>
        <w:rPr>
          <w:rFonts w:ascii="Times New Roman" w:hAnsi="Times New Roman" w:cs="Times New Roman"/>
          <w:sz w:val="24"/>
          <w:szCs w:val="24"/>
        </w:rPr>
        <w:t>учебный план дошкольного образования на 5 лет.</w:t>
      </w:r>
    </w:p>
    <w:p w:rsidR="00CB145F" w:rsidRPr="00D26A28" w:rsidRDefault="00CB145F" w:rsidP="00CB145F">
      <w:pPr>
        <w:spacing w:after="0" w:line="210" w:lineRule="atLeast"/>
        <w:rPr>
          <w:rFonts w:ascii="Times New Roman" w:hAnsi="Times New Roman" w:cs="Times New Roman"/>
          <w:color w:val="000000"/>
          <w:sz w:val="24"/>
          <w:szCs w:val="24"/>
        </w:rPr>
      </w:pPr>
      <w:r w:rsidRPr="0073459B">
        <w:rPr>
          <w:rFonts w:ascii="Times New Roman" w:hAnsi="Times New Roman" w:cs="Times New Roman"/>
          <w:color w:val="000000"/>
          <w:sz w:val="24"/>
          <w:szCs w:val="24"/>
        </w:rPr>
        <w:t xml:space="preserve">   </w:t>
      </w:r>
      <w:r w:rsidR="002906AB">
        <w:rPr>
          <w:rFonts w:ascii="Times New Roman" w:hAnsi="Times New Roman" w:cs="Times New Roman"/>
          <w:color w:val="000000"/>
          <w:sz w:val="24"/>
          <w:szCs w:val="24"/>
        </w:rPr>
        <w:t xml:space="preserve"> </w:t>
      </w:r>
      <w:r w:rsidRPr="0073459B">
        <w:rPr>
          <w:rFonts w:ascii="Times New Roman" w:hAnsi="Times New Roman" w:cs="Times New Roman"/>
          <w:color w:val="000000"/>
          <w:sz w:val="24"/>
          <w:szCs w:val="24"/>
        </w:rPr>
        <w:t>Учебный план  дошкольного образования разработан с учетом целей и задач дошкольного образовательного учреждения,</w:t>
      </w:r>
      <w:r w:rsidR="00724E27">
        <w:rPr>
          <w:rFonts w:ascii="Times New Roman" w:hAnsi="Times New Roman" w:cs="Times New Roman"/>
          <w:color w:val="000000"/>
          <w:sz w:val="24"/>
          <w:szCs w:val="24"/>
        </w:rPr>
        <w:t xml:space="preserve"> ФГОС ДОУ и </w:t>
      </w:r>
      <w:r w:rsidRPr="0073459B">
        <w:rPr>
          <w:rFonts w:ascii="Times New Roman" w:hAnsi="Times New Roman" w:cs="Times New Roman"/>
          <w:color w:val="000000"/>
          <w:sz w:val="24"/>
          <w:szCs w:val="24"/>
        </w:rPr>
        <w:t xml:space="preserve"> </w:t>
      </w:r>
      <w:r w:rsidR="00724E27">
        <w:rPr>
          <w:rFonts w:ascii="Times New Roman" w:hAnsi="Times New Roman" w:cs="Times New Roman"/>
          <w:color w:val="000000"/>
          <w:sz w:val="24"/>
          <w:szCs w:val="24"/>
        </w:rPr>
        <w:t>ФОП ДО</w:t>
      </w:r>
      <w:r w:rsidRPr="0073459B">
        <w:rPr>
          <w:rFonts w:ascii="Times New Roman" w:hAnsi="Times New Roman" w:cs="Times New Roman"/>
          <w:color w:val="000000"/>
          <w:sz w:val="24"/>
          <w:szCs w:val="24"/>
        </w:rPr>
        <w:t xml:space="preserve">: </w:t>
      </w:r>
      <w:r w:rsidR="002C119C">
        <w:rPr>
          <w:rFonts w:ascii="Times New Roman" w:hAnsi="Times New Roman" w:cs="Times New Roman"/>
          <w:color w:val="000000"/>
          <w:sz w:val="24"/>
          <w:szCs w:val="24"/>
        </w:rPr>
        <w:t xml:space="preserve">познавательного, </w:t>
      </w:r>
      <w:r w:rsidRPr="0073459B">
        <w:rPr>
          <w:rFonts w:ascii="Times New Roman" w:hAnsi="Times New Roman" w:cs="Times New Roman"/>
          <w:color w:val="000000"/>
          <w:sz w:val="24"/>
          <w:szCs w:val="24"/>
        </w:rPr>
        <w:t>социально- личностного,  духовно - нравственного, художественно- эстетического</w:t>
      </w:r>
      <w:r w:rsidR="002C119C">
        <w:rPr>
          <w:rFonts w:ascii="Times New Roman" w:hAnsi="Times New Roman" w:cs="Times New Roman"/>
          <w:color w:val="000000"/>
          <w:sz w:val="24"/>
          <w:szCs w:val="24"/>
        </w:rPr>
        <w:t>, физического</w:t>
      </w:r>
      <w:r w:rsidR="000D3EFD">
        <w:rPr>
          <w:rFonts w:ascii="Times New Roman" w:hAnsi="Times New Roman" w:cs="Times New Roman"/>
          <w:color w:val="000000"/>
          <w:sz w:val="24"/>
          <w:szCs w:val="24"/>
        </w:rPr>
        <w:t xml:space="preserve"> развития </w:t>
      </w:r>
      <w:r w:rsidRPr="0073459B">
        <w:rPr>
          <w:rFonts w:ascii="Times New Roman" w:hAnsi="Times New Roman" w:cs="Times New Roman"/>
          <w:color w:val="000000"/>
          <w:sz w:val="24"/>
          <w:szCs w:val="24"/>
        </w:rPr>
        <w:t xml:space="preserve">  дошкольников на основе деятельности, направленной на изучение  </w:t>
      </w:r>
      <w:r w:rsidR="000D3EFD">
        <w:rPr>
          <w:rFonts w:ascii="Times New Roman" w:hAnsi="Times New Roman" w:cs="Times New Roman"/>
          <w:color w:val="000000"/>
          <w:sz w:val="24"/>
          <w:szCs w:val="24"/>
        </w:rPr>
        <w:lastRenderedPageBreak/>
        <w:t xml:space="preserve">история страны, </w:t>
      </w:r>
      <w:r w:rsidRPr="0073459B">
        <w:rPr>
          <w:rFonts w:ascii="Times New Roman" w:hAnsi="Times New Roman" w:cs="Times New Roman"/>
          <w:color w:val="000000"/>
          <w:sz w:val="24"/>
          <w:szCs w:val="24"/>
        </w:rPr>
        <w:t>родного края, его культуры и истории,</w:t>
      </w:r>
      <w:r w:rsidR="00AB29EA">
        <w:rPr>
          <w:rFonts w:ascii="Times New Roman" w:hAnsi="Times New Roman" w:cs="Times New Roman"/>
          <w:color w:val="000000"/>
          <w:sz w:val="24"/>
          <w:szCs w:val="24"/>
        </w:rPr>
        <w:t xml:space="preserve"> ценностей российского народа,</w:t>
      </w:r>
      <w:r w:rsidRPr="0073459B">
        <w:rPr>
          <w:rFonts w:ascii="Times New Roman" w:hAnsi="Times New Roman" w:cs="Times New Roman"/>
          <w:color w:val="000000"/>
          <w:sz w:val="24"/>
          <w:szCs w:val="24"/>
        </w:rPr>
        <w:t xml:space="preserve"> </w:t>
      </w:r>
      <w:r w:rsidR="000D3EFD">
        <w:rPr>
          <w:rFonts w:ascii="Times New Roman" w:hAnsi="Times New Roman" w:cs="Times New Roman"/>
          <w:color w:val="000000"/>
          <w:sz w:val="24"/>
          <w:szCs w:val="24"/>
        </w:rPr>
        <w:t xml:space="preserve">гражданственной и правовой культуры, </w:t>
      </w:r>
      <w:r w:rsidRPr="0073459B">
        <w:rPr>
          <w:rFonts w:ascii="Times New Roman" w:hAnsi="Times New Roman" w:cs="Times New Roman"/>
          <w:color w:val="000000"/>
          <w:sz w:val="24"/>
          <w:szCs w:val="24"/>
        </w:rPr>
        <w:t>традиционных промыслов, эстетического преобразования среды ОУ, музейной</w:t>
      </w:r>
      <w:r w:rsidR="002C119C">
        <w:rPr>
          <w:rFonts w:ascii="Times New Roman" w:hAnsi="Times New Roman" w:cs="Times New Roman"/>
          <w:color w:val="000000"/>
          <w:sz w:val="24"/>
          <w:szCs w:val="24"/>
        </w:rPr>
        <w:t xml:space="preserve"> педагогики, здоровьесбережения; </w:t>
      </w:r>
      <w:r w:rsidRPr="0073459B">
        <w:rPr>
          <w:rFonts w:ascii="Times New Roman" w:hAnsi="Times New Roman" w:cs="Times New Roman"/>
          <w:color w:val="000000"/>
          <w:sz w:val="24"/>
          <w:szCs w:val="24"/>
        </w:rPr>
        <w:t xml:space="preserve"> развития коммуникативных на</w:t>
      </w:r>
      <w:r w:rsidR="000D3EFD">
        <w:rPr>
          <w:rFonts w:ascii="Times New Roman" w:hAnsi="Times New Roman" w:cs="Times New Roman"/>
          <w:color w:val="000000"/>
          <w:sz w:val="24"/>
          <w:szCs w:val="24"/>
        </w:rPr>
        <w:t>выков, эффективной социализации с учетом возрастных особенностей и возможностей детей младшей и старшей групп.</w:t>
      </w:r>
      <w:r w:rsidR="002C119C">
        <w:rPr>
          <w:rFonts w:ascii="Times New Roman" w:hAnsi="Times New Roman" w:cs="Times New Roman"/>
          <w:color w:val="000000"/>
          <w:sz w:val="24"/>
          <w:szCs w:val="24"/>
        </w:rPr>
        <w:t xml:space="preserve">                                                                          </w:t>
      </w:r>
      <w:r w:rsidRPr="0073459B">
        <w:rPr>
          <w:rFonts w:ascii="Times New Roman" w:hAnsi="Times New Roman" w:cs="Times New Roman"/>
          <w:color w:val="000000"/>
          <w:sz w:val="24"/>
          <w:szCs w:val="24"/>
        </w:rPr>
        <w:t xml:space="preserve">    В структуре плана выделяются инвариантная (обязательная) и вариантная                  (модульная) часть. Инвариантная часть учебного плана содержит следующие образовательные области: познавательное, речевое, социально-коммуникативное, художественно - эстетическое и физическое развитие. Вариативная часть включает в себя дополнительные образовательные услуги:</w:t>
      </w:r>
      <w:r>
        <w:rPr>
          <w:rFonts w:ascii="Times New Roman" w:hAnsi="Times New Roman" w:cs="Times New Roman"/>
          <w:color w:val="000000"/>
          <w:sz w:val="24"/>
          <w:szCs w:val="24"/>
        </w:rPr>
        <w:t xml:space="preserve"> </w:t>
      </w:r>
      <w:r w:rsidRPr="0073459B">
        <w:rPr>
          <w:rFonts w:ascii="Times New Roman" w:hAnsi="Times New Roman" w:cs="Times New Roman"/>
          <w:color w:val="000000"/>
          <w:sz w:val="24"/>
          <w:szCs w:val="24"/>
        </w:rPr>
        <w:t>художественно- эстетического, речевого развития и региональный компонент по направлениям познавательно</w:t>
      </w:r>
      <w:r w:rsidR="002C119C">
        <w:rPr>
          <w:rFonts w:ascii="Times New Roman" w:hAnsi="Times New Roman" w:cs="Times New Roman"/>
          <w:color w:val="000000"/>
          <w:sz w:val="24"/>
          <w:szCs w:val="24"/>
        </w:rPr>
        <w:t>го, социального  краеве</w:t>
      </w:r>
      <w:r w:rsidR="002840D6">
        <w:rPr>
          <w:rFonts w:ascii="Times New Roman" w:hAnsi="Times New Roman" w:cs="Times New Roman"/>
          <w:color w:val="000000"/>
          <w:sz w:val="24"/>
          <w:szCs w:val="24"/>
        </w:rPr>
        <w:t>д</w:t>
      </w:r>
      <w:r w:rsidR="002C119C">
        <w:rPr>
          <w:rFonts w:ascii="Times New Roman" w:hAnsi="Times New Roman" w:cs="Times New Roman"/>
          <w:color w:val="000000"/>
          <w:sz w:val="24"/>
          <w:szCs w:val="24"/>
        </w:rPr>
        <w:t>ческого</w:t>
      </w:r>
      <w:r w:rsidRPr="0073459B">
        <w:rPr>
          <w:rFonts w:ascii="Times New Roman" w:hAnsi="Times New Roman" w:cs="Times New Roman"/>
          <w:color w:val="000000"/>
          <w:sz w:val="24"/>
          <w:szCs w:val="24"/>
        </w:rPr>
        <w:t xml:space="preserve"> цикла.</w:t>
      </w:r>
      <w:r w:rsidR="00782956">
        <w:rPr>
          <w:rFonts w:ascii="Times New Roman" w:hAnsi="Times New Roman" w:cs="Times New Roman"/>
          <w:color w:val="000000"/>
          <w:sz w:val="24"/>
          <w:szCs w:val="24"/>
        </w:rPr>
        <w:t xml:space="preserve"> Содержание образовательных областей интегрируется с решением задач программы воспитания.</w:t>
      </w:r>
    </w:p>
    <w:p w:rsidR="00CB145F" w:rsidRPr="00C140D0" w:rsidRDefault="00CB145F" w:rsidP="00C140D0">
      <w:pPr>
        <w:rPr>
          <w:rFonts w:ascii="Times New Roman" w:hAnsi="Times New Roman" w:cs="Times New Roman"/>
          <w:b/>
          <w:sz w:val="24"/>
          <w:szCs w:val="24"/>
        </w:rPr>
      </w:pPr>
      <w:r w:rsidRPr="0073459B">
        <w:rPr>
          <w:rFonts w:ascii="Times New Roman" w:hAnsi="Times New Roman" w:cs="Times New Roman"/>
          <w:sz w:val="24"/>
          <w:szCs w:val="24"/>
        </w:rPr>
        <w:t xml:space="preserve">   Объем и продолжительность непосредственно образовательной деятельности в группах ОУ, варьируется педагогами в зависимости от возрастных и индивидуальных </w:t>
      </w:r>
      <w:r w:rsidR="00774D39" w:rsidRPr="0073459B">
        <w:rPr>
          <w:rFonts w:ascii="Times New Roman" w:hAnsi="Times New Roman" w:cs="Times New Roman"/>
          <w:sz w:val="24"/>
          <w:szCs w:val="24"/>
        </w:rPr>
        <w:t xml:space="preserve">особенностей </w:t>
      </w:r>
      <w:r w:rsidR="00AF283F">
        <w:rPr>
          <w:rFonts w:ascii="Times New Roman" w:hAnsi="Times New Roman" w:cs="Times New Roman"/>
          <w:sz w:val="24"/>
          <w:szCs w:val="24"/>
        </w:rPr>
        <w:t>воспитанников</w:t>
      </w:r>
      <w:r w:rsidR="006D3B4C">
        <w:rPr>
          <w:rFonts w:ascii="Times New Roman" w:hAnsi="Times New Roman" w:cs="Times New Roman"/>
          <w:sz w:val="24"/>
          <w:szCs w:val="24"/>
        </w:rPr>
        <w:t xml:space="preserve"> </w:t>
      </w:r>
      <w:r w:rsidR="00AF283F">
        <w:rPr>
          <w:rFonts w:ascii="Times New Roman" w:hAnsi="Times New Roman" w:cs="Times New Roman"/>
          <w:sz w:val="24"/>
          <w:szCs w:val="24"/>
        </w:rPr>
        <w:t xml:space="preserve"> в</w:t>
      </w:r>
      <w:r w:rsidRPr="0073459B">
        <w:rPr>
          <w:rFonts w:ascii="Times New Roman" w:hAnsi="Times New Roman" w:cs="Times New Roman"/>
          <w:sz w:val="24"/>
          <w:szCs w:val="24"/>
        </w:rPr>
        <w:t xml:space="preserve"> соответствии с </w:t>
      </w:r>
      <w:r w:rsidR="00AF283F">
        <w:rPr>
          <w:rFonts w:ascii="Times New Roman" w:hAnsi="Times New Roman" w:cs="Times New Roman"/>
          <w:sz w:val="24"/>
          <w:szCs w:val="24"/>
        </w:rPr>
        <w:t xml:space="preserve"> требованиями </w:t>
      </w:r>
      <w:r w:rsidRPr="0073459B">
        <w:rPr>
          <w:rFonts w:ascii="Times New Roman" w:hAnsi="Times New Roman" w:cs="Times New Roman"/>
          <w:color w:val="000000"/>
          <w:sz w:val="24"/>
          <w:szCs w:val="24"/>
        </w:rPr>
        <w:t>СанПиН</w:t>
      </w:r>
      <w:r w:rsidR="00AF283F">
        <w:rPr>
          <w:rFonts w:ascii="Times New Roman" w:hAnsi="Times New Roman" w:cs="Times New Roman"/>
          <w:sz w:val="24"/>
          <w:szCs w:val="24"/>
        </w:rPr>
        <w:t>.</w:t>
      </w:r>
    </w:p>
    <w:p w:rsidR="00CB145F" w:rsidRPr="007B76D9" w:rsidRDefault="00CB145F" w:rsidP="00CB145F">
      <w:pPr>
        <w:pStyle w:val="a4"/>
        <w:rPr>
          <w:rFonts w:ascii="Times New Roman" w:hAnsi="Times New Roman" w:cs="Times New Roman"/>
          <w:b/>
          <w:i/>
          <w:color w:val="000000"/>
          <w:sz w:val="24"/>
          <w:szCs w:val="24"/>
        </w:rPr>
      </w:pPr>
      <w:r w:rsidRPr="007B76D9">
        <w:rPr>
          <w:rFonts w:ascii="Times New Roman" w:hAnsi="Times New Roman" w:cs="Times New Roman"/>
          <w:b/>
          <w:i/>
          <w:color w:val="000000"/>
          <w:sz w:val="24"/>
          <w:szCs w:val="24"/>
        </w:rPr>
        <w:t>Начальная школа</w:t>
      </w:r>
    </w:p>
    <w:p w:rsidR="00CB145F" w:rsidRPr="007B76D9" w:rsidRDefault="00CB145F" w:rsidP="00CB145F">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B76D9">
        <w:rPr>
          <w:rFonts w:ascii="Times New Roman" w:hAnsi="Times New Roman" w:cs="Times New Roman"/>
          <w:color w:val="000000"/>
          <w:sz w:val="24"/>
          <w:szCs w:val="24"/>
        </w:rPr>
        <w:t xml:space="preserve"> Обязательная нагрузка обучающихся в соответствии</w:t>
      </w:r>
      <w:r w:rsidR="006D3B4C">
        <w:rPr>
          <w:rFonts w:ascii="Times New Roman" w:hAnsi="Times New Roman" w:cs="Times New Roman"/>
          <w:color w:val="000000"/>
          <w:sz w:val="24"/>
          <w:szCs w:val="24"/>
        </w:rPr>
        <w:t xml:space="preserve"> примерным </w:t>
      </w:r>
      <w:r w:rsidR="004A1A70">
        <w:rPr>
          <w:rFonts w:ascii="Times New Roman" w:hAnsi="Times New Roman" w:cs="Times New Roman"/>
          <w:color w:val="000000"/>
          <w:sz w:val="24"/>
          <w:szCs w:val="24"/>
        </w:rPr>
        <w:t>федеральным учебным планом для 5 - дневной учебной недели  с изучением предмет</w:t>
      </w:r>
      <w:r w:rsidR="00451BF9">
        <w:rPr>
          <w:rFonts w:ascii="Times New Roman" w:hAnsi="Times New Roman" w:cs="Times New Roman"/>
          <w:color w:val="000000"/>
          <w:sz w:val="24"/>
          <w:szCs w:val="24"/>
        </w:rPr>
        <w:t>ов «Родного русского языка» и «</w:t>
      </w:r>
      <w:r w:rsidR="004A1A70">
        <w:rPr>
          <w:rFonts w:ascii="Times New Roman" w:hAnsi="Times New Roman" w:cs="Times New Roman"/>
          <w:color w:val="000000"/>
          <w:sz w:val="24"/>
          <w:szCs w:val="24"/>
        </w:rPr>
        <w:t>Литературного чтения на родном русском языке»</w:t>
      </w:r>
      <w:r w:rsidR="00AB29EA">
        <w:rPr>
          <w:rFonts w:ascii="Times New Roman" w:hAnsi="Times New Roman" w:cs="Times New Roman"/>
          <w:color w:val="000000"/>
          <w:sz w:val="24"/>
          <w:szCs w:val="24"/>
        </w:rPr>
        <w:t xml:space="preserve"> (4класс)</w:t>
      </w:r>
      <w:r w:rsidR="004A1A70">
        <w:rPr>
          <w:rFonts w:ascii="Times New Roman" w:hAnsi="Times New Roman" w:cs="Times New Roman"/>
          <w:color w:val="000000"/>
          <w:sz w:val="24"/>
          <w:szCs w:val="24"/>
        </w:rPr>
        <w:t xml:space="preserve"> </w:t>
      </w:r>
      <w:r w:rsidRPr="007B76D9">
        <w:rPr>
          <w:rFonts w:ascii="Times New Roman" w:hAnsi="Times New Roman" w:cs="Times New Roman"/>
          <w:color w:val="000000"/>
          <w:sz w:val="24"/>
          <w:szCs w:val="24"/>
        </w:rPr>
        <w:t xml:space="preserve"> не пр</w:t>
      </w:r>
      <w:r w:rsidR="004A1A70">
        <w:rPr>
          <w:rFonts w:ascii="Times New Roman" w:hAnsi="Times New Roman" w:cs="Times New Roman"/>
          <w:color w:val="000000"/>
          <w:sz w:val="24"/>
          <w:szCs w:val="24"/>
        </w:rPr>
        <w:t>евышает предельно допустимую учебную нагрузку</w:t>
      </w:r>
      <w:r w:rsidRPr="007B76D9">
        <w:rPr>
          <w:rFonts w:ascii="Times New Roman" w:hAnsi="Times New Roman" w:cs="Times New Roman"/>
          <w:color w:val="000000"/>
          <w:sz w:val="24"/>
          <w:szCs w:val="24"/>
        </w:rPr>
        <w:t>.</w:t>
      </w:r>
      <w:r w:rsidR="00451BF9">
        <w:rPr>
          <w:rFonts w:ascii="Times New Roman" w:hAnsi="Times New Roman" w:cs="Times New Roman"/>
          <w:color w:val="000000"/>
          <w:sz w:val="24"/>
          <w:szCs w:val="24"/>
        </w:rPr>
        <w:t xml:space="preserve"> В первом классе изучение предметов «Родной русский язык» и «Литературного чтения на родном русском языке»  в учебном плане не предусмотрено, так как все обучающиеся обучаются по адаптированной программе.</w:t>
      </w:r>
    </w:p>
    <w:p w:rsidR="00791086" w:rsidRDefault="0007136F"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F283F">
        <w:rPr>
          <w:rFonts w:ascii="Times New Roman" w:hAnsi="Times New Roman" w:cs="Times New Roman"/>
          <w:color w:val="000000"/>
          <w:sz w:val="24"/>
          <w:szCs w:val="24"/>
        </w:rPr>
        <w:t xml:space="preserve">   </w:t>
      </w:r>
    </w:p>
    <w:p w:rsidR="00774D39" w:rsidRPr="00791086" w:rsidRDefault="00791086" w:rsidP="00CB145F">
      <w:pPr>
        <w:spacing w:after="0" w:line="21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CB145F" w:rsidRPr="00847E98">
        <w:rPr>
          <w:rFonts w:ascii="Times New Roman" w:hAnsi="Times New Roman" w:cs="Times New Roman"/>
          <w:sz w:val="24"/>
          <w:szCs w:val="24"/>
        </w:rPr>
        <w:t>В инвариантной части учебного плана полностью реализуется</w:t>
      </w:r>
      <w:r w:rsidR="00CB145F" w:rsidRPr="00483509">
        <w:rPr>
          <w:rFonts w:ascii="Times New Roman" w:hAnsi="Times New Roman" w:cs="Times New Roman"/>
          <w:sz w:val="24"/>
          <w:szCs w:val="24"/>
        </w:rPr>
        <w:t xml:space="preserve"> </w:t>
      </w:r>
      <w:r w:rsidR="00CB145F" w:rsidRPr="00847E98">
        <w:rPr>
          <w:rFonts w:ascii="Times New Roman" w:hAnsi="Times New Roman" w:cs="Times New Roman"/>
          <w:sz w:val="24"/>
          <w:szCs w:val="24"/>
        </w:rPr>
        <w:t>федеральный</w:t>
      </w:r>
      <w:r w:rsidR="00CB145F" w:rsidRPr="00483509">
        <w:rPr>
          <w:rFonts w:ascii="Times New Roman" w:hAnsi="Times New Roman" w:cs="Times New Roman"/>
          <w:sz w:val="24"/>
          <w:szCs w:val="24"/>
        </w:rPr>
        <w:t xml:space="preserve"> </w:t>
      </w:r>
      <w:r w:rsidR="00CB145F" w:rsidRPr="00847E98">
        <w:rPr>
          <w:rFonts w:ascii="Times New Roman" w:hAnsi="Times New Roman" w:cs="Times New Roman"/>
          <w:sz w:val="24"/>
          <w:szCs w:val="24"/>
        </w:rPr>
        <w:t>компонент</w:t>
      </w:r>
      <w:r w:rsidR="00CB145F" w:rsidRPr="00847E98">
        <w:rPr>
          <w:rFonts w:ascii="Times New Roman" w:hAnsi="Times New Roman" w:cs="Times New Roman"/>
          <w:sz w:val="24"/>
          <w:szCs w:val="24"/>
        </w:rPr>
        <w:br/>
        <w:t>государственного стандарта, который обеспечивает</w:t>
      </w:r>
      <w:r w:rsidR="00CB145F" w:rsidRPr="00483509">
        <w:rPr>
          <w:rFonts w:ascii="Times New Roman" w:hAnsi="Times New Roman" w:cs="Times New Roman"/>
          <w:sz w:val="24"/>
          <w:szCs w:val="24"/>
        </w:rPr>
        <w:t xml:space="preserve"> </w:t>
      </w:r>
      <w:r w:rsidR="00CB145F" w:rsidRPr="00847E98">
        <w:rPr>
          <w:rFonts w:ascii="Times New Roman" w:hAnsi="Times New Roman" w:cs="Times New Roman"/>
          <w:sz w:val="24"/>
          <w:szCs w:val="24"/>
        </w:rPr>
        <w:t>единство образовательного</w:t>
      </w:r>
      <w:r w:rsidR="00CB145F" w:rsidRPr="00847E98">
        <w:rPr>
          <w:rFonts w:ascii="Times New Roman" w:hAnsi="Times New Roman" w:cs="Times New Roman"/>
          <w:sz w:val="24"/>
          <w:szCs w:val="24"/>
        </w:rPr>
        <w:br/>
        <w:t>прост</w:t>
      </w:r>
      <w:r w:rsidR="00CB145F">
        <w:rPr>
          <w:rFonts w:ascii="Times New Roman" w:hAnsi="Times New Roman" w:cs="Times New Roman"/>
          <w:sz w:val="24"/>
          <w:szCs w:val="24"/>
        </w:rPr>
        <w:t xml:space="preserve">ранства и гарантирует овладение </w:t>
      </w:r>
      <w:r w:rsidR="00CB145F" w:rsidRPr="00847E98">
        <w:rPr>
          <w:rFonts w:ascii="Times New Roman" w:hAnsi="Times New Roman" w:cs="Times New Roman"/>
          <w:sz w:val="24"/>
          <w:szCs w:val="24"/>
        </w:rPr>
        <w:t>выпускниками школы необходимым</w:t>
      </w:r>
      <w:r w:rsidR="00CB145F">
        <w:rPr>
          <w:rFonts w:ascii="Times New Roman" w:hAnsi="Times New Roman" w:cs="Times New Roman"/>
          <w:sz w:val="24"/>
          <w:szCs w:val="24"/>
        </w:rPr>
        <w:t xml:space="preserve"> знаниями, навыками и умениями, </w:t>
      </w:r>
      <w:r w:rsidR="00CB145F" w:rsidRPr="00847E98">
        <w:rPr>
          <w:rFonts w:ascii="Times New Roman" w:hAnsi="Times New Roman" w:cs="Times New Roman"/>
          <w:sz w:val="24"/>
          <w:szCs w:val="24"/>
        </w:rPr>
        <w:t>обеспечивающим возможности ада</w:t>
      </w:r>
      <w:r w:rsidR="00CB145F">
        <w:rPr>
          <w:rFonts w:ascii="Times New Roman" w:hAnsi="Times New Roman" w:cs="Times New Roman"/>
          <w:sz w:val="24"/>
          <w:szCs w:val="24"/>
        </w:rPr>
        <w:t xml:space="preserve">птации в современных социальных </w:t>
      </w:r>
      <w:r w:rsidR="00CB145F" w:rsidRPr="00847E98">
        <w:rPr>
          <w:rFonts w:ascii="Times New Roman" w:hAnsi="Times New Roman" w:cs="Times New Roman"/>
          <w:sz w:val="24"/>
          <w:szCs w:val="24"/>
        </w:rPr>
        <w:t>реалиях и продолжения образования</w:t>
      </w:r>
      <w:r w:rsidR="00F90E6A">
        <w:rPr>
          <w:rFonts w:ascii="Times New Roman" w:hAnsi="Times New Roman" w:cs="Times New Roman"/>
          <w:sz w:val="24"/>
          <w:szCs w:val="24"/>
        </w:rPr>
        <w:t xml:space="preserve"> в основной школе.</w:t>
      </w:r>
      <w:r w:rsidR="00CB145F" w:rsidRPr="00847E98">
        <w:rPr>
          <w:rFonts w:ascii="Times New Roman" w:hAnsi="Times New Roman" w:cs="Times New Roman"/>
          <w:sz w:val="24"/>
          <w:szCs w:val="24"/>
        </w:rPr>
        <w:t xml:space="preserve">     </w:t>
      </w:r>
    </w:p>
    <w:p w:rsidR="00774D39" w:rsidRDefault="00774D39" w:rsidP="00CB145F">
      <w:pPr>
        <w:spacing w:after="0" w:line="210" w:lineRule="atLeast"/>
        <w:rPr>
          <w:rFonts w:ascii="Times New Roman" w:hAnsi="Times New Roman" w:cs="Times New Roman"/>
          <w:sz w:val="24"/>
          <w:szCs w:val="24"/>
        </w:rPr>
      </w:pPr>
    </w:p>
    <w:p w:rsidR="00CB145F" w:rsidRDefault="00CB145F" w:rsidP="00CB145F">
      <w:pPr>
        <w:spacing w:after="0" w:line="210" w:lineRule="atLeast"/>
        <w:rPr>
          <w:rFonts w:ascii="Times New Roman" w:hAnsi="Times New Roman" w:cs="Times New Roman"/>
          <w:b/>
        </w:rPr>
      </w:pPr>
      <w:r w:rsidRPr="003A1AF1">
        <w:rPr>
          <w:rFonts w:ascii="Times New Roman" w:hAnsi="Times New Roman" w:cs="Times New Roman"/>
          <w:b/>
        </w:rPr>
        <w:t>Годовой учебный план</w:t>
      </w:r>
      <w:r>
        <w:rPr>
          <w:rFonts w:ascii="Times New Roman" w:hAnsi="Times New Roman" w:cs="Times New Roman"/>
          <w:b/>
        </w:rPr>
        <w:t xml:space="preserve"> </w:t>
      </w:r>
      <w:r w:rsidRPr="003A1AF1">
        <w:rPr>
          <w:rStyle w:val="FontStyle78"/>
          <w:rFonts w:eastAsia="Lucida Sans Unicode"/>
          <w:b/>
          <w:bCs/>
        </w:rPr>
        <w:t>по общеобразовательной программе начального общего образования</w:t>
      </w:r>
      <w:r>
        <w:rPr>
          <w:rFonts w:ascii="Times New Roman" w:hAnsi="Times New Roman" w:cs="Times New Roman"/>
          <w:b/>
        </w:rPr>
        <w:t xml:space="preserve">                       </w:t>
      </w:r>
      <w:r w:rsidR="00C140D0">
        <w:rPr>
          <w:rFonts w:ascii="Times New Roman" w:hAnsi="Times New Roman" w:cs="Times New Roman"/>
          <w:b/>
        </w:rPr>
        <w:t>(</w:t>
      </w:r>
      <w:r>
        <w:rPr>
          <w:rFonts w:ascii="Times New Roman" w:hAnsi="Times New Roman" w:cs="Times New Roman"/>
          <w:b/>
        </w:rPr>
        <w:t>1-4  классы)</w:t>
      </w:r>
      <w:r w:rsidR="008429B2">
        <w:rPr>
          <w:rFonts w:ascii="Times New Roman" w:hAnsi="Times New Roman" w:cs="Times New Roman"/>
          <w:b/>
        </w:rPr>
        <w:t xml:space="preserve"> – 1 полугодие 2024 года</w:t>
      </w:r>
      <w:r w:rsidR="00E04211">
        <w:rPr>
          <w:rFonts w:ascii="Times New Roman" w:hAnsi="Times New Roman" w:cs="Times New Roman"/>
          <w:b/>
        </w:rPr>
        <w:t xml:space="preserve"> и 4 класс (2 полугодие</w:t>
      </w:r>
      <w:r w:rsidR="00451BF9">
        <w:rPr>
          <w:rFonts w:ascii="Times New Roman" w:hAnsi="Times New Roman" w:cs="Times New Roman"/>
          <w:b/>
        </w:rPr>
        <w:t xml:space="preserve"> 2024 года</w:t>
      </w:r>
      <w:r w:rsidR="00E04211">
        <w:rPr>
          <w:rFonts w:ascii="Times New Roman" w:hAnsi="Times New Roman" w:cs="Times New Roman"/>
          <w:b/>
        </w:rPr>
        <w:t>).</w:t>
      </w:r>
    </w:p>
    <w:p w:rsidR="00C140D0" w:rsidRPr="00EC72D4" w:rsidRDefault="00C140D0" w:rsidP="00CB145F">
      <w:pPr>
        <w:spacing w:after="0" w:line="210" w:lineRule="atLeast"/>
        <w:rPr>
          <w:rFonts w:ascii="Times New Roman" w:hAnsi="Times New Roman" w:cs="Times New Roman"/>
          <w:sz w:val="28"/>
          <w:szCs w:val="28"/>
        </w:rPr>
      </w:pPr>
    </w:p>
    <w:tbl>
      <w:tblPr>
        <w:tblStyle w:val="a6"/>
        <w:tblW w:w="10349" w:type="dxa"/>
        <w:tblInd w:w="-743" w:type="dxa"/>
        <w:tblLayout w:type="fixed"/>
        <w:tblLook w:val="04A0"/>
      </w:tblPr>
      <w:tblGrid>
        <w:gridCol w:w="4112"/>
        <w:gridCol w:w="2658"/>
        <w:gridCol w:w="684"/>
        <w:gridCol w:w="684"/>
        <w:gridCol w:w="684"/>
        <w:gridCol w:w="684"/>
        <w:gridCol w:w="843"/>
      </w:tblGrid>
      <w:tr w:rsidR="00CB145F" w:rsidRPr="003A1AF1" w:rsidTr="00AC6768">
        <w:tc>
          <w:tcPr>
            <w:tcW w:w="4112" w:type="dxa"/>
            <w:vMerge w:val="restart"/>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b/>
                <w:bCs/>
                <w:i/>
                <w:iCs/>
              </w:rPr>
            </w:pPr>
            <w:r w:rsidRPr="003A1AF1">
              <w:rPr>
                <w:rFonts w:ascii="Times New Roman" w:eastAsia="Calibri" w:hAnsi="Times New Roman" w:cs="Times New Roman"/>
                <w:b/>
                <w:bCs/>
                <w:i/>
                <w:iCs/>
              </w:rPr>
              <w:t>Предметные области</w:t>
            </w:r>
          </w:p>
        </w:tc>
        <w:tc>
          <w:tcPr>
            <w:tcW w:w="2658" w:type="dxa"/>
            <w:vMerge w:val="restart"/>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b/>
                <w:bCs/>
                <w:i/>
                <w:iCs/>
              </w:rPr>
            </w:pPr>
            <w:r w:rsidRPr="003A1AF1">
              <w:rPr>
                <w:rFonts w:ascii="Times New Roman" w:eastAsia="Calibri" w:hAnsi="Times New Roman" w:cs="Times New Roman"/>
                <w:b/>
                <w:bCs/>
                <w:i/>
                <w:iCs/>
              </w:rPr>
              <w:t>Учебные</w:t>
            </w:r>
          </w:p>
          <w:p w:rsidR="00CB145F" w:rsidRPr="003A1AF1" w:rsidRDefault="00CB145F" w:rsidP="00AC6768">
            <w:pPr>
              <w:rPr>
                <w:rFonts w:ascii="Times New Roman" w:eastAsia="Calibri" w:hAnsi="Times New Roman" w:cs="Times New Roman"/>
                <w:b/>
                <w:bCs/>
                <w:i/>
                <w:iCs/>
              </w:rPr>
            </w:pPr>
            <w:r w:rsidRPr="003A1AF1">
              <w:rPr>
                <w:rFonts w:ascii="Times New Roman" w:eastAsia="Calibri" w:hAnsi="Times New Roman" w:cs="Times New Roman"/>
                <w:b/>
                <w:bCs/>
                <w:i/>
                <w:iCs/>
              </w:rPr>
              <w:t xml:space="preserve"> предметы</w:t>
            </w:r>
          </w:p>
        </w:tc>
        <w:tc>
          <w:tcPr>
            <w:tcW w:w="3579" w:type="dxa"/>
            <w:gridSpan w:val="5"/>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eastAsia="Calibri" w:hAnsi="Times New Roman" w:cs="Times New Roman"/>
                <w:b/>
                <w:bCs/>
                <w:i/>
                <w:iCs/>
              </w:rPr>
              <w:t>Количество часов в год  по классам</w:t>
            </w:r>
          </w:p>
        </w:tc>
      </w:tr>
      <w:tr w:rsidR="00CB145F" w:rsidRPr="003A1AF1" w:rsidTr="00AC6768">
        <w:tc>
          <w:tcPr>
            <w:tcW w:w="4112" w:type="dxa"/>
            <w:vMerge/>
            <w:tcBorders>
              <w:top w:val="single" w:sz="4" w:space="0" w:color="auto"/>
              <w:left w:val="single" w:sz="4" w:space="0" w:color="auto"/>
              <w:bottom w:val="single" w:sz="4" w:space="0" w:color="auto"/>
              <w:right w:val="single" w:sz="4" w:space="0" w:color="auto"/>
            </w:tcBorders>
            <w:vAlign w:val="center"/>
            <w:hideMark/>
          </w:tcPr>
          <w:p w:rsidR="00CB145F" w:rsidRPr="003A1AF1" w:rsidRDefault="00CB145F" w:rsidP="00AC6768">
            <w:pPr>
              <w:rPr>
                <w:rFonts w:ascii="Times New Roman" w:eastAsia="Calibri" w:hAnsi="Times New Roman" w:cs="Times New Roman"/>
                <w:b/>
                <w:bCs/>
                <w:i/>
                <w:iCs/>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CB145F" w:rsidRPr="003A1AF1" w:rsidRDefault="00CB145F" w:rsidP="00AC6768">
            <w:pPr>
              <w:rPr>
                <w:rFonts w:ascii="Times New Roman" w:eastAsia="Calibri" w:hAnsi="Times New Roman" w:cs="Times New Roman"/>
                <w:b/>
                <w:bCs/>
                <w:i/>
                <w:iCs/>
              </w:rPr>
            </w:pP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2</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4</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Всего</w:t>
            </w:r>
          </w:p>
        </w:tc>
      </w:tr>
      <w:tr w:rsidR="00CB145F" w:rsidRPr="003A1AF1" w:rsidTr="00AC6768">
        <w:tc>
          <w:tcPr>
            <w:tcW w:w="10349" w:type="dxa"/>
            <w:gridSpan w:val="7"/>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jc w:val="center"/>
              <w:rPr>
                <w:rFonts w:ascii="Times New Roman" w:hAnsi="Times New Roman" w:cs="Times New Roman"/>
              </w:rPr>
            </w:pPr>
            <w:r w:rsidRPr="003A1AF1">
              <w:rPr>
                <w:rFonts w:ascii="Times New Roman" w:eastAsia="Calibri" w:hAnsi="Times New Roman" w:cs="Times New Roman"/>
                <w:b/>
                <w:bCs/>
                <w:i/>
                <w:iCs/>
                <w:szCs w:val="28"/>
              </w:rPr>
              <w:t>Обязательная часть</w:t>
            </w:r>
          </w:p>
        </w:tc>
      </w:tr>
      <w:tr w:rsidR="00CB145F" w:rsidRPr="003A1AF1" w:rsidTr="00AC6768">
        <w:tc>
          <w:tcPr>
            <w:tcW w:w="4112" w:type="dxa"/>
            <w:vMerge w:val="restart"/>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t>Русский язык и литературное чтение</w:t>
            </w: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Русский язык</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165</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170</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170</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w:t>
            </w:r>
            <w:r w:rsidR="002704A4">
              <w:rPr>
                <w:rFonts w:ascii="Times New Roman" w:hAnsi="Times New Roman" w:cs="Times New Roman"/>
              </w:rPr>
              <w:t>70</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w:t>
            </w:r>
            <w:r w:rsidR="002704A4">
              <w:rPr>
                <w:rFonts w:ascii="Times New Roman" w:hAnsi="Times New Roman" w:cs="Times New Roman"/>
              </w:rPr>
              <w:t>75</w:t>
            </w:r>
          </w:p>
        </w:tc>
      </w:tr>
      <w:tr w:rsidR="00CB145F" w:rsidRPr="003A1AF1" w:rsidTr="00AC6768">
        <w:tc>
          <w:tcPr>
            <w:tcW w:w="4112" w:type="dxa"/>
            <w:vMerge/>
            <w:tcBorders>
              <w:top w:val="single" w:sz="4" w:space="0" w:color="auto"/>
              <w:left w:val="single" w:sz="4" w:space="0" w:color="auto"/>
              <w:bottom w:val="single" w:sz="4" w:space="0" w:color="auto"/>
              <w:right w:val="single" w:sz="4" w:space="0" w:color="auto"/>
            </w:tcBorders>
            <w:vAlign w:val="center"/>
            <w:hideMark/>
          </w:tcPr>
          <w:p w:rsidR="00CB145F" w:rsidRPr="003A1AF1" w:rsidRDefault="00CB145F" w:rsidP="00AC6768">
            <w:pPr>
              <w:rPr>
                <w:rFonts w:ascii="Times New Roman" w:eastAsia="Calibri" w:hAnsi="Times New Roman" w:cs="Times New Roman"/>
                <w:i/>
                <w:iCs/>
              </w:rPr>
            </w:pP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Литературное чтение</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2704A4" w:rsidP="00AC6768">
            <w:pPr>
              <w:rPr>
                <w:rFonts w:ascii="Times New Roman" w:hAnsi="Times New Roman" w:cs="Times New Roman"/>
              </w:rPr>
            </w:pPr>
            <w:r>
              <w:rPr>
                <w:rFonts w:ascii="Times New Roman" w:hAnsi="Times New Roman" w:cs="Times New Roman"/>
              </w:rPr>
              <w:t>99</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102</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102</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102</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4</w:t>
            </w:r>
            <w:r w:rsidR="00672C68">
              <w:rPr>
                <w:rFonts w:ascii="Times New Roman" w:hAnsi="Times New Roman" w:cs="Times New Roman"/>
              </w:rPr>
              <w:t>05</w:t>
            </w:r>
          </w:p>
        </w:tc>
      </w:tr>
      <w:tr w:rsidR="00CB145F" w:rsidRPr="003A1AF1" w:rsidTr="00AC6768">
        <w:tc>
          <w:tcPr>
            <w:tcW w:w="4112" w:type="dxa"/>
            <w:vMerge w:val="restart"/>
            <w:tcBorders>
              <w:top w:val="single" w:sz="4" w:space="0" w:color="auto"/>
              <w:left w:val="single" w:sz="4" w:space="0" w:color="auto"/>
              <w:right w:val="single" w:sz="4" w:space="0" w:color="auto"/>
            </w:tcBorders>
            <w:vAlign w:val="center"/>
          </w:tcPr>
          <w:p w:rsidR="00CB145F" w:rsidRPr="003A1AF1" w:rsidRDefault="00CB145F" w:rsidP="00AC6768">
            <w:pPr>
              <w:rPr>
                <w:rFonts w:ascii="Times New Roman" w:hAnsi="Times New Roman" w:cs="Times New Roman"/>
              </w:rPr>
            </w:pPr>
            <w:r w:rsidRPr="003A1AF1">
              <w:rPr>
                <w:rFonts w:ascii="Times New Roman" w:eastAsia="Calibri" w:hAnsi="Times New Roman" w:cs="Times New Roman"/>
                <w:i/>
                <w:iCs/>
              </w:rPr>
              <w:t>Родной язык и литературное чтение на родном языке</w:t>
            </w:r>
          </w:p>
        </w:tc>
        <w:tc>
          <w:tcPr>
            <w:tcW w:w="2658"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Родной</w:t>
            </w:r>
            <w:r>
              <w:rPr>
                <w:rFonts w:ascii="Times New Roman" w:eastAsia="Calibri" w:hAnsi="Times New Roman" w:cs="Times New Roman"/>
                <w:iCs/>
              </w:rPr>
              <w:t xml:space="preserve"> русский</w:t>
            </w:r>
            <w:r w:rsidRPr="003A1AF1">
              <w:rPr>
                <w:rFonts w:ascii="Times New Roman" w:eastAsia="Calibri" w:hAnsi="Times New Roman" w:cs="Times New Roman"/>
                <w:iCs/>
              </w:rPr>
              <w:t xml:space="preserve"> язык</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2704A4" w:rsidP="00AC6768">
            <w:pPr>
              <w:rPr>
                <w:rFonts w:ascii="Times New Roman" w:hAnsi="Times New Roman" w:cs="Times New Roman"/>
              </w:rPr>
            </w:pPr>
            <w:r>
              <w:rPr>
                <w:rFonts w:ascii="Times New Roman" w:hAnsi="Times New Roman" w:cs="Times New Roman"/>
              </w:rPr>
              <w:t>33</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2704A4" w:rsidP="00AC6768">
            <w:pPr>
              <w:rPr>
                <w:rFonts w:ascii="Times New Roman" w:hAnsi="Times New Roman" w:cs="Times New Roman"/>
              </w:rPr>
            </w:pPr>
            <w:r>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2704A4" w:rsidP="00AC6768">
            <w:pPr>
              <w:rPr>
                <w:rFonts w:ascii="Times New Roman" w:hAnsi="Times New Roman" w:cs="Times New Roman"/>
              </w:rPr>
            </w:pPr>
            <w:r>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17</w:t>
            </w:r>
          </w:p>
        </w:tc>
        <w:tc>
          <w:tcPr>
            <w:tcW w:w="843" w:type="dxa"/>
            <w:tcBorders>
              <w:top w:val="single" w:sz="4" w:space="0" w:color="auto"/>
              <w:left w:val="single" w:sz="4" w:space="0" w:color="auto"/>
              <w:bottom w:val="single" w:sz="4" w:space="0" w:color="auto"/>
              <w:right w:val="single" w:sz="4" w:space="0" w:color="auto"/>
            </w:tcBorders>
          </w:tcPr>
          <w:p w:rsidR="00CB145F" w:rsidRPr="003A1AF1" w:rsidRDefault="00672C68" w:rsidP="00AC6768">
            <w:pPr>
              <w:rPr>
                <w:rFonts w:ascii="Times New Roman" w:hAnsi="Times New Roman" w:cs="Times New Roman"/>
              </w:rPr>
            </w:pPr>
            <w:r>
              <w:rPr>
                <w:rFonts w:ascii="Times New Roman" w:hAnsi="Times New Roman" w:cs="Times New Roman"/>
              </w:rPr>
              <w:t>118</w:t>
            </w:r>
          </w:p>
        </w:tc>
      </w:tr>
      <w:tr w:rsidR="00CB145F" w:rsidRPr="003A1AF1" w:rsidTr="00AC6768">
        <w:tc>
          <w:tcPr>
            <w:tcW w:w="4112" w:type="dxa"/>
            <w:vMerge/>
            <w:tcBorders>
              <w:left w:val="single" w:sz="4" w:space="0" w:color="auto"/>
              <w:bottom w:val="single" w:sz="4" w:space="0" w:color="auto"/>
              <w:right w:val="single" w:sz="4" w:space="0" w:color="auto"/>
            </w:tcBorders>
            <w:vAlign w:val="center"/>
          </w:tcPr>
          <w:p w:rsidR="00CB145F" w:rsidRPr="003A1AF1" w:rsidRDefault="00CB145F" w:rsidP="00AC6768">
            <w:pPr>
              <w:rPr>
                <w:rFonts w:ascii="Times New Roman" w:eastAsia="Calibri" w:hAnsi="Times New Roman" w:cs="Times New Roman"/>
                <w:i/>
                <w:iCs/>
              </w:rPr>
            </w:pPr>
          </w:p>
        </w:tc>
        <w:tc>
          <w:tcPr>
            <w:tcW w:w="2658"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 xml:space="preserve">Литературное чтение на родном </w:t>
            </w:r>
            <w:r>
              <w:rPr>
                <w:rFonts w:ascii="Times New Roman" w:eastAsia="Calibri" w:hAnsi="Times New Roman" w:cs="Times New Roman"/>
                <w:iCs/>
              </w:rPr>
              <w:t xml:space="preserve">русском </w:t>
            </w:r>
            <w:r w:rsidRPr="003A1AF1">
              <w:rPr>
                <w:rFonts w:ascii="Times New Roman" w:eastAsia="Calibri" w:hAnsi="Times New Roman" w:cs="Times New Roman"/>
                <w:iCs/>
              </w:rPr>
              <w:t>языке</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2704A4" w:rsidP="00AC6768">
            <w:pPr>
              <w:rPr>
                <w:rFonts w:ascii="Times New Roman" w:hAnsi="Times New Roman" w:cs="Times New Roman"/>
              </w:rPr>
            </w:pPr>
            <w:r>
              <w:rPr>
                <w:rFonts w:ascii="Times New Roman" w:hAnsi="Times New Roman" w:cs="Times New Roman"/>
              </w:rPr>
              <w:t>33</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2704A4" w:rsidP="00AC6768">
            <w:pPr>
              <w:rPr>
                <w:rFonts w:ascii="Times New Roman" w:hAnsi="Times New Roman" w:cs="Times New Roman"/>
              </w:rPr>
            </w:pPr>
            <w:r>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2704A4" w:rsidP="00AC6768">
            <w:pPr>
              <w:rPr>
                <w:rFonts w:ascii="Times New Roman" w:hAnsi="Times New Roman" w:cs="Times New Roman"/>
              </w:rPr>
            </w:pPr>
            <w:r>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17</w:t>
            </w:r>
          </w:p>
        </w:tc>
        <w:tc>
          <w:tcPr>
            <w:tcW w:w="843" w:type="dxa"/>
            <w:tcBorders>
              <w:top w:val="single" w:sz="4" w:space="0" w:color="auto"/>
              <w:left w:val="single" w:sz="4" w:space="0" w:color="auto"/>
              <w:bottom w:val="single" w:sz="4" w:space="0" w:color="auto"/>
              <w:right w:val="single" w:sz="4" w:space="0" w:color="auto"/>
            </w:tcBorders>
          </w:tcPr>
          <w:p w:rsidR="00CB145F" w:rsidRPr="003A1AF1" w:rsidRDefault="00672C68" w:rsidP="00AC6768">
            <w:pPr>
              <w:rPr>
                <w:rFonts w:ascii="Times New Roman" w:hAnsi="Times New Roman" w:cs="Times New Roman"/>
              </w:rPr>
            </w:pPr>
            <w:r>
              <w:rPr>
                <w:rFonts w:ascii="Times New Roman" w:hAnsi="Times New Roman" w:cs="Times New Roman"/>
              </w:rPr>
              <w:t xml:space="preserve"> 118</w:t>
            </w:r>
          </w:p>
        </w:tc>
      </w:tr>
      <w:tr w:rsidR="00CB145F" w:rsidRPr="003A1AF1" w:rsidTr="00AC6768">
        <w:tc>
          <w:tcPr>
            <w:tcW w:w="4112" w:type="dxa"/>
            <w:tcBorders>
              <w:top w:val="single" w:sz="4" w:space="0" w:color="auto"/>
              <w:left w:val="single" w:sz="4" w:space="0" w:color="auto"/>
              <w:bottom w:val="single" w:sz="4" w:space="0" w:color="auto"/>
              <w:right w:val="single" w:sz="4" w:space="0" w:color="auto"/>
            </w:tcBorders>
            <w:vAlign w:val="center"/>
          </w:tcPr>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t>Иностранный язык</w:t>
            </w:r>
          </w:p>
        </w:tc>
        <w:tc>
          <w:tcPr>
            <w:tcW w:w="2658"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Иностранный (английский) язык</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843"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204</w:t>
            </w:r>
          </w:p>
        </w:tc>
      </w:tr>
      <w:tr w:rsidR="00CB145F" w:rsidRPr="003A1AF1" w:rsidTr="00AC6768">
        <w:tc>
          <w:tcPr>
            <w:tcW w:w="4112"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t>Математика и информатика</w:t>
            </w: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Математика</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132</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136</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136</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136</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540</w:t>
            </w:r>
          </w:p>
        </w:tc>
      </w:tr>
      <w:tr w:rsidR="00CB145F" w:rsidRPr="003A1AF1" w:rsidTr="00AC6768">
        <w:tc>
          <w:tcPr>
            <w:tcW w:w="4112"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t>Обществознание и естествознание</w:t>
            </w:r>
          </w:p>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t>(окружающий мир)</w:t>
            </w: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Окружающий мир</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66</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270</w:t>
            </w:r>
          </w:p>
        </w:tc>
      </w:tr>
      <w:tr w:rsidR="00CB145F" w:rsidRPr="003A1AF1" w:rsidTr="00AC6768">
        <w:tc>
          <w:tcPr>
            <w:tcW w:w="4112"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t>Основы религиозных  культур и светской этики</w:t>
            </w: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Основы религиозных  культур и светской этики</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CB145F" w:rsidP="00AC6768">
            <w:pPr>
              <w:rPr>
                <w:rFonts w:ascii="Times New Roman" w:hAnsi="Times New Roman" w:cs="Times New Roman"/>
              </w:rPr>
            </w:pPr>
            <w:r w:rsidRPr="003A1AF1">
              <w:rPr>
                <w:rFonts w:ascii="Times New Roman" w:hAnsi="Times New Roman" w:cs="Times New Roman"/>
              </w:rPr>
              <w:t>-</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r>
      <w:tr w:rsidR="00CB145F" w:rsidRPr="003A1AF1" w:rsidTr="00AC6768">
        <w:tc>
          <w:tcPr>
            <w:tcW w:w="4112" w:type="dxa"/>
            <w:vMerge w:val="restart"/>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t>Искусство</w:t>
            </w: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Музыка</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33</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135</w:t>
            </w:r>
          </w:p>
        </w:tc>
      </w:tr>
      <w:tr w:rsidR="00CB145F" w:rsidRPr="003A1AF1" w:rsidTr="00AC6768">
        <w:tc>
          <w:tcPr>
            <w:tcW w:w="4112" w:type="dxa"/>
            <w:vMerge/>
            <w:tcBorders>
              <w:top w:val="single" w:sz="4" w:space="0" w:color="auto"/>
              <w:left w:val="single" w:sz="4" w:space="0" w:color="auto"/>
              <w:bottom w:val="single" w:sz="4" w:space="0" w:color="auto"/>
              <w:right w:val="single" w:sz="4" w:space="0" w:color="auto"/>
            </w:tcBorders>
            <w:vAlign w:val="center"/>
            <w:hideMark/>
          </w:tcPr>
          <w:p w:rsidR="00CB145F" w:rsidRPr="003A1AF1" w:rsidRDefault="00CB145F" w:rsidP="00AC6768">
            <w:pPr>
              <w:rPr>
                <w:rFonts w:ascii="Times New Roman" w:eastAsia="Calibri" w:hAnsi="Times New Roman" w:cs="Times New Roman"/>
                <w:i/>
                <w:iCs/>
              </w:rPr>
            </w:pP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 xml:space="preserve">Изобразительное </w:t>
            </w:r>
            <w:r w:rsidRPr="003A1AF1">
              <w:rPr>
                <w:rFonts w:ascii="Times New Roman" w:eastAsia="Calibri" w:hAnsi="Times New Roman" w:cs="Times New Roman"/>
                <w:iCs/>
              </w:rPr>
              <w:lastRenderedPageBreak/>
              <w:t>искусство</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lastRenderedPageBreak/>
              <w:t>33</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135</w:t>
            </w:r>
          </w:p>
        </w:tc>
      </w:tr>
      <w:tr w:rsidR="00CB145F" w:rsidRPr="003A1AF1" w:rsidTr="00AC6768">
        <w:tc>
          <w:tcPr>
            <w:tcW w:w="4112"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lastRenderedPageBreak/>
              <w:t>Технология</w:t>
            </w: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Технология</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33</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135</w:t>
            </w:r>
          </w:p>
        </w:tc>
      </w:tr>
      <w:tr w:rsidR="00CB145F" w:rsidRPr="003A1AF1" w:rsidTr="00AC6768">
        <w:tc>
          <w:tcPr>
            <w:tcW w:w="4112"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
                <w:iCs/>
              </w:rPr>
            </w:pPr>
            <w:r w:rsidRPr="003A1AF1">
              <w:rPr>
                <w:rFonts w:ascii="Times New Roman" w:eastAsia="Calibri" w:hAnsi="Times New Roman" w:cs="Times New Roman"/>
                <w:i/>
                <w:iCs/>
              </w:rPr>
              <w:t>Физическая культура</w:t>
            </w: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r w:rsidRPr="003A1AF1">
              <w:rPr>
                <w:rFonts w:ascii="Times New Roman" w:eastAsia="Calibri" w:hAnsi="Times New Roman" w:cs="Times New Roman"/>
                <w:iCs/>
              </w:rPr>
              <w:t>Физическая культура</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65</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68</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269</w:t>
            </w:r>
          </w:p>
        </w:tc>
      </w:tr>
      <w:tr w:rsidR="00CB145F" w:rsidRPr="003A1AF1" w:rsidTr="00AC6768">
        <w:tc>
          <w:tcPr>
            <w:tcW w:w="10349" w:type="dxa"/>
            <w:gridSpan w:val="7"/>
            <w:tcBorders>
              <w:top w:val="single" w:sz="4" w:space="0" w:color="auto"/>
              <w:left w:val="single" w:sz="4" w:space="0" w:color="auto"/>
              <w:bottom w:val="single" w:sz="4" w:space="0" w:color="auto"/>
              <w:right w:val="single" w:sz="4" w:space="0" w:color="auto"/>
            </w:tcBorders>
            <w:hideMark/>
          </w:tcPr>
          <w:p w:rsidR="00CB145F" w:rsidRPr="003A1AF1" w:rsidRDefault="00672C68" w:rsidP="00AC6768">
            <w:pPr>
              <w:rPr>
                <w:rFonts w:ascii="Times New Roman" w:hAnsi="Times New Roman" w:cs="Times New Roman"/>
                <w:i/>
              </w:rPr>
            </w:pPr>
            <w:r>
              <w:rPr>
                <w:rFonts w:ascii="Times New Roman" w:eastAsia="Calibri" w:hAnsi="Times New Roman" w:cs="Times New Roman"/>
                <w:b/>
                <w:bCs/>
                <w:i/>
                <w:iCs/>
              </w:rPr>
              <w:t>Итого</w:t>
            </w:r>
          </w:p>
        </w:tc>
      </w:tr>
      <w:tr w:rsidR="00CB145F" w:rsidRPr="003A1AF1" w:rsidTr="00AC6768">
        <w:tc>
          <w:tcPr>
            <w:tcW w:w="4112" w:type="dxa"/>
            <w:tcBorders>
              <w:top w:val="single" w:sz="4" w:space="0" w:color="auto"/>
              <w:left w:val="single" w:sz="4" w:space="0" w:color="auto"/>
              <w:bottom w:val="single" w:sz="4" w:space="0" w:color="auto"/>
              <w:right w:val="single" w:sz="4" w:space="0" w:color="auto"/>
            </w:tcBorders>
            <w:hideMark/>
          </w:tcPr>
          <w:p w:rsidR="00CB145F" w:rsidRPr="003A1AF1" w:rsidRDefault="002704A4" w:rsidP="00AC6768">
            <w:pPr>
              <w:rPr>
                <w:rFonts w:ascii="Times New Roman" w:eastAsia="Calibri" w:hAnsi="Times New Roman" w:cs="Times New Roman"/>
                <w:i/>
                <w:iCs/>
              </w:rPr>
            </w:pPr>
            <w:r>
              <w:rPr>
                <w:rFonts w:ascii="Times New Roman" w:eastAsia="Calibri" w:hAnsi="Times New Roman" w:cs="Times New Roman"/>
                <w:i/>
                <w:iCs/>
              </w:rPr>
              <w:t>Количество учебных недель</w:t>
            </w:r>
          </w:p>
        </w:tc>
        <w:tc>
          <w:tcPr>
            <w:tcW w:w="2658"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eastAsia="Calibri" w:hAnsi="Times New Roman" w:cs="Times New Roman"/>
                <w:iCs/>
              </w:rPr>
            </w:pPr>
          </w:p>
        </w:tc>
        <w:tc>
          <w:tcPr>
            <w:tcW w:w="684" w:type="dxa"/>
            <w:tcBorders>
              <w:top w:val="single" w:sz="4" w:space="0" w:color="auto"/>
              <w:left w:val="single" w:sz="4" w:space="0" w:color="auto"/>
              <w:bottom w:val="single" w:sz="4" w:space="0" w:color="auto"/>
              <w:right w:val="single" w:sz="4" w:space="0" w:color="auto"/>
            </w:tcBorders>
          </w:tcPr>
          <w:p w:rsidR="00CB145F" w:rsidRPr="003A1AF1" w:rsidRDefault="002704A4" w:rsidP="00AC6768">
            <w:pPr>
              <w:rPr>
                <w:rFonts w:ascii="Times New Roman" w:hAnsi="Times New Roman" w:cs="Times New Roman"/>
              </w:rPr>
            </w:pPr>
            <w:r>
              <w:rPr>
                <w:rFonts w:ascii="Times New Roman" w:hAnsi="Times New Roman" w:cs="Times New Roman"/>
              </w:rPr>
              <w:t>33</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34</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102</w:t>
            </w:r>
          </w:p>
        </w:tc>
      </w:tr>
      <w:tr w:rsidR="00CB145F" w:rsidRPr="003A1AF1" w:rsidTr="00AC6768">
        <w:tc>
          <w:tcPr>
            <w:tcW w:w="6770" w:type="dxa"/>
            <w:gridSpan w:val="2"/>
            <w:tcBorders>
              <w:top w:val="single" w:sz="4" w:space="0" w:color="auto"/>
              <w:left w:val="single" w:sz="4" w:space="0" w:color="auto"/>
              <w:bottom w:val="single" w:sz="4" w:space="0" w:color="auto"/>
              <w:right w:val="single" w:sz="4" w:space="0" w:color="auto"/>
            </w:tcBorders>
            <w:hideMark/>
          </w:tcPr>
          <w:p w:rsidR="00CB145F" w:rsidRPr="003A1AF1" w:rsidRDefault="00672C68" w:rsidP="00AC6768">
            <w:pPr>
              <w:rPr>
                <w:rFonts w:ascii="Times New Roman" w:eastAsia="Calibri" w:hAnsi="Times New Roman" w:cs="Times New Roman"/>
                <w:i/>
                <w:iCs/>
              </w:rPr>
            </w:pPr>
            <w:r>
              <w:rPr>
                <w:rFonts w:ascii="Times New Roman" w:eastAsia="Calibri" w:hAnsi="Times New Roman" w:cs="Times New Roman"/>
                <w:i/>
                <w:iCs/>
              </w:rPr>
              <w:t>Количество часов в год</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672C68" w:rsidP="00AC6768">
            <w:pPr>
              <w:rPr>
                <w:rFonts w:ascii="Times New Roman" w:hAnsi="Times New Roman" w:cs="Times New Roman"/>
              </w:rPr>
            </w:pPr>
            <w:r>
              <w:rPr>
                <w:rFonts w:ascii="Times New Roman" w:hAnsi="Times New Roman" w:cs="Times New Roman"/>
              </w:rPr>
              <w:t>692</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782</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782</w:t>
            </w:r>
          </w:p>
        </w:tc>
        <w:tc>
          <w:tcPr>
            <w:tcW w:w="684" w:type="dxa"/>
            <w:tcBorders>
              <w:top w:val="single" w:sz="4" w:space="0" w:color="auto"/>
              <w:left w:val="single" w:sz="4" w:space="0" w:color="auto"/>
              <w:bottom w:val="single" w:sz="4" w:space="0" w:color="auto"/>
              <w:right w:val="single" w:sz="4" w:space="0" w:color="auto"/>
            </w:tcBorders>
            <w:hideMark/>
          </w:tcPr>
          <w:p w:rsidR="00CB145F" w:rsidRPr="003A1AF1" w:rsidRDefault="00CB145F" w:rsidP="00AC6768">
            <w:pPr>
              <w:rPr>
                <w:rFonts w:ascii="Times New Roman" w:hAnsi="Times New Roman" w:cs="Times New Roman"/>
              </w:rPr>
            </w:pPr>
            <w:r w:rsidRPr="003A1AF1">
              <w:rPr>
                <w:rFonts w:ascii="Times New Roman" w:hAnsi="Times New Roman" w:cs="Times New Roman"/>
              </w:rPr>
              <w:t>782</w:t>
            </w:r>
          </w:p>
        </w:tc>
        <w:tc>
          <w:tcPr>
            <w:tcW w:w="843" w:type="dxa"/>
            <w:tcBorders>
              <w:top w:val="single" w:sz="4" w:space="0" w:color="auto"/>
              <w:left w:val="single" w:sz="4" w:space="0" w:color="auto"/>
              <w:bottom w:val="single" w:sz="4" w:space="0" w:color="auto"/>
              <w:right w:val="single" w:sz="4" w:space="0" w:color="auto"/>
            </w:tcBorders>
            <w:hideMark/>
          </w:tcPr>
          <w:p w:rsidR="00CB145F" w:rsidRPr="003A1AF1" w:rsidRDefault="00672C68" w:rsidP="00AC6768">
            <w:pPr>
              <w:rPr>
                <w:rFonts w:ascii="Times New Roman" w:hAnsi="Times New Roman" w:cs="Times New Roman"/>
              </w:rPr>
            </w:pPr>
            <w:r>
              <w:rPr>
                <w:rFonts w:ascii="Times New Roman" w:hAnsi="Times New Roman" w:cs="Times New Roman"/>
              </w:rPr>
              <w:t>3038</w:t>
            </w:r>
          </w:p>
        </w:tc>
      </w:tr>
    </w:tbl>
    <w:p w:rsidR="006929AC" w:rsidRDefault="006929AC" w:rsidP="006929AC">
      <w:pPr>
        <w:shd w:val="clear" w:color="auto" w:fill="FFFFFF"/>
        <w:spacing w:after="255" w:line="270" w:lineRule="atLeast"/>
        <w:rPr>
          <w:rFonts w:ascii="Times New Roman" w:hAnsi="Times New Roman" w:cs="Times New Roman"/>
          <w:sz w:val="28"/>
          <w:szCs w:val="28"/>
        </w:rPr>
      </w:pPr>
    </w:p>
    <w:p w:rsidR="006929AC" w:rsidRPr="006929AC" w:rsidRDefault="006929AC" w:rsidP="006929AC">
      <w:pPr>
        <w:shd w:val="clear" w:color="auto" w:fill="FFFFFF"/>
        <w:spacing w:after="255" w:line="270" w:lineRule="atLeast"/>
        <w:rPr>
          <w:rFonts w:ascii="Times New Roman" w:hAnsi="Times New Roman" w:cs="Times New Roman"/>
          <w:sz w:val="28"/>
          <w:szCs w:val="28"/>
        </w:rPr>
      </w:pPr>
      <w:r>
        <w:rPr>
          <w:rFonts w:ascii="Times New Roman" w:eastAsia="Times New Roman" w:hAnsi="Times New Roman" w:cs="Times New Roman"/>
          <w:b/>
          <w:color w:val="333333"/>
          <w:sz w:val="24"/>
          <w:szCs w:val="24"/>
          <w:lang w:eastAsia="ru-RU"/>
        </w:rPr>
        <w:t>Учебный план начального общего образования обучающихся 1 класса с ЗПР (вариант 7.2).</w:t>
      </w:r>
    </w:p>
    <w:tbl>
      <w:tblPr>
        <w:tblW w:w="0" w:type="auto"/>
        <w:tblInd w:w="-836" w:type="dxa"/>
        <w:shd w:val="clear" w:color="auto" w:fill="FFFFFF"/>
        <w:tblLayout w:type="fixed"/>
        <w:tblLook w:val="04A0"/>
      </w:tblPr>
      <w:tblGrid>
        <w:gridCol w:w="3734"/>
        <w:gridCol w:w="4205"/>
        <w:gridCol w:w="425"/>
        <w:gridCol w:w="425"/>
        <w:gridCol w:w="284"/>
        <w:gridCol w:w="283"/>
        <w:gridCol w:w="333"/>
        <w:gridCol w:w="532"/>
      </w:tblGrid>
      <w:tr w:rsidR="006929AC" w:rsidRPr="006929AC" w:rsidTr="00451BF9">
        <w:tc>
          <w:tcPr>
            <w:tcW w:w="3734" w:type="dxa"/>
            <w:vMerge w:val="restart"/>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b/>
                <w:bCs/>
                <w:color w:val="333333"/>
                <w:sz w:val="20"/>
                <w:szCs w:val="20"/>
                <w:lang w:eastAsia="ru-RU"/>
              </w:rPr>
            </w:pPr>
            <w:r w:rsidRPr="006929AC">
              <w:rPr>
                <w:rFonts w:ascii="Times New Roman" w:eastAsia="Times New Roman" w:hAnsi="Times New Roman" w:cs="Times New Roman"/>
                <w:b/>
                <w:bCs/>
                <w:color w:val="333333"/>
                <w:sz w:val="20"/>
                <w:szCs w:val="20"/>
                <w:lang w:eastAsia="ru-RU"/>
              </w:rPr>
              <w:t>Предметные области    </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b/>
                <w:bCs/>
                <w:color w:val="333333"/>
                <w:sz w:val="20"/>
                <w:szCs w:val="20"/>
                <w:lang w:eastAsia="ru-RU"/>
              </w:rPr>
            </w:pPr>
            <w:r w:rsidRPr="006929AC">
              <w:rPr>
                <w:rFonts w:ascii="Times New Roman" w:eastAsia="Times New Roman" w:hAnsi="Times New Roman" w:cs="Times New Roman"/>
                <w:b/>
                <w:bCs/>
                <w:color w:val="333333"/>
                <w:sz w:val="20"/>
                <w:szCs w:val="20"/>
                <w:lang w:eastAsia="ru-RU"/>
              </w:rPr>
              <w:t>Классы</w:t>
            </w:r>
          </w:p>
        </w:tc>
        <w:tc>
          <w:tcPr>
            <w:tcW w:w="1750" w:type="dxa"/>
            <w:gridSpan w:val="5"/>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b/>
                <w:bCs/>
                <w:color w:val="333333"/>
                <w:sz w:val="20"/>
                <w:szCs w:val="20"/>
                <w:lang w:eastAsia="ru-RU"/>
              </w:rPr>
            </w:pPr>
            <w:r w:rsidRPr="006929AC">
              <w:rPr>
                <w:rFonts w:ascii="Times New Roman" w:eastAsia="Times New Roman" w:hAnsi="Times New Roman" w:cs="Times New Roman"/>
                <w:b/>
                <w:bCs/>
                <w:color w:val="333333"/>
                <w:sz w:val="20"/>
                <w:szCs w:val="20"/>
                <w:lang w:eastAsia="ru-RU"/>
              </w:rPr>
              <w:t>Количество часов в неделю</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b/>
                <w:bCs/>
                <w:color w:val="333333"/>
                <w:sz w:val="20"/>
                <w:szCs w:val="20"/>
                <w:lang w:eastAsia="ru-RU"/>
              </w:rPr>
            </w:pPr>
            <w:r w:rsidRPr="006929AC">
              <w:rPr>
                <w:rFonts w:ascii="Times New Roman" w:eastAsia="Times New Roman" w:hAnsi="Times New Roman" w:cs="Times New Roman"/>
                <w:b/>
                <w:bCs/>
                <w:color w:val="333333"/>
                <w:sz w:val="20"/>
                <w:szCs w:val="20"/>
                <w:lang w:eastAsia="ru-RU"/>
              </w:rPr>
              <w:t>Всего</w:t>
            </w:r>
          </w:p>
        </w:tc>
      </w:tr>
      <w:tr w:rsidR="006929AC" w:rsidRPr="006929AC" w:rsidTr="00451BF9">
        <w:tc>
          <w:tcPr>
            <w:tcW w:w="3734" w:type="dxa"/>
            <w:vMerge/>
            <w:shd w:val="clear" w:color="auto" w:fill="FFFFFF"/>
            <w:vAlign w:val="center"/>
            <w:hideMark/>
          </w:tcPr>
          <w:p w:rsidR="006929AC" w:rsidRPr="006929AC" w:rsidRDefault="006929AC">
            <w:pPr>
              <w:spacing w:after="0" w:line="240" w:lineRule="auto"/>
              <w:rPr>
                <w:rFonts w:ascii="Times New Roman" w:eastAsia="Times New Roman" w:hAnsi="Times New Roman" w:cs="Times New Roman"/>
                <w:b/>
                <w:bCs/>
                <w:color w:val="333333"/>
                <w:sz w:val="20"/>
                <w:szCs w:val="20"/>
                <w:lang w:eastAsia="ru-RU"/>
              </w:rPr>
            </w:pP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Учебные предметы</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 доп.</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   </w:t>
            </w:r>
          </w:p>
        </w:tc>
      </w:tr>
      <w:tr w:rsidR="006929AC" w:rsidRPr="006929AC" w:rsidTr="00451BF9">
        <w:tc>
          <w:tcPr>
            <w:tcW w:w="3734" w:type="dxa"/>
            <w:vMerge w:val="restart"/>
            <w:shd w:val="clear" w:color="auto" w:fill="FFFFFF"/>
            <w:tcMar>
              <w:top w:w="15" w:type="dxa"/>
              <w:left w:w="15" w:type="dxa"/>
              <w:bottom w:w="15" w:type="dxa"/>
              <w:right w:w="15" w:type="dxa"/>
            </w:tcMar>
            <w:vAlign w:val="cente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r w:rsidRPr="006929AC">
              <w:rPr>
                <w:rFonts w:ascii="Times New Roman" w:eastAsia="Times New Roman" w:hAnsi="Times New Roman" w:cs="Times New Roman"/>
                <w:i/>
                <w:color w:val="333333"/>
                <w:sz w:val="20"/>
                <w:szCs w:val="20"/>
                <w:lang w:eastAsia="ru-RU"/>
              </w:rPr>
              <w:t>Русский язык и литературное чтение    </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Русский язык</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5</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5</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5</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23</w:t>
            </w:r>
          </w:p>
        </w:tc>
      </w:tr>
      <w:tr w:rsidR="006929AC" w:rsidRPr="006929AC" w:rsidTr="00451BF9">
        <w:tc>
          <w:tcPr>
            <w:tcW w:w="3734" w:type="dxa"/>
            <w:vMerge/>
            <w:shd w:val="clear" w:color="auto" w:fill="FFFFFF"/>
            <w:vAlign w:val="cente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Литературное чтение</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19</w:t>
            </w:r>
          </w:p>
        </w:tc>
      </w:tr>
      <w:tr w:rsidR="006929AC" w:rsidRPr="006929AC" w:rsidTr="00451BF9">
        <w:tc>
          <w:tcPr>
            <w:tcW w:w="373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r w:rsidRPr="006929AC">
              <w:rPr>
                <w:rFonts w:ascii="Times New Roman" w:eastAsia="Times New Roman" w:hAnsi="Times New Roman" w:cs="Times New Roman"/>
                <w:i/>
                <w:color w:val="333333"/>
                <w:sz w:val="20"/>
                <w:szCs w:val="20"/>
                <w:lang w:eastAsia="ru-RU"/>
              </w:rPr>
              <w:t>Иностранный язык</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Иностранный язык (английский)</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r>
      <w:tr w:rsidR="006929AC" w:rsidRPr="006929AC" w:rsidTr="00451BF9">
        <w:tc>
          <w:tcPr>
            <w:tcW w:w="373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r w:rsidRPr="006929AC">
              <w:rPr>
                <w:rFonts w:ascii="Times New Roman" w:eastAsia="Times New Roman" w:hAnsi="Times New Roman" w:cs="Times New Roman"/>
                <w:i/>
                <w:color w:val="333333"/>
                <w:sz w:val="20"/>
                <w:szCs w:val="20"/>
                <w:lang w:eastAsia="ru-RU"/>
              </w:rPr>
              <w:t>Математика и информатика</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Математика</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4</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20</w:t>
            </w:r>
          </w:p>
        </w:tc>
      </w:tr>
      <w:tr w:rsidR="006929AC" w:rsidRPr="006929AC" w:rsidTr="00451BF9">
        <w:tc>
          <w:tcPr>
            <w:tcW w:w="373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r w:rsidRPr="006929AC">
              <w:rPr>
                <w:rFonts w:ascii="Times New Roman" w:eastAsia="Times New Roman" w:hAnsi="Times New Roman" w:cs="Times New Roman"/>
                <w:i/>
                <w:color w:val="333333"/>
                <w:sz w:val="20"/>
                <w:szCs w:val="20"/>
                <w:lang w:eastAsia="ru-RU"/>
              </w:rPr>
              <w:t>Обществознание и естествознание</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Окружающий мир</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10</w:t>
            </w:r>
          </w:p>
        </w:tc>
      </w:tr>
      <w:tr w:rsidR="006929AC" w:rsidRPr="006929AC" w:rsidTr="00451BF9">
        <w:tc>
          <w:tcPr>
            <w:tcW w:w="373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r w:rsidRPr="006929AC">
              <w:rPr>
                <w:rFonts w:ascii="Times New Roman" w:eastAsia="Times New Roman" w:hAnsi="Times New Roman" w:cs="Times New Roman"/>
                <w:i/>
                <w:color w:val="333333"/>
                <w:sz w:val="20"/>
                <w:szCs w:val="20"/>
                <w:lang w:eastAsia="ru-RU"/>
              </w:rPr>
              <w:t>Основы религиозных культур и светской этики</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Основы религиозных культур и светской этики</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r>
      <w:tr w:rsidR="006929AC" w:rsidRPr="006929AC" w:rsidTr="00451BF9">
        <w:tc>
          <w:tcPr>
            <w:tcW w:w="3734" w:type="dxa"/>
            <w:vMerge w:val="restart"/>
            <w:shd w:val="clear" w:color="auto" w:fill="FFFFFF"/>
            <w:tcMar>
              <w:top w:w="15" w:type="dxa"/>
              <w:left w:w="15" w:type="dxa"/>
              <w:bottom w:w="15" w:type="dxa"/>
              <w:right w:w="15" w:type="dxa"/>
            </w:tcMar>
            <w:vAlign w:val="cente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r w:rsidRPr="006929AC">
              <w:rPr>
                <w:rFonts w:ascii="Times New Roman" w:eastAsia="Times New Roman" w:hAnsi="Times New Roman" w:cs="Times New Roman"/>
                <w:i/>
                <w:color w:val="333333"/>
                <w:sz w:val="20"/>
                <w:szCs w:val="20"/>
                <w:lang w:eastAsia="ru-RU"/>
              </w:rPr>
              <w:t>Искусство    </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Музыка</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5</w:t>
            </w:r>
          </w:p>
        </w:tc>
      </w:tr>
      <w:tr w:rsidR="006929AC" w:rsidRPr="006929AC" w:rsidTr="00451BF9">
        <w:tc>
          <w:tcPr>
            <w:tcW w:w="3734" w:type="dxa"/>
            <w:vMerge/>
            <w:shd w:val="clear" w:color="auto" w:fill="FFFFFF"/>
            <w:vAlign w:val="cente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Изобразительное искусство</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5</w:t>
            </w:r>
          </w:p>
        </w:tc>
      </w:tr>
      <w:tr w:rsidR="006929AC" w:rsidRPr="006929AC" w:rsidTr="00451BF9">
        <w:tc>
          <w:tcPr>
            <w:tcW w:w="373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r w:rsidRPr="006929AC">
              <w:rPr>
                <w:rFonts w:ascii="Times New Roman" w:eastAsia="Times New Roman" w:hAnsi="Times New Roman" w:cs="Times New Roman"/>
                <w:i/>
                <w:color w:val="333333"/>
                <w:sz w:val="20"/>
                <w:szCs w:val="20"/>
                <w:lang w:eastAsia="ru-RU"/>
              </w:rPr>
              <w:t>Технология</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Технология</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5</w:t>
            </w:r>
          </w:p>
        </w:tc>
      </w:tr>
      <w:tr w:rsidR="006929AC" w:rsidRPr="006929AC" w:rsidTr="00451BF9">
        <w:tc>
          <w:tcPr>
            <w:tcW w:w="373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i/>
                <w:color w:val="333333"/>
                <w:sz w:val="20"/>
                <w:szCs w:val="20"/>
                <w:lang w:eastAsia="ru-RU"/>
              </w:rPr>
            </w:pPr>
            <w:r w:rsidRPr="006929AC">
              <w:rPr>
                <w:rFonts w:ascii="Times New Roman" w:eastAsia="Times New Roman" w:hAnsi="Times New Roman" w:cs="Times New Roman"/>
                <w:i/>
                <w:color w:val="333333"/>
                <w:sz w:val="20"/>
                <w:szCs w:val="20"/>
                <w:lang w:eastAsia="ru-RU"/>
              </w:rPr>
              <w:t>Физическая культура</w:t>
            </w:r>
          </w:p>
        </w:tc>
        <w:tc>
          <w:tcPr>
            <w:tcW w:w="420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Физическая культура (Адаптивная физическая культура)</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15</w:t>
            </w:r>
          </w:p>
        </w:tc>
      </w:tr>
      <w:tr w:rsidR="006929AC" w:rsidRPr="006929AC" w:rsidTr="00451BF9">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Итого</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21</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21</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21</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21</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21</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105</w:t>
            </w:r>
          </w:p>
        </w:tc>
      </w:tr>
      <w:tr w:rsidR="006929AC" w:rsidRPr="006929AC" w:rsidTr="00451BF9">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Часть, формируемая участниками образовательного процесса</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6</w:t>
            </w:r>
          </w:p>
        </w:tc>
      </w:tr>
      <w:tr w:rsidR="006929AC" w:rsidRPr="006929AC" w:rsidTr="00451BF9">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Максимально допустимая недельная нагрузка (при 5-дневной учебной неделе)</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21</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21</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23</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23</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23</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111</w:t>
            </w:r>
          </w:p>
        </w:tc>
      </w:tr>
      <w:tr w:rsidR="006929AC" w:rsidRPr="006929AC" w:rsidTr="00451BF9">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Внеурочная деятельность (включая коррекционно-развивающую область):</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10</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10</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10</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10</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10</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50</w:t>
            </w:r>
          </w:p>
        </w:tc>
      </w:tr>
      <w:tr w:rsidR="006929AC" w:rsidRPr="006929AC" w:rsidTr="00451BF9">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коррекционно-развивающая область</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7</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7</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7</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7</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7</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35</w:t>
            </w:r>
          </w:p>
        </w:tc>
      </w:tr>
      <w:tr w:rsidR="006929AC" w:rsidRPr="006929AC" w:rsidTr="00451BF9">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коррекционно-развивающие занятия</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6</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6</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6</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6</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6</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30</w:t>
            </w:r>
          </w:p>
        </w:tc>
      </w:tr>
      <w:tr w:rsidR="006929AC" w:rsidRPr="006929AC" w:rsidTr="00451BF9">
        <w:trPr>
          <w:trHeight w:val="192"/>
        </w:trPr>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ритмика</w:t>
            </w:r>
          </w:p>
        </w:tc>
        <w:tc>
          <w:tcPr>
            <w:tcW w:w="425" w:type="dxa"/>
            <w:shd w:val="clear" w:color="auto" w:fill="FFFFFF"/>
            <w:tcMar>
              <w:top w:w="15" w:type="dxa"/>
              <w:left w:w="15" w:type="dxa"/>
              <w:bottom w:w="15" w:type="dxa"/>
              <w:right w:w="15" w:type="dxa"/>
            </w:tcMar>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p w:rsidR="006929AC" w:rsidRPr="006929AC" w:rsidRDefault="006929AC">
            <w:pPr>
              <w:spacing w:after="0" w:line="240" w:lineRule="auto"/>
              <w:rPr>
                <w:rFonts w:ascii="Times New Roman" w:eastAsia="Times New Roman" w:hAnsi="Times New Roman" w:cs="Times New Roman"/>
                <w:color w:val="333333"/>
                <w:sz w:val="20"/>
                <w:szCs w:val="20"/>
                <w:lang w:eastAsia="ru-RU"/>
              </w:rPr>
            </w:pPr>
          </w:p>
          <w:p w:rsidR="006929AC" w:rsidRPr="006929AC" w:rsidRDefault="006929AC">
            <w:pPr>
              <w:spacing w:after="0" w:line="240" w:lineRule="auto"/>
              <w:rPr>
                <w:rFonts w:ascii="Times New Roman" w:eastAsia="Times New Roman" w:hAnsi="Times New Roman" w:cs="Times New Roman"/>
                <w:color w:val="333333"/>
                <w:sz w:val="20"/>
                <w:szCs w:val="20"/>
                <w:lang w:eastAsia="ru-RU"/>
              </w:rPr>
            </w:pP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5</w:t>
            </w:r>
          </w:p>
        </w:tc>
      </w:tr>
      <w:tr w:rsidR="006929AC" w:rsidRPr="006929AC" w:rsidTr="00451BF9">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направления внеурочной деятельности</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15</w:t>
            </w:r>
          </w:p>
        </w:tc>
      </w:tr>
      <w:tr w:rsidR="006929AC" w:rsidRPr="006929AC" w:rsidTr="00451BF9">
        <w:tc>
          <w:tcPr>
            <w:tcW w:w="7939" w:type="dxa"/>
            <w:gridSpan w:val="2"/>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Всего</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31</w:t>
            </w:r>
          </w:p>
        </w:tc>
        <w:tc>
          <w:tcPr>
            <w:tcW w:w="425"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31</w:t>
            </w:r>
          </w:p>
        </w:tc>
        <w:tc>
          <w:tcPr>
            <w:tcW w:w="284"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33</w:t>
            </w:r>
          </w:p>
        </w:tc>
        <w:tc>
          <w:tcPr>
            <w:tcW w:w="28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33</w:t>
            </w:r>
          </w:p>
        </w:tc>
        <w:tc>
          <w:tcPr>
            <w:tcW w:w="333"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33</w:t>
            </w:r>
          </w:p>
        </w:tc>
        <w:tc>
          <w:tcPr>
            <w:tcW w:w="532" w:type="dxa"/>
            <w:shd w:val="clear" w:color="auto" w:fill="FFFFFF"/>
            <w:tcMar>
              <w:top w:w="15" w:type="dxa"/>
              <w:left w:w="15" w:type="dxa"/>
              <w:bottom w:w="15" w:type="dxa"/>
              <w:right w:w="15" w:type="dxa"/>
            </w:tcMar>
            <w:hideMark/>
          </w:tcPr>
          <w:p w:rsidR="006929AC" w:rsidRPr="006929AC" w:rsidRDefault="006929AC">
            <w:pPr>
              <w:spacing w:after="0" w:line="240" w:lineRule="auto"/>
              <w:rPr>
                <w:rFonts w:ascii="Times New Roman" w:eastAsia="Times New Roman" w:hAnsi="Times New Roman" w:cs="Times New Roman"/>
                <w:color w:val="333333"/>
                <w:sz w:val="20"/>
                <w:szCs w:val="20"/>
                <w:lang w:eastAsia="ru-RU"/>
              </w:rPr>
            </w:pPr>
            <w:r w:rsidRPr="006929AC">
              <w:rPr>
                <w:rFonts w:ascii="Times New Roman" w:eastAsia="Times New Roman" w:hAnsi="Times New Roman" w:cs="Times New Roman"/>
                <w:color w:val="333333"/>
                <w:sz w:val="20"/>
                <w:szCs w:val="20"/>
                <w:lang w:eastAsia="ru-RU"/>
              </w:rPr>
              <w:t>161</w:t>
            </w:r>
          </w:p>
        </w:tc>
      </w:tr>
    </w:tbl>
    <w:p w:rsidR="001E0C3F" w:rsidRPr="006929AC" w:rsidRDefault="001E0C3F" w:rsidP="00CB145F">
      <w:pPr>
        <w:spacing w:after="0" w:line="210" w:lineRule="atLeast"/>
        <w:rPr>
          <w:rFonts w:ascii="Times New Roman" w:hAnsi="Times New Roman" w:cs="Times New Roman"/>
          <w:sz w:val="20"/>
          <w:szCs w:val="20"/>
        </w:rPr>
      </w:pPr>
    </w:p>
    <w:p w:rsidR="001E0C3F" w:rsidRDefault="001E0C3F" w:rsidP="006929AC">
      <w:pPr>
        <w:spacing w:after="0" w:line="210" w:lineRule="atLeast"/>
        <w:rPr>
          <w:rFonts w:ascii="Times New Roman" w:hAnsi="Times New Roman" w:cs="Times New Roman"/>
          <w:i/>
          <w:sz w:val="24"/>
          <w:szCs w:val="24"/>
        </w:rPr>
      </w:pPr>
      <w:r>
        <w:rPr>
          <w:rFonts w:ascii="Times New Roman" w:hAnsi="Times New Roman" w:cs="Times New Roman"/>
          <w:sz w:val="28"/>
          <w:szCs w:val="28"/>
        </w:rPr>
        <w:t xml:space="preserve">                           </w:t>
      </w:r>
      <w:r w:rsidR="00600EB2">
        <w:rPr>
          <w:rFonts w:ascii="Times New Roman" w:hAnsi="Times New Roman" w:cs="Times New Roman"/>
          <w:sz w:val="28"/>
          <w:szCs w:val="28"/>
        </w:rPr>
        <w:t xml:space="preserve">            </w:t>
      </w:r>
    </w:p>
    <w:p w:rsidR="0007136F" w:rsidRDefault="00CB145F" w:rsidP="00CB145F">
      <w:pPr>
        <w:spacing w:after="0" w:line="210" w:lineRule="atLeast"/>
        <w:rPr>
          <w:rFonts w:ascii="Times New Roman" w:hAnsi="Times New Roman" w:cs="Times New Roman"/>
          <w:sz w:val="24"/>
          <w:szCs w:val="24"/>
        </w:rPr>
      </w:pPr>
      <w:r w:rsidRPr="00767B7F">
        <w:rPr>
          <w:rFonts w:ascii="Times New Roman" w:hAnsi="Times New Roman" w:cs="Times New Roman"/>
          <w:i/>
          <w:sz w:val="24"/>
          <w:szCs w:val="24"/>
        </w:rPr>
        <w:t>Особенности образования на ступени обучения «начальная школа»</w:t>
      </w:r>
    </w:p>
    <w:p w:rsidR="00CB145F" w:rsidRPr="00767B7F" w:rsidRDefault="00C140D0" w:rsidP="00E86C0E">
      <w:pPr>
        <w:spacing w:after="0" w:line="210" w:lineRule="atLeast"/>
        <w:rPr>
          <w:rFonts w:ascii="Times New Roman" w:hAnsi="Times New Roman" w:cs="Times New Roman"/>
          <w:sz w:val="24"/>
          <w:szCs w:val="24"/>
        </w:rPr>
      </w:pPr>
      <w:r>
        <w:rPr>
          <w:rFonts w:ascii="Times New Roman" w:hAnsi="Times New Roman" w:cs="Times New Roman"/>
          <w:sz w:val="24"/>
          <w:szCs w:val="24"/>
        </w:rPr>
        <w:t xml:space="preserve">  </w:t>
      </w:r>
      <w:r w:rsidR="00CB145F">
        <w:rPr>
          <w:rFonts w:ascii="Times New Roman" w:hAnsi="Times New Roman" w:cs="Times New Roman"/>
          <w:sz w:val="24"/>
          <w:szCs w:val="24"/>
        </w:rPr>
        <w:t xml:space="preserve"> </w:t>
      </w:r>
      <w:r w:rsidR="00CB145F" w:rsidRPr="00767B7F">
        <w:rPr>
          <w:rFonts w:ascii="Times New Roman" w:hAnsi="Times New Roman" w:cs="Times New Roman"/>
          <w:sz w:val="24"/>
          <w:szCs w:val="24"/>
        </w:rPr>
        <w:t>Главной особенностью образования на 1 ступени является реали</w:t>
      </w:r>
      <w:r w:rsidR="00CB145F">
        <w:rPr>
          <w:rFonts w:ascii="Times New Roman" w:hAnsi="Times New Roman" w:cs="Times New Roman"/>
          <w:sz w:val="24"/>
          <w:szCs w:val="24"/>
        </w:rPr>
        <w:t>зация</w:t>
      </w:r>
      <w:r w:rsidR="00843790" w:rsidRPr="00843790">
        <w:rPr>
          <w:rFonts w:ascii="Times New Roman" w:hAnsi="Times New Roman" w:cs="Times New Roman"/>
          <w:sz w:val="24"/>
          <w:szCs w:val="24"/>
        </w:rPr>
        <w:t xml:space="preserve"> </w:t>
      </w:r>
      <w:r w:rsidR="00295AC6">
        <w:rPr>
          <w:rFonts w:ascii="Times New Roman" w:hAnsi="Times New Roman" w:cs="Times New Roman"/>
          <w:sz w:val="24"/>
          <w:szCs w:val="24"/>
        </w:rPr>
        <w:t>с 01.</w:t>
      </w:r>
      <w:r w:rsidR="00843790">
        <w:rPr>
          <w:rFonts w:ascii="Times New Roman" w:hAnsi="Times New Roman" w:cs="Times New Roman"/>
          <w:sz w:val="24"/>
          <w:szCs w:val="24"/>
        </w:rPr>
        <w:t>09.2022 года</w:t>
      </w:r>
      <w:r w:rsidR="00CB145F">
        <w:rPr>
          <w:rFonts w:ascii="Times New Roman" w:hAnsi="Times New Roman" w:cs="Times New Roman"/>
          <w:sz w:val="24"/>
          <w:szCs w:val="24"/>
        </w:rPr>
        <w:t xml:space="preserve">  </w:t>
      </w:r>
      <w:r w:rsidR="00843790">
        <w:rPr>
          <w:rFonts w:ascii="Times New Roman" w:hAnsi="Times New Roman" w:cs="Times New Roman"/>
          <w:sz w:val="24"/>
          <w:szCs w:val="24"/>
        </w:rPr>
        <w:t xml:space="preserve">обновленных </w:t>
      </w:r>
      <w:r w:rsidR="00CB145F">
        <w:rPr>
          <w:rFonts w:ascii="Times New Roman" w:hAnsi="Times New Roman" w:cs="Times New Roman"/>
          <w:sz w:val="24"/>
          <w:szCs w:val="24"/>
        </w:rPr>
        <w:t>ФГОС НОО</w:t>
      </w:r>
      <w:r w:rsidR="00843790">
        <w:rPr>
          <w:rFonts w:ascii="Times New Roman" w:hAnsi="Times New Roman" w:cs="Times New Roman"/>
          <w:sz w:val="24"/>
          <w:szCs w:val="24"/>
        </w:rPr>
        <w:t xml:space="preserve"> </w:t>
      </w:r>
      <w:r w:rsidR="00CB145F">
        <w:rPr>
          <w:rFonts w:ascii="Times New Roman" w:hAnsi="Times New Roman" w:cs="Times New Roman"/>
          <w:sz w:val="24"/>
          <w:szCs w:val="24"/>
        </w:rPr>
        <w:t xml:space="preserve"> </w:t>
      </w:r>
      <w:r w:rsidR="00843790">
        <w:rPr>
          <w:rFonts w:ascii="Times New Roman" w:hAnsi="Times New Roman" w:cs="Times New Roman"/>
          <w:sz w:val="24"/>
          <w:szCs w:val="24"/>
        </w:rPr>
        <w:t>(1 -</w:t>
      </w:r>
      <w:r w:rsidR="00CB145F">
        <w:rPr>
          <w:rFonts w:ascii="Times New Roman" w:hAnsi="Times New Roman" w:cs="Times New Roman"/>
          <w:sz w:val="24"/>
          <w:szCs w:val="24"/>
        </w:rPr>
        <w:t xml:space="preserve"> 4 классы</w:t>
      </w:r>
      <w:r w:rsidR="00843790">
        <w:rPr>
          <w:rFonts w:ascii="Times New Roman" w:hAnsi="Times New Roman" w:cs="Times New Roman"/>
          <w:sz w:val="24"/>
          <w:szCs w:val="24"/>
        </w:rPr>
        <w:t>)</w:t>
      </w:r>
      <w:r w:rsidR="00E86C0E">
        <w:rPr>
          <w:rFonts w:ascii="Times New Roman" w:hAnsi="Times New Roman" w:cs="Times New Roman"/>
          <w:sz w:val="24"/>
          <w:szCs w:val="24"/>
        </w:rPr>
        <w:t xml:space="preserve"> разработка и утверждение ООП НОО</w:t>
      </w:r>
      <w:r w:rsidR="004E2915">
        <w:rPr>
          <w:rFonts w:ascii="Times New Roman" w:hAnsi="Times New Roman" w:cs="Times New Roman"/>
          <w:sz w:val="24"/>
          <w:szCs w:val="24"/>
        </w:rPr>
        <w:t xml:space="preserve">, </w:t>
      </w:r>
      <w:r w:rsidR="00CB145F">
        <w:rPr>
          <w:rFonts w:ascii="Times New Roman" w:hAnsi="Times New Roman" w:cs="Times New Roman"/>
          <w:sz w:val="24"/>
          <w:szCs w:val="24"/>
        </w:rPr>
        <w:t xml:space="preserve"> которые </w:t>
      </w:r>
      <w:r w:rsidR="00CB145F" w:rsidRPr="00767B7F">
        <w:rPr>
          <w:rFonts w:ascii="Times New Roman" w:hAnsi="Times New Roman" w:cs="Times New Roman"/>
          <w:sz w:val="24"/>
          <w:szCs w:val="24"/>
        </w:rPr>
        <w:t>предус</w:t>
      </w:r>
      <w:r w:rsidR="006E0143">
        <w:rPr>
          <w:rFonts w:ascii="Times New Roman" w:hAnsi="Times New Roman" w:cs="Times New Roman"/>
          <w:sz w:val="24"/>
          <w:szCs w:val="24"/>
        </w:rPr>
        <w:t>матривают</w:t>
      </w:r>
      <w:r w:rsidR="00CB145F">
        <w:rPr>
          <w:rFonts w:ascii="Times New Roman" w:hAnsi="Times New Roman" w:cs="Times New Roman"/>
          <w:sz w:val="24"/>
          <w:szCs w:val="24"/>
        </w:rPr>
        <w:t xml:space="preserve"> наличие </w:t>
      </w:r>
      <w:r w:rsidR="006E0143">
        <w:rPr>
          <w:rFonts w:ascii="Times New Roman" w:hAnsi="Times New Roman" w:cs="Times New Roman"/>
          <w:sz w:val="24"/>
          <w:szCs w:val="24"/>
        </w:rPr>
        <w:t xml:space="preserve">и реализацию </w:t>
      </w:r>
      <w:r w:rsidR="00CB145F">
        <w:rPr>
          <w:rFonts w:ascii="Times New Roman" w:hAnsi="Times New Roman" w:cs="Times New Roman"/>
          <w:sz w:val="24"/>
          <w:szCs w:val="24"/>
        </w:rPr>
        <w:t>учебного плана</w:t>
      </w:r>
      <w:r w:rsidR="00843790">
        <w:rPr>
          <w:rFonts w:ascii="Times New Roman" w:hAnsi="Times New Roman" w:cs="Times New Roman"/>
          <w:sz w:val="24"/>
          <w:szCs w:val="24"/>
        </w:rPr>
        <w:t xml:space="preserve"> по у</w:t>
      </w:r>
      <w:r w:rsidR="00295AC6">
        <w:rPr>
          <w:rFonts w:ascii="Times New Roman" w:hAnsi="Times New Roman" w:cs="Times New Roman"/>
          <w:sz w:val="24"/>
          <w:szCs w:val="24"/>
        </w:rPr>
        <w:t>чеб</w:t>
      </w:r>
      <w:r w:rsidR="00843790">
        <w:rPr>
          <w:rFonts w:ascii="Times New Roman" w:hAnsi="Times New Roman" w:cs="Times New Roman"/>
          <w:sz w:val="24"/>
          <w:szCs w:val="24"/>
        </w:rPr>
        <w:t>н</w:t>
      </w:r>
      <w:r w:rsidR="00295AC6">
        <w:rPr>
          <w:rFonts w:ascii="Times New Roman" w:hAnsi="Times New Roman" w:cs="Times New Roman"/>
          <w:sz w:val="24"/>
          <w:szCs w:val="24"/>
        </w:rPr>
        <w:t>ы</w:t>
      </w:r>
      <w:r w:rsidR="00843790">
        <w:rPr>
          <w:rFonts w:ascii="Times New Roman" w:hAnsi="Times New Roman" w:cs="Times New Roman"/>
          <w:sz w:val="24"/>
          <w:szCs w:val="24"/>
        </w:rPr>
        <w:t>м предметам курса начальной школы</w:t>
      </w:r>
      <w:r w:rsidR="00295AC6">
        <w:rPr>
          <w:rFonts w:ascii="Times New Roman" w:hAnsi="Times New Roman" w:cs="Times New Roman"/>
          <w:sz w:val="24"/>
          <w:szCs w:val="24"/>
        </w:rPr>
        <w:t>,</w:t>
      </w:r>
      <w:r w:rsidR="00D75CD5" w:rsidRPr="00D75CD5">
        <w:rPr>
          <w:rFonts w:ascii="Times New Roman" w:hAnsi="Times New Roman" w:cs="Times New Roman"/>
          <w:sz w:val="24"/>
          <w:szCs w:val="24"/>
        </w:rPr>
        <w:t xml:space="preserve"> </w:t>
      </w:r>
      <w:r w:rsidR="00D75CD5">
        <w:rPr>
          <w:rFonts w:ascii="Times New Roman" w:hAnsi="Times New Roman" w:cs="Times New Roman"/>
          <w:sz w:val="24"/>
          <w:szCs w:val="24"/>
        </w:rPr>
        <w:t xml:space="preserve">реализацию рабочей  программы  воспитания; </w:t>
      </w:r>
      <w:r w:rsidR="00295AC6">
        <w:rPr>
          <w:rFonts w:ascii="Times New Roman" w:hAnsi="Times New Roman" w:cs="Times New Roman"/>
          <w:sz w:val="24"/>
          <w:szCs w:val="24"/>
        </w:rPr>
        <w:t xml:space="preserve">  ведение занятий </w:t>
      </w:r>
      <w:r w:rsidR="00D75CD5">
        <w:rPr>
          <w:rFonts w:ascii="Times New Roman" w:hAnsi="Times New Roman" w:cs="Times New Roman"/>
          <w:sz w:val="24"/>
          <w:szCs w:val="24"/>
        </w:rPr>
        <w:t xml:space="preserve"> «внеурочной деятельности» по направлениям: спортивно- оздоровительное, проектно- исследовательская деятельность, коммуникативная деятельность, художественно</w:t>
      </w:r>
      <w:r w:rsidR="004E2915">
        <w:rPr>
          <w:rFonts w:ascii="Times New Roman" w:hAnsi="Times New Roman" w:cs="Times New Roman"/>
          <w:sz w:val="24"/>
          <w:szCs w:val="24"/>
        </w:rPr>
        <w:t xml:space="preserve"> </w:t>
      </w:r>
      <w:r w:rsidR="00D75CD5">
        <w:rPr>
          <w:rFonts w:ascii="Times New Roman" w:hAnsi="Times New Roman" w:cs="Times New Roman"/>
          <w:sz w:val="24"/>
          <w:szCs w:val="24"/>
        </w:rPr>
        <w:t>- эстетическая творческая деятельность, информационная культура, интеллектуальны</w:t>
      </w:r>
      <w:r w:rsidR="00782956">
        <w:rPr>
          <w:rFonts w:ascii="Times New Roman" w:hAnsi="Times New Roman" w:cs="Times New Roman"/>
          <w:sz w:val="24"/>
          <w:szCs w:val="24"/>
        </w:rPr>
        <w:t>е марафоны,</w:t>
      </w:r>
      <w:r w:rsidR="00D75CD5">
        <w:rPr>
          <w:rFonts w:ascii="Times New Roman" w:hAnsi="Times New Roman" w:cs="Times New Roman"/>
          <w:sz w:val="24"/>
          <w:szCs w:val="24"/>
        </w:rPr>
        <w:t xml:space="preserve">  </w:t>
      </w:r>
      <w:r w:rsidR="00843790">
        <w:rPr>
          <w:rFonts w:ascii="Times New Roman" w:hAnsi="Times New Roman" w:cs="Times New Roman"/>
          <w:sz w:val="24"/>
          <w:szCs w:val="24"/>
        </w:rPr>
        <w:t>в числе которых обязат</w:t>
      </w:r>
      <w:r w:rsidR="006E0143">
        <w:rPr>
          <w:rFonts w:ascii="Times New Roman" w:hAnsi="Times New Roman" w:cs="Times New Roman"/>
          <w:sz w:val="24"/>
          <w:szCs w:val="24"/>
        </w:rPr>
        <w:t>е</w:t>
      </w:r>
      <w:r w:rsidR="00D75CD5">
        <w:rPr>
          <w:rFonts w:ascii="Times New Roman" w:hAnsi="Times New Roman" w:cs="Times New Roman"/>
          <w:sz w:val="24"/>
          <w:szCs w:val="24"/>
        </w:rPr>
        <w:t>льный курс</w:t>
      </w:r>
      <w:r w:rsidR="00782956">
        <w:rPr>
          <w:rFonts w:ascii="Times New Roman" w:hAnsi="Times New Roman" w:cs="Times New Roman"/>
          <w:sz w:val="24"/>
          <w:szCs w:val="24"/>
        </w:rPr>
        <w:t xml:space="preserve"> </w:t>
      </w:r>
      <w:r w:rsidR="00D75CD5">
        <w:rPr>
          <w:rFonts w:ascii="Times New Roman" w:hAnsi="Times New Roman" w:cs="Times New Roman"/>
          <w:sz w:val="24"/>
          <w:szCs w:val="24"/>
        </w:rPr>
        <w:t xml:space="preserve"> «Разговоры о важном»</w:t>
      </w:r>
      <w:r w:rsidR="00497677">
        <w:rPr>
          <w:rFonts w:ascii="Times New Roman" w:hAnsi="Times New Roman" w:cs="Times New Roman"/>
          <w:sz w:val="24"/>
          <w:szCs w:val="24"/>
        </w:rPr>
        <w:t>.</w:t>
      </w:r>
    </w:p>
    <w:p w:rsidR="00291277" w:rsidRDefault="00D75CD5" w:rsidP="00AF283F">
      <w:pPr>
        <w:spacing w:after="0" w:line="210" w:lineRule="atLeast"/>
        <w:rPr>
          <w:rFonts w:ascii="Times New Roman" w:hAnsi="Times New Roman" w:cs="Times New Roman"/>
          <w:sz w:val="24"/>
          <w:szCs w:val="24"/>
        </w:rPr>
      </w:pPr>
      <w:r>
        <w:rPr>
          <w:rFonts w:ascii="Times New Roman" w:hAnsi="Times New Roman" w:cs="Times New Roman"/>
          <w:sz w:val="28"/>
          <w:szCs w:val="28"/>
        </w:rPr>
        <w:t xml:space="preserve"> </w:t>
      </w:r>
      <w:r w:rsidR="00CB145F" w:rsidRPr="000F40C6">
        <w:rPr>
          <w:rFonts w:ascii="Times New Roman" w:hAnsi="Times New Roman" w:cs="Times New Roman"/>
          <w:sz w:val="24"/>
          <w:szCs w:val="24"/>
        </w:rPr>
        <w:t xml:space="preserve"> </w:t>
      </w:r>
      <w:r w:rsidR="00CB145F" w:rsidRPr="000F40C6">
        <w:rPr>
          <w:rFonts w:ascii="Times New Roman" w:hAnsi="Times New Roman" w:cs="Times New Roman"/>
          <w:sz w:val="24"/>
          <w:szCs w:val="24"/>
        </w:rPr>
        <w:br/>
        <w:t xml:space="preserve">     </w:t>
      </w:r>
      <w:r w:rsidR="00E86C0E">
        <w:rPr>
          <w:rFonts w:ascii="Times New Roman" w:hAnsi="Times New Roman" w:cs="Times New Roman"/>
          <w:sz w:val="24"/>
          <w:szCs w:val="24"/>
        </w:rPr>
        <w:t>Учебный план</w:t>
      </w:r>
      <w:r w:rsidR="00291277">
        <w:rPr>
          <w:rFonts w:ascii="Times New Roman" w:hAnsi="Times New Roman" w:cs="Times New Roman"/>
          <w:sz w:val="24"/>
          <w:szCs w:val="24"/>
        </w:rPr>
        <w:t xml:space="preserve"> и план внеурочной деятельности </w:t>
      </w:r>
      <w:r w:rsidR="00E86C0E">
        <w:rPr>
          <w:rFonts w:ascii="Times New Roman" w:hAnsi="Times New Roman" w:cs="Times New Roman"/>
          <w:sz w:val="24"/>
          <w:szCs w:val="24"/>
        </w:rPr>
        <w:t xml:space="preserve"> разработан</w:t>
      </w:r>
      <w:r w:rsidR="00291277">
        <w:rPr>
          <w:rFonts w:ascii="Times New Roman" w:hAnsi="Times New Roman" w:cs="Times New Roman"/>
          <w:sz w:val="24"/>
          <w:szCs w:val="24"/>
        </w:rPr>
        <w:t>ы</w:t>
      </w:r>
      <w:r w:rsidR="00E86C0E">
        <w:rPr>
          <w:rFonts w:ascii="Times New Roman" w:hAnsi="Times New Roman" w:cs="Times New Roman"/>
          <w:sz w:val="24"/>
          <w:szCs w:val="24"/>
        </w:rPr>
        <w:t xml:space="preserve"> на конструкторе</w:t>
      </w:r>
      <w:r w:rsidR="00291277">
        <w:rPr>
          <w:rFonts w:ascii="Times New Roman" w:hAnsi="Times New Roman" w:cs="Times New Roman"/>
          <w:sz w:val="24"/>
          <w:szCs w:val="24"/>
        </w:rPr>
        <w:t xml:space="preserve"> учебных планов, предложенных Министерством просвещения РФ. </w:t>
      </w:r>
      <w:r w:rsidR="00CB145F" w:rsidRPr="000F40C6">
        <w:rPr>
          <w:rFonts w:ascii="Times New Roman" w:hAnsi="Times New Roman" w:cs="Times New Roman"/>
          <w:sz w:val="24"/>
          <w:szCs w:val="24"/>
        </w:rPr>
        <w:t>Реализация данного учебного плана предоставляет возможность получить начальное общее образование, позволяет удовлетворить социальный заказ родит</w:t>
      </w:r>
      <w:r w:rsidR="00CB145F">
        <w:rPr>
          <w:rFonts w:ascii="Times New Roman" w:hAnsi="Times New Roman" w:cs="Times New Roman"/>
          <w:sz w:val="24"/>
          <w:szCs w:val="24"/>
        </w:rPr>
        <w:t>елей,</w:t>
      </w:r>
      <w:r w:rsidR="00782956">
        <w:rPr>
          <w:rFonts w:ascii="Times New Roman" w:hAnsi="Times New Roman" w:cs="Times New Roman"/>
          <w:sz w:val="24"/>
          <w:szCs w:val="24"/>
        </w:rPr>
        <w:t xml:space="preserve"> </w:t>
      </w:r>
      <w:r w:rsidR="00CB145F" w:rsidRPr="000F40C6">
        <w:rPr>
          <w:rFonts w:ascii="Times New Roman" w:hAnsi="Times New Roman" w:cs="Times New Roman"/>
          <w:sz w:val="24"/>
          <w:szCs w:val="24"/>
        </w:rPr>
        <w:t>образовательные</w:t>
      </w:r>
      <w:r w:rsidR="00CB145F">
        <w:rPr>
          <w:rFonts w:ascii="Times New Roman" w:hAnsi="Times New Roman" w:cs="Times New Roman"/>
          <w:sz w:val="24"/>
          <w:szCs w:val="24"/>
        </w:rPr>
        <w:t xml:space="preserve">  </w:t>
      </w:r>
      <w:r w:rsidR="00CB145F" w:rsidRPr="000F40C6">
        <w:rPr>
          <w:rFonts w:ascii="Times New Roman" w:hAnsi="Times New Roman" w:cs="Times New Roman"/>
          <w:sz w:val="24"/>
          <w:szCs w:val="24"/>
        </w:rPr>
        <w:t xml:space="preserve">запросы и познавательные </w:t>
      </w:r>
      <w:r w:rsidR="00CB145F" w:rsidRPr="000F40C6">
        <w:rPr>
          <w:rFonts w:ascii="Times New Roman" w:hAnsi="Times New Roman" w:cs="Times New Roman"/>
          <w:sz w:val="24"/>
          <w:szCs w:val="24"/>
        </w:rPr>
        <w:lastRenderedPageBreak/>
        <w:t xml:space="preserve">интересы обучающихся, что соответствует целям и задачам </w:t>
      </w:r>
      <w:r w:rsidR="00782956">
        <w:rPr>
          <w:rFonts w:ascii="Times New Roman" w:hAnsi="Times New Roman" w:cs="Times New Roman"/>
          <w:sz w:val="24"/>
          <w:szCs w:val="24"/>
        </w:rPr>
        <w:t>основной образовательной</w:t>
      </w:r>
      <w:r w:rsidR="00CB145F" w:rsidRPr="000F40C6">
        <w:rPr>
          <w:rFonts w:ascii="Times New Roman" w:hAnsi="Times New Roman" w:cs="Times New Roman"/>
          <w:sz w:val="24"/>
          <w:szCs w:val="24"/>
        </w:rPr>
        <w:t xml:space="preserve"> программы начальной школы.</w:t>
      </w:r>
    </w:p>
    <w:p w:rsidR="00791086" w:rsidRPr="00D75CD5" w:rsidRDefault="00291277" w:rsidP="00AF283F">
      <w:pPr>
        <w:spacing w:after="0" w:line="210" w:lineRule="atLeast"/>
        <w:rPr>
          <w:rFonts w:ascii="Times New Roman" w:hAnsi="Times New Roman" w:cs="Times New Roman"/>
          <w:b/>
          <w:sz w:val="24"/>
          <w:szCs w:val="24"/>
        </w:rPr>
      </w:pPr>
      <w:r>
        <w:rPr>
          <w:rFonts w:ascii="Times New Roman" w:hAnsi="Times New Roman" w:cs="Times New Roman"/>
          <w:sz w:val="24"/>
          <w:szCs w:val="24"/>
        </w:rPr>
        <w:t xml:space="preserve">      </w:t>
      </w:r>
      <w:r w:rsidRPr="000F40C6">
        <w:rPr>
          <w:rFonts w:ascii="Times New Roman" w:hAnsi="Times New Roman" w:cs="Times New Roman"/>
          <w:sz w:val="24"/>
          <w:szCs w:val="24"/>
        </w:rPr>
        <w:t xml:space="preserve">Реализуемые общеобразовательным </w:t>
      </w:r>
      <w:r>
        <w:rPr>
          <w:rFonts w:ascii="Times New Roman" w:hAnsi="Times New Roman" w:cs="Times New Roman"/>
          <w:sz w:val="24"/>
          <w:szCs w:val="24"/>
        </w:rPr>
        <w:t xml:space="preserve">учреждением рабочие программы по учебным предметам </w:t>
      </w:r>
      <w:r w:rsidRPr="000F40C6">
        <w:rPr>
          <w:rFonts w:ascii="Times New Roman" w:hAnsi="Times New Roman" w:cs="Times New Roman"/>
          <w:sz w:val="24"/>
          <w:szCs w:val="24"/>
        </w:rPr>
        <w:t>соответствуют параметрам учебного плана, нормативам</w:t>
      </w:r>
      <w:r w:rsidRPr="00497677">
        <w:rPr>
          <w:rFonts w:ascii="Times New Roman" w:hAnsi="Times New Roman" w:cs="Times New Roman"/>
          <w:sz w:val="24"/>
          <w:szCs w:val="24"/>
        </w:rPr>
        <w:t xml:space="preserve"> </w:t>
      </w:r>
      <w:r>
        <w:rPr>
          <w:rFonts w:ascii="Times New Roman" w:hAnsi="Times New Roman" w:cs="Times New Roman"/>
          <w:sz w:val="24"/>
          <w:szCs w:val="24"/>
        </w:rPr>
        <w:t>федеральной образовательной</w:t>
      </w:r>
      <w:r w:rsidR="00371F86">
        <w:rPr>
          <w:rFonts w:ascii="Times New Roman" w:hAnsi="Times New Roman" w:cs="Times New Roman"/>
          <w:sz w:val="24"/>
          <w:szCs w:val="24"/>
        </w:rPr>
        <w:t xml:space="preserve"> программы</w:t>
      </w:r>
      <w:r>
        <w:rPr>
          <w:rFonts w:ascii="Times New Roman" w:hAnsi="Times New Roman" w:cs="Times New Roman"/>
          <w:sz w:val="24"/>
          <w:szCs w:val="24"/>
        </w:rPr>
        <w:t>,</w:t>
      </w:r>
      <w:r w:rsidRPr="000F40C6">
        <w:rPr>
          <w:rFonts w:ascii="Times New Roman" w:hAnsi="Times New Roman" w:cs="Times New Roman"/>
          <w:sz w:val="24"/>
          <w:szCs w:val="24"/>
        </w:rPr>
        <w:t xml:space="preserve"> программ</w:t>
      </w:r>
      <w:r>
        <w:rPr>
          <w:rFonts w:ascii="Times New Roman" w:hAnsi="Times New Roman" w:cs="Times New Roman"/>
          <w:sz w:val="24"/>
          <w:szCs w:val="24"/>
        </w:rPr>
        <w:t>ам по учебным предметам начального</w:t>
      </w:r>
      <w:r w:rsidRPr="00497677">
        <w:rPr>
          <w:rFonts w:ascii="Times New Roman" w:hAnsi="Times New Roman" w:cs="Times New Roman"/>
          <w:sz w:val="24"/>
          <w:szCs w:val="24"/>
        </w:rPr>
        <w:t xml:space="preserve"> </w:t>
      </w:r>
      <w:r w:rsidRPr="000F40C6">
        <w:rPr>
          <w:rFonts w:ascii="Times New Roman" w:hAnsi="Times New Roman" w:cs="Times New Roman"/>
          <w:sz w:val="24"/>
          <w:szCs w:val="24"/>
        </w:rPr>
        <w:t>общего</w:t>
      </w:r>
      <w:r>
        <w:rPr>
          <w:rFonts w:ascii="Times New Roman" w:hAnsi="Times New Roman" w:cs="Times New Roman"/>
          <w:sz w:val="24"/>
          <w:szCs w:val="24"/>
        </w:rPr>
        <w:t xml:space="preserve"> образования</w:t>
      </w:r>
      <w:r w:rsidRPr="000F40C6">
        <w:rPr>
          <w:rFonts w:ascii="Times New Roman" w:hAnsi="Times New Roman" w:cs="Times New Roman"/>
          <w:sz w:val="24"/>
          <w:szCs w:val="24"/>
        </w:rPr>
        <w:t>, перечню</w:t>
      </w:r>
      <w:r>
        <w:rPr>
          <w:rFonts w:ascii="Times New Roman" w:hAnsi="Times New Roman" w:cs="Times New Roman"/>
          <w:sz w:val="24"/>
          <w:szCs w:val="24"/>
        </w:rPr>
        <w:t xml:space="preserve"> </w:t>
      </w:r>
      <w:r w:rsidRPr="000F40C6">
        <w:rPr>
          <w:rFonts w:ascii="Times New Roman" w:hAnsi="Times New Roman" w:cs="Times New Roman"/>
          <w:sz w:val="24"/>
          <w:szCs w:val="24"/>
        </w:rPr>
        <w:t>лицензии образовательного учреждения,</w:t>
      </w:r>
      <w:r w:rsidRPr="00497677">
        <w:rPr>
          <w:rFonts w:ascii="Times New Roman" w:hAnsi="Times New Roman" w:cs="Times New Roman"/>
          <w:sz w:val="24"/>
          <w:szCs w:val="24"/>
        </w:rPr>
        <w:t xml:space="preserve"> </w:t>
      </w:r>
      <w:r w:rsidRPr="000F40C6">
        <w:rPr>
          <w:rFonts w:ascii="Times New Roman" w:hAnsi="Times New Roman" w:cs="Times New Roman"/>
          <w:sz w:val="24"/>
          <w:szCs w:val="24"/>
        </w:rPr>
        <w:t>минимуму содержания образования</w:t>
      </w:r>
      <w:r w:rsidR="00451BF9">
        <w:rPr>
          <w:rFonts w:ascii="Times New Roman" w:hAnsi="Times New Roman" w:cs="Times New Roman"/>
          <w:sz w:val="24"/>
          <w:szCs w:val="24"/>
        </w:rPr>
        <w:t>. С сентября 2024  пересмотрена рабочая программа по предмету «Труд» (технология).</w:t>
      </w:r>
      <w:r w:rsidR="00CB145F" w:rsidRPr="000F40C6">
        <w:rPr>
          <w:rFonts w:ascii="Times New Roman" w:hAnsi="Times New Roman" w:cs="Times New Roman"/>
          <w:sz w:val="24"/>
          <w:szCs w:val="24"/>
        </w:rPr>
        <w:br/>
        <w:t xml:space="preserve">    Расписание уроков составлено</w:t>
      </w:r>
      <w:r w:rsidR="00791086">
        <w:rPr>
          <w:rFonts w:ascii="Times New Roman" w:hAnsi="Times New Roman" w:cs="Times New Roman"/>
          <w:sz w:val="24"/>
          <w:szCs w:val="24"/>
        </w:rPr>
        <w:t xml:space="preserve"> в соответствии с требованиями СанПиН, а также </w:t>
      </w:r>
      <w:r w:rsidR="00CB145F" w:rsidRPr="000F40C6">
        <w:rPr>
          <w:rFonts w:ascii="Times New Roman" w:hAnsi="Times New Roman" w:cs="Times New Roman"/>
          <w:sz w:val="24"/>
          <w:szCs w:val="24"/>
        </w:rPr>
        <w:t xml:space="preserve"> с учетом</w:t>
      </w:r>
      <w:r w:rsidR="00791086">
        <w:rPr>
          <w:rFonts w:ascii="Times New Roman" w:hAnsi="Times New Roman" w:cs="Times New Roman"/>
          <w:sz w:val="24"/>
          <w:szCs w:val="24"/>
        </w:rPr>
        <w:t xml:space="preserve"> дневной и недельной умственной </w:t>
      </w:r>
      <w:r w:rsidR="00CB145F" w:rsidRPr="000F40C6">
        <w:rPr>
          <w:rFonts w:ascii="Times New Roman" w:hAnsi="Times New Roman" w:cs="Times New Roman"/>
          <w:sz w:val="24"/>
          <w:szCs w:val="24"/>
        </w:rPr>
        <w:t>работоспособности обучающихся и шкалой</w:t>
      </w:r>
      <w:r w:rsidR="006929AC">
        <w:rPr>
          <w:rFonts w:ascii="Times New Roman" w:hAnsi="Times New Roman" w:cs="Times New Roman"/>
          <w:sz w:val="24"/>
          <w:szCs w:val="24"/>
        </w:rPr>
        <w:t xml:space="preserve"> трудности учебных предметов</w:t>
      </w:r>
      <w:r>
        <w:rPr>
          <w:rFonts w:ascii="Times New Roman" w:hAnsi="Times New Roman" w:cs="Times New Roman"/>
          <w:sz w:val="24"/>
          <w:szCs w:val="24"/>
        </w:rPr>
        <w:t>. Предусмотрена возможность для реализации двигательной активности детей.</w:t>
      </w:r>
    </w:p>
    <w:p w:rsidR="00CB145F" w:rsidRPr="00DC40C9" w:rsidRDefault="00791086" w:rsidP="00DC40C9">
      <w:pPr>
        <w:spacing w:after="0" w:line="210" w:lineRule="atLeast"/>
        <w:rPr>
          <w:rFonts w:ascii="Times New Roman" w:hAnsi="Times New Roman" w:cs="Times New Roman"/>
          <w:color w:val="000000"/>
          <w:sz w:val="24"/>
          <w:szCs w:val="24"/>
        </w:rPr>
      </w:pPr>
      <w:r>
        <w:rPr>
          <w:rFonts w:ascii="Times New Roman" w:hAnsi="Times New Roman" w:cs="Times New Roman"/>
          <w:sz w:val="24"/>
          <w:szCs w:val="24"/>
        </w:rPr>
        <w:t xml:space="preserve">  О</w:t>
      </w:r>
      <w:r w:rsidR="00AF283F" w:rsidRPr="00847E98">
        <w:rPr>
          <w:rFonts w:ascii="Times New Roman" w:hAnsi="Times New Roman" w:cs="Times New Roman"/>
          <w:color w:val="000000"/>
          <w:sz w:val="24"/>
          <w:szCs w:val="24"/>
        </w:rPr>
        <w:t>рганизация внеуроч</w:t>
      </w:r>
      <w:r w:rsidR="00782956">
        <w:rPr>
          <w:rFonts w:ascii="Times New Roman" w:hAnsi="Times New Roman" w:cs="Times New Roman"/>
          <w:color w:val="000000"/>
          <w:sz w:val="24"/>
          <w:szCs w:val="24"/>
        </w:rPr>
        <w:t>ных</w:t>
      </w:r>
      <w:r w:rsidR="00AF283F" w:rsidRPr="00847E98">
        <w:rPr>
          <w:rFonts w:ascii="Times New Roman" w:hAnsi="Times New Roman" w:cs="Times New Roman"/>
          <w:color w:val="000000"/>
          <w:sz w:val="24"/>
          <w:szCs w:val="24"/>
        </w:rPr>
        <w:t xml:space="preserve"> </w:t>
      </w:r>
      <w:r w:rsidR="00782956">
        <w:rPr>
          <w:rFonts w:ascii="Times New Roman" w:hAnsi="Times New Roman" w:cs="Times New Roman"/>
          <w:color w:val="000000"/>
          <w:sz w:val="24"/>
          <w:szCs w:val="24"/>
        </w:rPr>
        <w:t xml:space="preserve">занятий </w:t>
      </w:r>
      <w:r w:rsidR="00AF283F" w:rsidRPr="00847E98">
        <w:rPr>
          <w:rFonts w:ascii="Times New Roman" w:hAnsi="Times New Roman" w:cs="Times New Roman"/>
          <w:color w:val="000000"/>
          <w:sz w:val="24"/>
          <w:szCs w:val="24"/>
        </w:rPr>
        <w:t xml:space="preserve">в 1- 4 классах продолжительностью </w:t>
      </w:r>
      <w:r w:rsidR="00AF283F" w:rsidRPr="00D26A28">
        <w:rPr>
          <w:rFonts w:ascii="Times New Roman" w:hAnsi="Times New Roman" w:cs="Times New Roman"/>
          <w:color w:val="000000"/>
          <w:sz w:val="24"/>
          <w:szCs w:val="24"/>
        </w:rPr>
        <w:t>3</w:t>
      </w:r>
      <w:r w:rsidR="00291277">
        <w:rPr>
          <w:rFonts w:ascii="Times New Roman" w:hAnsi="Times New Roman" w:cs="Times New Roman"/>
          <w:color w:val="000000"/>
          <w:sz w:val="24"/>
          <w:szCs w:val="24"/>
        </w:rPr>
        <w:t>5</w:t>
      </w:r>
      <w:r w:rsidR="00D75CD5">
        <w:rPr>
          <w:rFonts w:ascii="Times New Roman" w:hAnsi="Times New Roman" w:cs="Times New Roman"/>
          <w:color w:val="000000"/>
          <w:sz w:val="24"/>
          <w:szCs w:val="24"/>
        </w:rPr>
        <w:t xml:space="preserve"> минут</w:t>
      </w:r>
      <w:r w:rsidR="00782956">
        <w:rPr>
          <w:rFonts w:ascii="Times New Roman" w:hAnsi="Times New Roman" w:cs="Times New Roman"/>
          <w:color w:val="000000"/>
          <w:sz w:val="24"/>
          <w:szCs w:val="24"/>
        </w:rPr>
        <w:t xml:space="preserve"> проходит согласно утвержденного расписания.</w:t>
      </w:r>
      <w:r w:rsidR="00CB145F" w:rsidRPr="000F40C6">
        <w:rPr>
          <w:rFonts w:ascii="Times New Roman" w:hAnsi="Times New Roman" w:cs="Times New Roman"/>
          <w:sz w:val="24"/>
          <w:szCs w:val="24"/>
        </w:rPr>
        <w:br/>
      </w:r>
      <w:r w:rsidR="00CB145F" w:rsidRPr="000F40C6">
        <w:rPr>
          <w:rFonts w:ascii="Times New Roman" w:hAnsi="Times New Roman" w:cs="Times New Roman"/>
          <w:i/>
          <w:iCs/>
          <w:sz w:val="24"/>
          <w:szCs w:val="24"/>
        </w:rPr>
        <w:t>Выводы:</w:t>
      </w:r>
      <w:r w:rsidR="00CB145F" w:rsidRPr="000F40C6">
        <w:rPr>
          <w:rFonts w:ascii="Times New Roman" w:hAnsi="Times New Roman" w:cs="Times New Roman"/>
          <w:sz w:val="24"/>
          <w:szCs w:val="24"/>
        </w:rPr>
        <w:br/>
        <w:t>1. Учебные планы соответствует заявленным образовательным программам в</w:t>
      </w:r>
      <w:r w:rsidR="00CB145F" w:rsidRPr="000F40C6">
        <w:rPr>
          <w:rFonts w:ascii="Times New Roman" w:hAnsi="Times New Roman" w:cs="Times New Roman"/>
          <w:sz w:val="24"/>
          <w:szCs w:val="24"/>
        </w:rPr>
        <w:br/>
        <w:t>части реализации программ дошкольного и начального общего образования.</w:t>
      </w:r>
    </w:p>
    <w:p w:rsidR="006E0143" w:rsidRDefault="00CB145F" w:rsidP="00CB145F">
      <w:pPr>
        <w:spacing w:after="0" w:line="210" w:lineRule="atLeast"/>
        <w:rPr>
          <w:rFonts w:ascii="Times New Roman" w:hAnsi="Times New Roman" w:cs="Times New Roman"/>
          <w:sz w:val="24"/>
          <w:szCs w:val="24"/>
        </w:rPr>
      </w:pPr>
      <w:r w:rsidRPr="000F40C6">
        <w:rPr>
          <w:rFonts w:ascii="Times New Roman" w:hAnsi="Times New Roman" w:cs="Times New Roman"/>
          <w:sz w:val="24"/>
          <w:szCs w:val="24"/>
        </w:rPr>
        <w:t>2.Сетка часов учебного п</w:t>
      </w:r>
      <w:r w:rsidR="00782956">
        <w:rPr>
          <w:rFonts w:ascii="Times New Roman" w:hAnsi="Times New Roman" w:cs="Times New Roman"/>
          <w:sz w:val="24"/>
          <w:szCs w:val="24"/>
        </w:rPr>
        <w:t>лана начальной школы</w:t>
      </w:r>
      <w:r w:rsidR="006E0143">
        <w:rPr>
          <w:rFonts w:ascii="Times New Roman" w:hAnsi="Times New Roman" w:cs="Times New Roman"/>
          <w:sz w:val="24"/>
          <w:szCs w:val="24"/>
        </w:rPr>
        <w:t xml:space="preserve"> </w:t>
      </w:r>
      <w:r w:rsidRPr="000F40C6">
        <w:rPr>
          <w:rFonts w:ascii="Times New Roman" w:hAnsi="Times New Roman" w:cs="Times New Roman"/>
          <w:sz w:val="24"/>
          <w:szCs w:val="24"/>
        </w:rPr>
        <w:t>соответствует по структ</w:t>
      </w:r>
      <w:r w:rsidR="006E0143">
        <w:rPr>
          <w:rFonts w:ascii="Times New Roman" w:hAnsi="Times New Roman" w:cs="Times New Roman"/>
          <w:sz w:val="24"/>
          <w:szCs w:val="24"/>
        </w:rPr>
        <w:t>уре</w:t>
      </w:r>
      <w:r w:rsidR="008B1A59">
        <w:rPr>
          <w:rFonts w:ascii="Times New Roman" w:hAnsi="Times New Roman" w:cs="Times New Roman"/>
          <w:sz w:val="24"/>
          <w:szCs w:val="24"/>
        </w:rPr>
        <w:t>,</w:t>
      </w:r>
      <w:r w:rsidR="006E0143">
        <w:rPr>
          <w:rFonts w:ascii="Times New Roman" w:hAnsi="Times New Roman" w:cs="Times New Roman"/>
          <w:sz w:val="24"/>
          <w:szCs w:val="24"/>
        </w:rPr>
        <w:t xml:space="preserve"> рекомендованной федеральным</w:t>
      </w:r>
      <w:r w:rsidRPr="000F40C6">
        <w:rPr>
          <w:rFonts w:ascii="Times New Roman" w:hAnsi="Times New Roman" w:cs="Times New Roman"/>
          <w:sz w:val="24"/>
          <w:szCs w:val="24"/>
        </w:rPr>
        <w:t xml:space="preserve"> учебным планом</w:t>
      </w:r>
      <w:r w:rsidR="008B1A59">
        <w:rPr>
          <w:rFonts w:ascii="Times New Roman" w:hAnsi="Times New Roman" w:cs="Times New Roman"/>
          <w:sz w:val="24"/>
          <w:szCs w:val="24"/>
        </w:rPr>
        <w:t xml:space="preserve"> </w:t>
      </w:r>
      <w:r w:rsidR="006E0143">
        <w:rPr>
          <w:rFonts w:ascii="Times New Roman" w:hAnsi="Times New Roman" w:cs="Times New Roman"/>
          <w:sz w:val="24"/>
          <w:szCs w:val="24"/>
        </w:rPr>
        <w:t xml:space="preserve">для пятидневной рабочей недели </w:t>
      </w:r>
      <w:r w:rsidRPr="000F40C6">
        <w:rPr>
          <w:rFonts w:ascii="Times New Roman" w:hAnsi="Times New Roman" w:cs="Times New Roman"/>
          <w:sz w:val="24"/>
          <w:szCs w:val="24"/>
        </w:rPr>
        <w:t xml:space="preserve"> (инвариантный, региональный и компонент образовательного учреждения, внеурочная деятельность).</w:t>
      </w:r>
    </w:p>
    <w:p w:rsidR="007F4F24" w:rsidRDefault="007F4F24" w:rsidP="00CB145F">
      <w:pPr>
        <w:spacing w:after="0" w:line="210" w:lineRule="atLeast"/>
        <w:rPr>
          <w:rFonts w:ascii="Times New Roman" w:hAnsi="Times New Roman" w:cs="Times New Roman"/>
          <w:sz w:val="24"/>
          <w:szCs w:val="24"/>
        </w:rPr>
      </w:pPr>
      <w:r>
        <w:rPr>
          <w:rFonts w:ascii="Times New Roman" w:hAnsi="Times New Roman" w:cs="Times New Roman"/>
          <w:sz w:val="24"/>
          <w:szCs w:val="24"/>
        </w:rPr>
        <w:t>3. Все учебные программы по всем предметам</w:t>
      </w:r>
      <w:r w:rsidR="00BD5BC0">
        <w:rPr>
          <w:rFonts w:ascii="Times New Roman" w:hAnsi="Times New Roman" w:cs="Times New Roman"/>
          <w:sz w:val="24"/>
          <w:szCs w:val="24"/>
        </w:rPr>
        <w:t xml:space="preserve"> </w:t>
      </w:r>
      <w:r w:rsidR="00EE3B6D">
        <w:rPr>
          <w:rFonts w:ascii="Times New Roman" w:hAnsi="Times New Roman" w:cs="Times New Roman"/>
          <w:sz w:val="24"/>
          <w:szCs w:val="24"/>
        </w:rPr>
        <w:t>учебного плана начальной школы  выполняются в полном объеме</w:t>
      </w:r>
      <w:r w:rsidR="00122240">
        <w:rPr>
          <w:rFonts w:ascii="Times New Roman" w:hAnsi="Times New Roman" w:cs="Times New Roman"/>
          <w:sz w:val="24"/>
          <w:szCs w:val="24"/>
        </w:rPr>
        <w:t>.</w:t>
      </w:r>
    </w:p>
    <w:p w:rsidR="008B1A59" w:rsidRPr="006929AC" w:rsidRDefault="008B1A59" w:rsidP="006929AC">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4</w:t>
      </w:r>
      <w:r w:rsidR="0078295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E0143" w:rsidRPr="008B1A59">
        <w:rPr>
          <w:rFonts w:ascii="Times New Roman" w:hAnsi="Times New Roman" w:cs="Times New Roman"/>
          <w:color w:val="000000"/>
          <w:sz w:val="24"/>
          <w:szCs w:val="24"/>
        </w:rPr>
        <w:t>Работа</w:t>
      </w:r>
      <w:r w:rsidR="00CB145F" w:rsidRPr="008B1A59">
        <w:rPr>
          <w:rFonts w:ascii="Times New Roman" w:hAnsi="Times New Roman" w:cs="Times New Roman"/>
          <w:color w:val="000000"/>
          <w:sz w:val="24"/>
          <w:szCs w:val="24"/>
        </w:rPr>
        <w:t xml:space="preserve"> по реализации рабочих программ воспитания в детском саду и начальной школе  </w:t>
      </w:r>
      <w:r w:rsidR="006E0143" w:rsidRPr="008B1A59">
        <w:rPr>
          <w:rFonts w:ascii="Times New Roman" w:hAnsi="Times New Roman" w:cs="Times New Roman"/>
          <w:color w:val="000000"/>
          <w:sz w:val="24"/>
          <w:szCs w:val="24"/>
        </w:rPr>
        <w:t>проводится в соответствии с календарными планами воспитательной работы детского сада и начальной школы</w:t>
      </w:r>
      <w:r>
        <w:rPr>
          <w:rFonts w:ascii="Times New Roman" w:hAnsi="Times New Roman" w:cs="Times New Roman"/>
          <w:color w:val="000000"/>
          <w:sz w:val="24"/>
          <w:szCs w:val="24"/>
        </w:rPr>
        <w:t>. При необходимости в планы вносятся дополнения и проводится  корректировка.</w:t>
      </w:r>
    </w:p>
    <w:p w:rsidR="00CB145F" w:rsidRPr="005938EE" w:rsidRDefault="005938EE" w:rsidP="00CB145F">
      <w:pPr>
        <w:spacing w:after="0" w:line="210" w:lineRule="atLeast"/>
        <w:rPr>
          <w:rFonts w:ascii="Times New Roman" w:hAnsi="Times New Roman" w:cs="Times New Roman"/>
          <w:b/>
          <w:bCs/>
          <w:color w:val="000000"/>
          <w:sz w:val="24"/>
          <w:szCs w:val="24"/>
        </w:rPr>
      </w:pPr>
      <w:r w:rsidRPr="005938EE">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xml:space="preserve">. </w:t>
      </w:r>
      <w:r w:rsidR="00CB145F" w:rsidRPr="005938EE">
        <w:rPr>
          <w:rFonts w:ascii="Times New Roman" w:hAnsi="Times New Roman" w:cs="Times New Roman"/>
          <w:b/>
          <w:bCs/>
          <w:color w:val="000000"/>
          <w:sz w:val="24"/>
          <w:szCs w:val="24"/>
        </w:rPr>
        <w:t>Оценка функционирования внутренней системы качества образования</w:t>
      </w:r>
    </w:p>
    <w:p w:rsidR="00436B39" w:rsidRDefault="006929AC" w:rsidP="00436B39">
      <w:pPr>
        <w:widowControl w:val="0"/>
        <w:spacing w:after="0" w:line="240" w:lineRule="auto"/>
        <w:rPr>
          <w:rFonts w:ascii="Times New Roman" w:hAnsi="Times New Roman" w:cs="Times New Roman"/>
          <w:sz w:val="24"/>
          <w:szCs w:val="24"/>
        </w:rPr>
      </w:pPr>
      <w:r>
        <w:rPr>
          <w:rFonts w:ascii="Times New Roman" w:hAnsi="Times New Roman" w:cs="Times New Roman"/>
          <w:b/>
          <w:bCs/>
          <w:i/>
          <w:sz w:val="24"/>
          <w:szCs w:val="24"/>
        </w:rPr>
        <w:t xml:space="preserve">  </w:t>
      </w:r>
      <w:r w:rsidR="00CB145F">
        <w:rPr>
          <w:rFonts w:ascii="Times New Roman" w:hAnsi="Times New Roman" w:cs="Times New Roman"/>
          <w:sz w:val="24"/>
          <w:szCs w:val="24"/>
        </w:rPr>
        <w:t xml:space="preserve"> </w:t>
      </w:r>
      <w:r w:rsidR="00073EDA">
        <w:rPr>
          <w:rFonts w:ascii="Times New Roman" w:hAnsi="Times New Roman" w:cs="Times New Roman"/>
          <w:sz w:val="24"/>
          <w:szCs w:val="24"/>
        </w:rPr>
        <w:t xml:space="preserve"> </w:t>
      </w:r>
      <w:r w:rsidR="00CB145F" w:rsidRPr="00CF0265">
        <w:rPr>
          <w:rFonts w:ascii="Times New Roman" w:hAnsi="Times New Roman" w:cs="Times New Roman"/>
          <w:sz w:val="24"/>
          <w:szCs w:val="24"/>
        </w:rPr>
        <w:t xml:space="preserve">В общеобразовательном  учреждении  имеется </w:t>
      </w:r>
      <w:r w:rsidR="007F1295">
        <w:rPr>
          <w:rFonts w:ascii="Times New Roman" w:hAnsi="Times New Roman" w:cs="Times New Roman"/>
          <w:sz w:val="24"/>
          <w:szCs w:val="24"/>
        </w:rPr>
        <w:t xml:space="preserve"> </w:t>
      </w:r>
      <w:r w:rsidR="00CB145F" w:rsidRPr="00CF0265">
        <w:rPr>
          <w:rFonts w:ascii="Times New Roman" w:hAnsi="Times New Roman" w:cs="Times New Roman"/>
          <w:sz w:val="24"/>
          <w:szCs w:val="24"/>
        </w:rPr>
        <w:t>Положение о внутренней системе оценки качества образования.</w:t>
      </w:r>
      <w:r w:rsidR="00CB145F" w:rsidRPr="000F40C6">
        <w:rPr>
          <w:rFonts w:ascii="Times New Roman" w:hAnsi="Times New Roman" w:cs="Times New Roman"/>
          <w:sz w:val="24"/>
          <w:szCs w:val="24"/>
        </w:rPr>
        <w:t xml:space="preserve"> Мониторинг качества обр</w:t>
      </w:r>
      <w:r w:rsidR="008B1A59">
        <w:rPr>
          <w:rFonts w:ascii="Times New Roman" w:hAnsi="Times New Roman" w:cs="Times New Roman"/>
          <w:sz w:val="24"/>
          <w:szCs w:val="24"/>
        </w:rPr>
        <w:t xml:space="preserve">азовательной деятельности </w:t>
      </w:r>
      <w:r w:rsidR="00600EB2">
        <w:rPr>
          <w:rFonts w:ascii="Times New Roman" w:hAnsi="Times New Roman" w:cs="Times New Roman"/>
          <w:sz w:val="24"/>
          <w:szCs w:val="24"/>
        </w:rPr>
        <w:t>в 2024</w:t>
      </w:r>
      <w:r w:rsidR="00E04BD0">
        <w:rPr>
          <w:rFonts w:ascii="Times New Roman" w:hAnsi="Times New Roman" w:cs="Times New Roman"/>
          <w:sz w:val="24"/>
          <w:szCs w:val="24"/>
        </w:rPr>
        <w:t xml:space="preserve"> году показал  хорошую</w:t>
      </w:r>
      <w:r w:rsidR="00CB145F" w:rsidRPr="000F40C6">
        <w:rPr>
          <w:rFonts w:ascii="Times New Roman" w:hAnsi="Times New Roman" w:cs="Times New Roman"/>
          <w:sz w:val="24"/>
          <w:szCs w:val="24"/>
        </w:rPr>
        <w:t xml:space="preserve"> работу педагогического</w:t>
      </w:r>
      <w:r w:rsidR="00CB145F">
        <w:rPr>
          <w:rFonts w:ascii="Times New Roman" w:hAnsi="Times New Roman" w:cs="Times New Roman"/>
          <w:sz w:val="24"/>
          <w:szCs w:val="24"/>
        </w:rPr>
        <w:t xml:space="preserve"> коллектива по всем по</w:t>
      </w:r>
      <w:r w:rsidR="008B1A59">
        <w:rPr>
          <w:rFonts w:ascii="Times New Roman" w:hAnsi="Times New Roman" w:cs="Times New Roman"/>
          <w:sz w:val="24"/>
          <w:szCs w:val="24"/>
        </w:rPr>
        <w:t xml:space="preserve">казателям. </w:t>
      </w:r>
    </w:p>
    <w:p w:rsidR="00291277" w:rsidRDefault="00073EDA" w:rsidP="00CB145F">
      <w:pPr>
        <w:widowControl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550617">
        <w:rPr>
          <w:rFonts w:ascii="Times New Roman" w:hAnsi="Times New Roman" w:cs="Times New Roman"/>
          <w:sz w:val="24"/>
          <w:szCs w:val="24"/>
        </w:rPr>
        <w:t xml:space="preserve">В </w:t>
      </w:r>
      <w:r w:rsidR="00600EB2">
        <w:rPr>
          <w:rFonts w:ascii="Times New Roman" w:hAnsi="Times New Roman" w:cs="Times New Roman"/>
          <w:sz w:val="24"/>
          <w:szCs w:val="24"/>
        </w:rPr>
        <w:t>мае и ноябре 2024</w:t>
      </w:r>
      <w:r w:rsidR="00550617">
        <w:rPr>
          <w:rFonts w:ascii="Times New Roman" w:hAnsi="Times New Roman" w:cs="Times New Roman"/>
          <w:sz w:val="24"/>
          <w:szCs w:val="24"/>
        </w:rPr>
        <w:t xml:space="preserve"> года </w:t>
      </w:r>
      <w:r w:rsidR="00550617">
        <w:rPr>
          <w:rFonts w:ascii="Times New Roman" w:hAnsi="Times New Roman" w:cs="Times New Roman"/>
          <w:color w:val="000000"/>
          <w:sz w:val="24"/>
          <w:szCs w:val="24"/>
        </w:rPr>
        <w:t>а</w:t>
      </w:r>
      <w:r w:rsidRPr="00073EDA">
        <w:rPr>
          <w:rFonts w:ascii="Times New Roman" w:hAnsi="Times New Roman" w:cs="Times New Roman"/>
          <w:color w:val="000000"/>
          <w:sz w:val="24"/>
          <w:szCs w:val="24"/>
        </w:rPr>
        <w:t>дминистрация общеобр</w:t>
      </w:r>
      <w:r w:rsidR="00600EB2">
        <w:rPr>
          <w:rFonts w:ascii="Times New Roman" w:hAnsi="Times New Roman" w:cs="Times New Roman"/>
          <w:color w:val="000000"/>
          <w:sz w:val="24"/>
          <w:szCs w:val="24"/>
        </w:rPr>
        <w:t>азовательного учреждения проводила</w:t>
      </w:r>
      <w:r w:rsidRPr="00073EDA">
        <w:rPr>
          <w:rFonts w:ascii="Times New Roman" w:hAnsi="Times New Roman" w:cs="Times New Roman"/>
          <w:color w:val="000000"/>
          <w:sz w:val="24"/>
          <w:szCs w:val="24"/>
        </w:rPr>
        <w:t xml:space="preserve"> самодиагностику с помощью Сервиса самодиагностики общеобразовательных организаций в целях выявления дефицитов на основе принципов управления качеством образования в рамках проекта «Школа Минп</w:t>
      </w:r>
      <w:r w:rsidR="00280C10">
        <w:rPr>
          <w:rFonts w:ascii="Times New Roman" w:hAnsi="Times New Roman" w:cs="Times New Roman"/>
          <w:color w:val="000000"/>
          <w:sz w:val="24"/>
          <w:szCs w:val="24"/>
        </w:rPr>
        <w:t>росвещения России»</w:t>
      </w:r>
      <w:r w:rsidRPr="00073EDA">
        <w:rPr>
          <w:rFonts w:ascii="Times New Roman" w:hAnsi="Times New Roman" w:cs="Times New Roman"/>
          <w:color w:val="000000"/>
          <w:sz w:val="24"/>
          <w:szCs w:val="24"/>
        </w:rPr>
        <w:t>. По результатам</w:t>
      </w:r>
      <w:r w:rsidR="00600EB2">
        <w:rPr>
          <w:rFonts w:ascii="Times New Roman" w:hAnsi="Times New Roman" w:cs="Times New Roman"/>
          <w:color w:val="000000"/>
          <w:sz w:val="24"/>
          <w:szCs w:val="24"/>
        </w:rPr>
        <w:t xml:space="preserve"> диагностики определено </w:t>
      </w:r>
      <w:r w:rsidRPr="00073EDA">
        <w:rPr>
          <w:rFonts w:ascii="Times New Roman" w:hAnsi="Times New Roman" w:cs="Times New Roman"/>
          <w:color w:val="000000"/>
          <w:sz w:val="24"/>
          <w:szCs w:val="24"/>
        </w:rPr>
        <w:t xml:space="preserve"> состояние ОУ как </w:t>
      </w:r>
      <w:r w:rsidRPr="00073EDA">
        <w:rPr>
          <w:rFonts w:ascii="Times New Roman" w:hAnsi="Times New Roman" w:cs="Times New Roman"/>
          <w:b/>
          <w:color w:val="000000"/>
          <w:sz w:val="24"/>
          <w:szCs w:val="24"/>
        </w:rPr>
        <w:t>базовый уровень</w:t>
      </w:r>
      <w:r w:rsidRPr="00073EDA">
        <w:rPr>
          <w:rFonts w:ascii="Times New Roman" w:hAnsi="Times New Roman" w:cs="Times New Roman"/>
          <w:color w:val="000000"/>
          <w:sz w:val="24"/>
          <w:szCs w:val="24"/>
        </w:rPr>
        <w:t xml:space="preserve"> соответствия модели «Школы Минпросвещения России» (</w:t>
      </w:r>
      <w:r w:rsidR="00600EB2">
        <w:rPr>
          <w:rFonts w:ascii="Times New Roman" w:hAnsi="Times New Roman" w:cs="Times New Roman"/>
          <w:b/>
          <w:color w:val="000000"/>
          <w:sz w:val="24"/>
          <w:szCs w:val="24"/>
        </w:rPr>
        <w:t>116</w:t>
      </w:r>
      <w:r w:rsidRPr="00073EDA">
        <w:rPr>
          <w:rFonts w:ascii="Times New Roman" w:hAnsi="Times New Roman" w:cs="Times New Roman"/>
          <w:b/>
          <w:color w:val="000000"/>
          <w:sz w:val="24"/>
          <w:szCs w:val="24"/>
        </w:rPr>
        <w:t xml:space="preserve"> баллов</w:t>
      </w:r>
      <w:r w:rsidRPr="00073EDA">
        <w:rPr>
          <w:rFonts w:ascii="Times New Roman" w:hAnsi="Times New Roman" w:cs="Times New Roman"/>
          <w:color w:val="000000"/>
          <w:sz w:val="24"/>
          <w:szCs w:val="24"/>
        </w:rPr>
        <w:t xml:space="preserve"> за тест</w:t>
      </w:r>
      <w:r w:rsidR="00280C10">
        <w:rPr>
          <w:rFonts w:ascii="Times New Roman" w:hAnsi="Times New Roman" w:cs="Times New Roman"/>
          <w:color w:val="000000"/>
          <w:sz w:val="24"/>
          <w:szCs w:val="24"/>
        </w:rPr>
        <w:t>- июнь,</w:t>
      </w:r>
      <w:r w:rsidR="00122240">
        <w:rPr>
          <w:rFonts w:ascii="Times New Roman" w:hAnsi="Times New Roman" w:cs="Times New Roman"/>
          <w:color w:val="000000"/>
          <w:sz w:val="24"/>
          <w:szCs w:val="24"/>
        </w:rPr>
        <w:t xml:space="preserve"> </w:t>
      </w:r>
      <w:r w:rsidR="00280C10" w:rsidRPr="00280C10">
        <w:rPr>
          <w:rFonts w:ascii="Times New Roman" w:hAnsi="Times New Roman" w:cs="Times New Roman"/>
          <w:b/>
          <w:color w:val="000000"/>
          <w:sz w:val="24"/>
          <w:szCs w:val="24"/>
        </w:rPr>
        <w:t>120 баллов</w:t>
      </w:r>
      <w:r w:rsidR="00280C10">
        <w:rPr>
          <w:rFonts w:ascii="Times New Roman" w:hAnsi="Times New Roman" w:cs="Times New Roman"/>
          <w:color w:val="000000"/>
          <w:sz w:val="24"/>
          <w:szCs w:val="24"/>
        </w:rPr>
        <w:t xml:space="preserve"> - ноябрь</w:t>
      </w:r>
      <w:r w:rsidRPr="00073EDA">
        <w:rPr>
          <w:rFonts w:ascii="Times New Roman" w:hAnsi="Times New Roman" w:cs="Times New Roman"/>
          <w:color w:val="000000"/>
          <w:sz w:val="24"/>
          <w:szCs w:val="24"/>
        </w:rPr>
        <w:t xml:space="preserve">). </w:t>
      </w:r>
      <w:r w:rsidRPr="00073EDA">
        <w:rPr>
          <w:rFonts w:ascii="Times New Roman" w:hAnsi="Times New Roman" w:cs="Times New Roman"/>
          <w:bCs/>
          <w:sz w:val="24"/>
          <w:szCs w:val="24"/>
        </w:rPr>
        <w:t xml:space="preserve">Данный </w:t>
      </w:r>
      <w:r w:rsidRPr="00073EDA">
        <w:rPr>
          <w:rFonts w:ascii="Times New Roman" w:hAnsi="Times New Roman" w:cs="Times New Roman"/>
          <w:color w:val="000000"/>
          <w:sz w:val="24"/>
          <w:szCs w:val="24"/>
        </w:rPr>
        <w:t xml:space="preserve">уровень включает в себя необходимый минимум пакетных решений для обеспечения качественного образовательного процесса в образовательной организации. </w:t>
      </w:r>
    </w:p>
    <w:p w:rsidR="00280C10" w:rsidRDefault="00280C10" w:rsidP="00CB145F">
      <w:pPr>
        <w:widowControl w:val="0"/>
        <w:spacing w:after="0" w:line="240" w:lineRule="auto"/>
        <w:rPr>
          <w:rFonts w:ascii="Times New Roman" w:hAnsi="Times New Roman" w:cs="Times New Roman"/>
          <w:bCs/>
          <w:sz w:val="24"/>
          <w:szCs w:val="24"/>
        </w:rPr>
      </w:pPr>
    </w:p>
    <w:p w:rsidR="00073EDA" w:rsidRDefault="00073EDA" w:rsidP="00CB145F">
      <w:pPr>
        <w:widowControl w:val="0"/>
        <w:spacing w:after="0" w:line="240" w:lineRule="auto"/>
        <w:rPr>
          <w:rFonts w:ascii="Times New Roman" w:hAnsi="Times New Roman" w:cs="Times New Roman"/>
          <w:sz w:val="24"/>
          <w:szCs w:val="24"/>
        </w:rPr>
      </w:pPr>
      <w:r w:rsidRPr="00DC40C9">
        <w:rPr>
          <w:rFonts w:ascii="Times New Roman" w:hAnsi="Times New Roman" w:cs="Times New Roman"/>
          <w:bCs/>
          <w:i/>
          <w:sz w:val="24"/>
          <w:szCs w:val="24"/>
        </w:rPr>
        <w:t>Возможные пути достижения:</w:t>
      </w:r>
      <w:r w:rsidRPr="00073EDA">
        <w:rPr>
          <w:rFonts w:ascii="Times New Roman" w:hAnsi="Times New Roman" w:cs="Times New Roman"/>
          <w:bCs/>
          <w:sz w:val="24"/>
          <w:szCs w:val="24"/>
        </w:rPr>
        <w:t xml:space="preserve"> </w:t>
      </w:r>
      <w:r w:rsidRPr="00073EDA">
        <w:rPr>
          <w:rFonts w:ascii="Times New Roman" w:hAnsi="Times New Roman" w:cs="Times New Roman"/>
          <w:i/>
          <w:sz w:val="24"/>
          <w:szCs w:val="24"/>
        </w:rPr>
        <w:t xml:space="preserve"> </w:t>
      </w:r>
      <w:r w:rsidRPr="00073EDA">
        <w:rPr>
          <w:rFonts w:ascii="Times New Roman" w:hAnsi="Times New Roman" w:cs="Times New Roman"/>
          <w:sz w:val="24"/>
          <w:szCs w:val="24"/>
        </w:rPr>
        <w:t>1) улучшение качества предоставляемых образовательных услуг за счет о</w:t>
      </w:r>
      <w:r w:rsidR="00122240">
        <w:rPr>
          <w:rFonts w:ascii="Times New Roman" w:hAnsi="Times New Roman" w:cs="Times New Roman"/>
          <w:sz w:val="24"/>
          <w:szCs w:val="24"/>
        </w:rPr>
        <w:t>бновления структуры</w:t>
      </w:r>
      <w:r w:rsidRPr="00073EDA">
        <w:rPr>
          <w:rFonts w:ascii="Times New Roman" w:hAnsi="Times New Roman" w:cs="Times New Roman"/>
          <w:sz w:val="24"/>
          <w:szCs w:val="24"/>
        </w:rPr>
        <w:t xml:space="preserve"> образовательного процесса с учетом внедрения инновационных подходов</w:t>
      </w:r>
      <w:r w:rsidR="004E2915">
        <w:rPr>
          <w:rFonts w:ascii="Times New Roman" w:hAnsi="Times New Roman" w:cs="Times New Roman"/>
          <w:sz w:val="24"/>
          <w:szCs w:val="24"/>
        </w:rPr>
        <w:t xml:space="preserve"> и</w:t>
      </w:r>
      <w:r w:rsidR="00291277">
        <w:rPr>
          <w:rFonts w:ascii="Times New Roman" w:hAnsi="Times New Roman" w:cs="Times New Roman"/>
          <w:sz w:val="24"/>
          <w:szCs w:val="24"/>
        </w:rPr>
        <w:t xml:space="preserve"> </w:t>
      </w:r>
      <w:r w:rsidR="004E2915">
        <w:rPr>
          <w:rFonts w:ascii="Times New Roman" w:hAnsi="Times New Roman" w:cs="Times New Roman"/>
          <w:sz w:val="24"/>
          <w:szCs w:val="24"/>
        </w:rPr>
        <w:t xml:space="preserve">разных </w:t>
      </w:r>
      <w:r w:rsidR="00291277">
        <w:rPr>
          <w:rFonts w:ascii="Times New Roman" w:hAnsi="Times New Roman" w:cs="Times New Roman"/>
          <w:sz w:val="24"/>
          <w:szCs w:val="24"/>
        </w:rPr>
        <w:t>форм и методов подачи материала</w:t>
      </w:r>
      <w:r w:rsidRPr="00073EDA">
        <w:rPr>
          <w:rFonts w:ascii="Times New Roman" w:hAnsi="Times New Roman" w:cs="Times New Roman"/>
          <w:sz w:val="24"/>
          <w:szCs w:val="24"/>
        </w:rPr>
        <w:t xml:space="preserve">, </w:t>
      </w:r>
      <w:r w:rsidR="00DC40C9">
        <w:rPr>
          <w:rFonts w:ascii="Times New Roman" w:hAnsi="Times New Roman" w:cs="Times New Roman"/>
          <w:sz w:val="24"/>
          <w:szCs w:val="24"/>
        </w:rPr>
        <w:t xml:space="preserve">                                                                                    </w:t>
      </w:r>
      <w:r w:rsidRPr="00073EDA">
        <w:rPr>
          <w:rFonts w:ascii="Times New Roman" w:hAnsi="Times New Roman" w:cs="Times New Roman"/>
          <w:sz w:val="24"/>
          <w:szCs w:val="24"/>
        </w:rPr>
        <w:t xml:space="preserve"> </w:t>
      </w:r>
      <w:r w:rsidR="004E2915">
        <w:rPr>
          <w:rFonts w:ascii="Times New Roman" w:hAnsi="Times New Roman" w:cs="Times New Roman"/>
          <w:sz w:val="24"/>
          <w:szCs w:val="24"/>
        </w:rPr>
        <w:t xml:space="preserve">                                                                        </w:t>
      </w:r>
      <w:r w:rsidRPr="00073EDA">
        <w:rPr>
          <w:rFonts w:ascii="Times New Roman" w:hAnsi="Times New Roman" w:cs="Times New Roman"/>
          <w:sz w:val="24"/>
          <w:szCs w:val="24"/>
        </w:rPr>
        <w:t xml:space="preserve">2) информатизация образовательного процесса и управления, делопроизводства, </w:t>
      </w:r>
      <w:r w:rsidR="00DC40C9">
        <w:rPr>
          <w:rFonts w:ascii="Times New Roman" w:hAnsi="Times New Roman" w:cs="Times New Roman"/>
          <w:sz w:val="24"/>
          <w:szCs w:val="24"/>
        </w:rPr>
        <w:t xml:space="preserve">                                               </w:t>
      </w:r>
      <w:r w:rsidR="00291277">
        <w:rPr>
          <w:rFonts w:ascii="Times New Roman" w:hAnsi="Times New Roman" w:cs="Times New Roman"/>
          <w:sz w:val="24"/>
          <w:szCs w:val="24"/>
        </w:rPr>
        <w:t>3) р</w:t>
      </w:r>
      <w:r w:rsidRPr="00073EDA">
        <w:rPr>
          <w:rFonts w:ascii="Times New Roman" w:hAnsi="Times New Roman" w:cs="Times New Roman"/>
          <w:sz w:val="24"/>
          <w:szCs w:val="24"/>
        </w:rPr>
        <w:t xml:space="preserve">асширение перечня образовательных возможностей, социально-образовательных партнерств.   </w:t>
      </w:r>
      <w:r w:rsidR="00DC40C9">
        <w:rPr>
          <w:rFonts w:ascii="Times New Roman" w:hAnsi="Times New Roman" w:cs="Times New Roman"/>
          <w:sz w:val="24"/>
          <w:szCs w:val="24"/>
        </w:rPr>
        <w:t xml:space="preserve">                                                                                                                                                            </w:t>
      </w:r>
      <w:r w:rsidR="00291277">
        <w:rPr>
          <w:rFonts w:ascii="Times New Roman" w:hAnsi="Times New Roman" w:cs="Times New Roman"/>
          <w:sz w:val="24"/>
          <w:szCs w:val="24"/>
        </w:rPr>
        <w:t>4) п</w:t>
      </w:r>
      <w:r w:rsidRPr="00073EDA">
        <w:rPr>
          <w:rFonts w:ascii="Times New Roman" w:hAnsi="Times New Roman" w:cs="Times New Roman"/>
          <w:sz w:val="24"/>
          <w:szCs w:val="24"/>
        </w:rPr>
        <w:t>овышение эффективности системы по работе с одаренны</w:t>
      </w:r>
      <w:r w:rsidR="00291277">
        <w:rPr>
          <w:rFonts w:ascii="Times New Roman" w:hAnsi="Times New Roman" w:cs="Times New Roman"/>
          <w:sz w:val="24"/>
          <w:szCs w:val="24"/>
        </w:rPr>
        <w:t>ми и талантливыми детьми.  5)п</w:t>
      </w:r>
      <w:r w:rsidRPr="00073EDA">
        <w:rPr>
          <w:rFonts w:ascii="Times New Roman" w:hAnsi="Times New Roman" w:cs="Times New Roman"/>
          <w:sz w:val="24"/>
          <w:szCs w:val="24"/>
        </w:rPr>
        <w:t>овышение профессиональной компетентности педагогов, в том числе в области овладения инновационными образовательными, метапредметными и информационными технологиями,  за счет прохождения повышения квалификации и переподготовки работников</w:t>
      </w:r>
      <w:r>
        <w:rPr>
          <w:rFonts w:ascii="Times New Roman" w:hAnsi="Times New Roman" w:cs="Times New Roman"/>
          <w:sz w:val="24"/>
          <w:szCs w:val="24"/>
        </w:rPr>
        <w:t>.</w:t>
      </w:r>
    </w:p>
    <w:p w:rsidR="00073EDA" w:rsidRDefault="00073EDA" w:rsidP="00073ED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Внутренний мониторинг  удовлетворенности родителей  </w:t>
      </w:r>
      <w:r w:rsidR="00E214E6">
        <w:rPr>
          <w:rFonts w:ascii="Times New Roman" w:hAnsi="Times New Roman" w:cs="Times New Roman"/>
          <w:sz w:val="24"/>
          <w:szCs w:val="24"/>
        </w:rPr>
        <w:t>составил</w:t>
      </w:r>
      <w:r w:rsidR="006625F8">
        <w:rPr>
          <w:rFonts w:ascii="Times New Roman" w:hAnsi="Times New Roman" w:cs="Times New Roman"/>
          <w:sz w:val="24"/>
          <w:szCs w:val="24"/>
        </w:rPr>
        <w:t xml:space="preserve">: ~  </w:t>
      </w:r>
      <w:r w:rsidR="00E214E6">
        <w:rPr>
          <w:rFonts w:ascii="Times New Roman" w:hAnsi="Times New Roman" w:cs="Times New Roman"/>
          <w:sz w:val="24"/>
          <w:szCs w:val="24"/>
        </w:rPr>
        <w:t xml:space="preserve"> 72</w:t>
      </w:r>
      <w:r w:rsidR="004F055E">
        <w:rPr>
          <w:rFonts w:ascii="Times New Roman" w:hAnsi="Times New Roman" w:cs="Times New Roman"/>
          <w:sz w:val="24"/>
          <w:szCs w:val="24"/>
        </w:rPr>
        <w:t>%</w:t>
      </w:r>
      <w:r w:rsidR="00E214E6">
        <w:rPr>
          <w:rFonts w:ascii="Times New Roman" w:hAnsi="Times New Roman" w:cs="Times New Roman"/>
          <w:sz w:val="24"/>
          <w:szCs w:val="24"/>
        </w:rPr>
        <w:t xml:space="preserve"> (в полной </w:t>
      </w:r>
      <w:r w:rsidR="00E214E6">
        <w:rPr>
          <w:rFonts w:ascii="Times New Roman" w:hAnsi="Times New Roman" w:cs="Times New Roman"/>
          <w:sz w:val="24"/>
          <w:szCs w:val="24"/>
        </w:rPr>
        <w:lastRenderedPageBreak/>
        <w:t>мере); 28 % (в доста</w:t>
      </w:r>
      <w:r w:rsidR="006625F8">
        <w:rPr>
          <w:rFonts w:ascii="Times New Roman" w:hAnsi="Times New Roman" w:cs="Times New Roman"/>
          <w:sz w:val="24"/>
          <w:szCs w:val="24"/>
        </w:rPr>
        <w:t xml:space="preserve">точной степени); процесс обучения ребенка в школе и организация воспитательной работы  практически не устраивает - 0% </w:t>
      </w:r>
      <w:r>
        <w:rPr>
          <w:rFonts w:ascii="Times New Roman" w:hAnsi="Times New Roman" w:cs="Times New Roman"/>
          <w:sz w:val="24"/>
          <w:szCs w:val="24"/>
        </w:rPr>
        <w:t xml:space="preserve"> </w:t>
      </w:r>
    </w:p>
    <w:p w:rsidR="00550617" w:rsidRDefault="00550617" w:rsidP="00073ED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w:t>
      </w:r>
      <w:r w:rsidR="002C4B2C">
        <w:rPr>
          <w:rFonts w:ascii="Times New Roman" w:hAnsi="Times New Roman" w:cs="Times New Roman"/>
          <w:sz w:val="24"/>
          <w:szCs w:val="24"/>
        </w:rPr>
        <w:t>ВПР по трем учебным предмета</w:t>
      </w:r>
      <w:r w:rsidR="00DC40C9">
        <w:rPr>
          <w:rFonts w:ascii="Times New Roman" w:hAnsi="Times New Roman" w:cs="Times New Roman"/>
          <w:sz w:val="24"/>
          <w:szCs w:val="24"/>
        </w:rPr>
        <w:t>м  справились 100% обучающихся,</w:t>
      </w:r>
      <w:r w:rsidR="004E2915">
        <w:rPr>
          <w:rFonts w:ascii="Times New Roman" w:hAnsi="Times New Roman" w:cs="Times New Roman"/>
          <w:sz w:val="24"/>
          <w:szCs w:val="24"/>
        </w:rPr>
        <w:t xml:space="preserve"> </w:t>
      </w:r>
      <w:r w:rsidR="002C4B2C">
        <w:rPr>
          <w:rFonts w:ascii="Times New Roman" w:hAnsi="Times New Roman" w:cs="Times New Roman"/>
          <w:sz w:val="24"/>
          <w:szCs w:val="24"/>
        </w:rPr>
        <w:t>на «4» и «5»</w:t>
      </w:r>
      <w:r w:rsidR="00DC40C9">
        <w:rPr>
          <w:rFonts w:ascii="Times New Roman" w:hAnsi="Times New Roman" w:cs="Times New Roman"/>
          <w:sz w:val="24"/>
          <w:szCs w:val="24"/>
        </w:rPr>
        <w:t xml:space="preserve"> </w:t>
      </w:r>
      <w:r w:rsidR="00280C10">
        <w:rPr>
          <w:rFonts w:ascii="Times New Roman" w:hAnsi="Times New Roman" w:cs="Times New Roman"/>
          <w:sz w:val="24"/>
          <w:szCs w:val="24"/>
        </w:rPr>
        <w:t>-  80</w:t>
      </w:r>
      <w:r w:rsidR="002C4B2C">
        <w:rPr>
          <w:rFonts w:ascii="Times New Roman" w:hAnsi="Times New Roman" w:cs="Times New Roman"/>
          <w:sz w:val="24"/>
          <w:szCs w:val="24"/>
        </w:rPr>
        <w:t>%</w:t>
      </w:r>
      <w:r w:rsidR="004E2915">
        <w:rPr>
          <w:rFonts w:ascii="Times New Roman" w:hAnsi="Times New Roman" w:cs="Times New Roman"/>
          <w:sz w:val="24"/>
          <w:szCs w:val="24"/>
        </w:rPr>
        <w:t>.</w:t>
      </w:r>
      <w:r w:rsidR="002C4B2C">
        <w:rPr>
          <w:rFonts w:ascii="Times New Roman" w:hAnsi="Times New Roman" w:cs="Times New Roman"/>
          <w:sz w:val="24"/>
          <w:szCs w:val="24"/>
        </w:rPr>
        <w:t xml:space="preserve"> </w:t>
      </w:r>
    </w:p>
    <w:p w:rsidR="002D0ED4" w:rsidRPr="00073EDA" w:rsidRDefault="002D0ED4" w:rsidP="00CB145F">
      <w:pPr>
        <w:widowControl w:val="0"/>
        <w:spacing w:after="0" w:line="240" w:lineRule="auto"/>
        <w:rPr>
          <w:rFonts w:ascii="Times New Roman" w:hAnsi="Times New Roman" w:cs="Times New Roman"/>
          <w:b/>
          <w:i/>
          <w:sz w:val="24"/>
          <w:szCs w:val="24"/>
        </w:rPr>
      </w:pPr>
    </w:p>
    <w:p w:rsidR="00CB145F" w:rsidRPr="00073EDA" w:rsidRDefault="00CB145F" w:rsidP="00CB145F">
      <w:pPr>
        <w:widowControl w:val="0"/>
        <w:spacing w:after="0" w:line="240" w:lineRule="auto"/>
        <w:rPr>
          <w:rFonts w:ascii="Times New Roman" w:hAnsi="Times New Roman" w:cs="Times New Roman"/>
          <w:sz w:val="24"/>
          <w:szCs w:val="24"/>
        </w:rPr>
      </w:pPr>
      <w:r w:rsidRPr="00073EDA">
        <w:rPr>
          <w:rFonts w:ascii="Times New Roman" w:hAnsi="Times New Roman" w:cs="Times New Roman"/>
          <w:b/>
          <w:i/>
          <w:sz w:val="24"/>
          <w:szCs w:val="24"/>
        </w:rPr>
        <w:t xml:space="preserve">  </w:t>
      </w:r>
      <w:r w:rsidR="00357503" w:rsidRPr="00073EDA">
        <w:rPr>
          <w:rFonts w:ascii="Times New Roman" w:hAnsi="Times New Roman" w:cs="Times New Roman"/>
          <w:b/>
          <w:i/>
          <w:sz w:val="24"/>
          <w:szCs w:val="24"/>
        </w:rPr>
        <w:t>4.1</w:t>
      </w:r>
      <w:r w:rsidRPr="00073EDA">
        <w:rPr>
          <w:rFonts w:ascii="Times New Roman" w:hAnsi="Times New Roman" w:cs="Times New Roman"/>
          <w:sz w:val="24"/>
          <w:szCs w:val="24"/>
        </w:rPr>
        <w:t xml:space="preserve"> </w:t>
      </w:r>
      <w:r w:rsidRPr="00073EDA">
        <w:rPr>
          <w:rFonts w:ascii="Times New Roman" w:hAnsi="Times New Roman" w:cs="Times New Roman"/>
          <w:b/>
          <w:i/>
          <w:sz w:val="24"/>
          <w:szCs w:val="24"/>
        </w:rPr>
        <w:t>Дошкольное образование</w:t>
      </w:r>
      <w:r w:rsidRPr="00073EDA">
        <w:rPr>
          <w:rFonts w:ascii="Times New Roman" w:hAnsi="Times New Roman" w:cs="Times New Roman"/>
          <w:sz w:val="24"/>
          <w:szCs w:val="24"/>
        </w:rPr>
        <w:t xml:space="preserve">                                                  </w:t>
      </w:r>
      <w:r w:rsidR="00882D30" w:rsidRPr="00073EDA">
        <w:rPr>
          <w:rFonts w:ascii="Times New Roman" w:hAnsi="Times New Roman" w:cs="Times New Roman"/>
          <w:sz w:val="24"/>
          <w:szCs w:val="24"/>
        </w:rPr>
        <w:t xml:space="preserve"> </w:t>
      </w:r>
      <w:r w:rsidRPr="00073EDA">
        <w:rPr>
          <w:rFonts w:ascii="Times New Roman" w:hAnsi="Times New Roman" w:cs="Times New Roman"/>
          <w:sz w:val="24"/>
          <w:szCs w:val="24"/>
        </w:rPr>
        <w:t xml:space="preserve">                                                                                                                                                                           </w:t>
      </w:r>
      <w:r w:rsidR="00FB4819" w:rsidRPr="00073EDA">
        <w:rPr>
          <w:rFonts w:ascii="Times New Roman" w:hAnsi="Times New Roman" w:cs="Times New Roman"/>
          <w:sz w:val="24"/>
          <w:szCs w:val="24"/>
        </w:rPr>
        <w:t xml:space="preserve">    </w:t>
      </w:r>
      <w:r w:rsidR="00225B8F" w:rsidRPr="00073EDA">
        <w:rPr>
          <w:rFonts w:ascii="Times New Roman" w:hAnsi="Times New Roman" w:cs="Times New Roman"/>
          <w:sz w:val="24"/>
          <w:szCs w:val="24"/>
        </w:rPr>
        <w:t xml:space="preserve">    </w:t>
      </w:r>
      <w:r w:rsidR="00882D30" w:rsidRPr="00073EDA">
        <w:rPr>
          <w:rFonts w:ascii="Times New Roman" w:hAnsi="Times New Roman" w:cs="Times New Roman"/>
          <w:sz w:val="24"/>
          <w:szCs w:val="24"/>
        </w:rPr>
        <w:t xml:space="preserve">  </w:t>
      </w:r>
      <w:r w:rsidR="008B1A59" w:rsidRPr="00073EDA">
        <w:rPr>
          <w:rFonts w:ascii="Times New Roman" w:hAnsi="Times New Roman" w:cs="Times New Roman"/>
          <w:sz w:val="24"/>
          <w:szCs w:val="24"/>
        </w:rPr>
        <w:t xml:space="preserve">        </w:t>
      </w:r>
      <w:r w:rsidR="004E2915">
        <w:rPr>
          <w:rFonts w:ascii="Times New Roman" w:hAnsi="Times New Roman" w:cs="Times New Roman"/>
          <w:sz w:val="24"/>
          <w:szCs w:val="24"/>
        </w:rPr>
        <w:t xml:space="preserve">  </w:t>
      </w:r>
      <w:r w:rsidRPr="00073EDA">
        <w:rPr>
          <w:rFonts w:ascii="Times New Roman" w:hAnsi="Times New Roman" w:cs="Times New Roman"/>
          <w:sz w:val="24"/>
          <w:szCs w:val="24"/>
        </w:rPr>
        <w:t>Состояние здоровья и физического развития воспитанников удовлетворительные.</w:t>
      </w:r>
    </w:p>
    <w:p w:rsidR="00CB145F" w:rsidRPr="00073EDA" w:rsidRDefault="00CB145F" w:rsidP="00CB145F">
      <w:pPr>
        <w:widowControl w:val="0"/>
        <w:spacing w:after="0" w:line="240" w:lineRule="auto"/>
        <w:rPr>
          <w:rFonts w:ascii="Times New Roman" w:hAnsi="Times New Roman" w:cs="Times New Roman"/>
          <w:sz w:val="24"/>
          <w:szCs w:val="24"/>
        </w:rPr>
      </w:pPr>
      <w:r w:rsidRPr="00073EDA">
        <w:rPr>
          <w:rFonts w:ascii="Times New Roman" w:hAnsi="Times New Roman" w:cs="Times New Roman"/>
          <w:sz w:val="24"/>
          <w:szCs w:val="24"/>
        </w:rPr>
        <w:t xml:space="preserve">   Период адаптации детей к детскому саду и при переходе из </w:t>
      </w:r>
      <w:r w:rsidR="00223B15">
        <w:rPr>
          <w:rFonts w:ascii="Times New Roman" w:hAnsi="Times New Roman" w:cs="Times New Roman"/>
          <w:sz w:val="24"/>
          <w:szCs w:val="24"/>
        </w:rPr>
        <w:t>г</w:t>
      </w:r>
      <w:r w:rsidR="006625F8">
        <w:rPr>
          <w:rFonts w:ascii="Times New Roman" w:hAnsi="Times New Roman" w:cs="Times New Roman"/>
          <w:sz w:val="24"/>
          <w:szCs w:val="24"/>
        </w:rPr>
        <w:t>руппы в группу прошел практически</w:t>
      </w:r>
      <w:r w:rsidR="00223B15">
        <w:rPr>
          <w:rFonts w:ascii="Times New Roman" w:hAnsi="Times New Roman" w:cs="Times New Roman"/>
          <w:sz w:val="24"/>
          <w:szCs w:val="24"/>
        </w:rPr>
        <w:t xml:space="preserve"> </w:t>
      </w:r>
      <w:r w:rsidRPr="00073EDA">
        <w:rPr>
          <w:rFonts w:ascii="Times New Roman" w:hAnsi="Times New Roman" w:cs="Times New Roman"/>
          <w:sz w:val="24"/>
          <w:szCs w:val="24"/>
        </w:rPr>
        <w:t>безболе</w:t>
      </w:r>
      <w:r w:rsidR="00073EDA">
        <w:rPr>
          <w:rFonts w:ascii="Times New Roman" w:hAnsi="Times New Roman" w:cs="Times New Roman"/>
          <w:sz w:val="24"/>
          <w:szCs w:val="24"/>
        </w:rPr>
        <w:t>зненно. В 2024</w:t>
      </w:r>
      <w:r w:rsidR="00BD5BC0" w:rsidRPr="00073EDA">
        <w:rPr>
          <w:rFonts w:ascii="Times New Roman" w:hAnsi="Times New Roman" w:cs="Times New Roman"/>
          <w:sz w:val="24"/>
          <w:szCs w:val="24"/>
        </w:rPr>
        <w:t xml:space="preserve"> году </w:t>
      </w:r>
      <w:r w:rsidRPr="00073EDA">
        <w:rPr>
          <w:rFonts w:ascii="Times New Roman" w:hAnsi="Times New Roman" w:cs="Times New Roman"/>
          <w:sz w:val="24"/>
          <w:szCs w:val="24"/>
        </w:rPr>
        <w:t xml:space="preserve"> пропу</w:t>
      </w:r>
      <w:r w:rsidR="00791086" w:rsidRPr="00073EDA">
        <w:rPr>
          <w:rFonts w:ascii="Times New Roman" w:hAnsi="Times New Roman" w:cs="Times New Roman"/>
          <w:sz w:val="24"/>
          <w:szCs w:val="24"/>
        </w:rPr>
        <w:t xml:space="preserve">ски детей по болезни составили </w:t>
      </w:r>
      <w:r w:rsidR="00223B15">
        <w:rPr>
          <w:rFonts w:ascii="Times New Roman" w:hAnsi="Times New Roman" w:cs="Times New Roman"/>
          <w:sz w:val="24"/>
          <w:szCs w:val="24"/>
        </w:rPr>
        <w:t>2</w:t>
      </w:r>
      <w:r w:rsidR="00791086" w:rsidRPr="00073EDA">
        <w:rPr>
          <w:rFonts w:ascii="Times New Roman" w:hAnsi="Times New Roman" w:cs="Times New Roman"/>
          <w:sz w:val="24"/>
          <w:szCs w:val="24"/>
        </w:rPr>
        <w:t xml:space="preserve"> дн</w:t>
      </w:r>
      <w:r w:rsidR="00223B15">
        <w:rPr>
          <w:rFonts w:ascii="Times New Roman" w:hAnsi="Times New Roman" w:cs="Times New Roman"/>
          <w:sz w:val="24"/>
          <w:szCs w:val="24"/>
        </w:rPr>
        <w:t>я</w:t>
      </w:r>
      <w:r w:rsidR="00C67492" w:rsidRPr="00073EDA">
        <w:rPr>
          <w:rFonts w:ascii="Times New Roman" w:hAnsi="Times New Roman" w:cs="Times New Roman"/>
          <w:sz w:val="24"/>
          <w:szCs w:val="24"/>
        </w:rPr>
        <w:t>.</w:t>
      </w:r>
      <w:r w:rsidRPr="00073EDA">
        <w:rPr>
          <w:rFonts w:ascii="Times New Roman" w:hAnsi="Times New Roman" w:cs="Times New Roman"/>
          <w:sz w:val="24"/>
          <w:szCs w:val="24"/>
        </w:rPr>
        <w:t xml:space="preserve"> </w:t>
      </w:r>
    </w:p>
    <w:p w:rsidR="00FB4819" w:rsidRDefault="00CB145F" w:rsidP="00CB145F">
      <w:pPr>
        <w:widowControl w:val="0"/>
        <w:spacing w:after="0" w:line="240" w:lineRule="auto"/>
        <w:rPr>
          <w:rFonts w:ascii="Times New Roman" w:hAnsi="Times New Roman" w:cs="Times New Roman"/>
          <w:sz w:val="24"/>
          <w:szCs w:val="24"/>
        </w:rPr>
      </w:pPr>
      <w:r w:rsidRPr="00073EDA">
        <w:rPr>
          <w:rFonts w:ascii="Times New Roman" w:hAnsi="Times New Roman" w:cs="Times New Roman"/>
          <w:sz w:val="24"/>
          <w:szCs w:val="24"/>
        </w:rPr>
        <w:t xml:space="preserve">     Выпускники детского сада</w:t>
      </w:r>
      <w:r w:rsidRPr="000F40C6">
        <w:rPr>
          <w:rFonts w:ascii="Times New Roman" w:hAnsi="Times New Roman" w:cs="Times New Roman"/>
          <w:sz w:val="24"/>
          <w:szCs w:val="24"/>
        </w:rPr>
        <w:t xml:space="preserve">  освоили образовательную программу дошколь</w:t>
      </w:r>
      <w:r w:rsidR="008B1A59">
        <w:rPr>
          <w:rFonts w:ascii="Times New Roman" w:hAnsi="Times New Roman" w:cs="Times New Roman"/>
          <w:sz w:val="24"/>
          <w:szCs w:val="24"/>
        </w:rPr>
        <w:t xml:space="preserve">ного образования, уровень подготовки </w:t>
      </w:r>
      <w:r w:rsidR="004E2915">
        <w:rPr>
          <w:rFonts w:ascii="Times New Roman" w:hAnsi="Times New Roman" w:cs="Times New Roman"/>
          <w:sz w:val="24"/>
          <w:szCs w:val="24"/>
        </w:rPr>
        <w:t>–</w:t>
      </w:r>
      <w:r w:rsidR="008B1A59">
        <w:rPr>
          <w:rFonts w:ascii="Times New Roman" w:hAnsi="Times New Roman" w:cs="Times New Roman"/>
          <w:sz w:val="24"/>
          <w:szCs w:val="24"/>
        </w:rPr>
        <w:t xml:space="preserve"> средний</w:t>
      </w:r>
      <w:r w:rsidR="00E214E6">
        <w:rPr>
          <w:rFonts w:ascii="Times New Roman" w:hAnsi="Times New Roman" w:cs="Times New Roman"/>
          <w:sz w:val="24"/>
          <w:szCs w:val="24"/>
        </w:rPr>
        <w:t xml:space="preserve"> -1</w:t>
      </w:r>
      <w:r w:rsidR="004E2915">
        <w:rPr>
          <w:rFonts w:ascii="Times New Roman" w:hAnsi="Times New Roman" w:cs="Times New Roman"/>
          <w:sz w:val="24"/>
          <w:szCs w:val="24"/>
        </w:rPr>
        <w:t xml:space="preserve"> чел, низкий -1 чел (ОВЗ)</w:t>
      </w:r>
      <w:r w:rsidRPr="000F40C6">
        <w:rPr>
          <w:rFonts w:ascii="Times New Roman" w:hAnsi="Times New Roman" w:cs="Times New Roman"/>
          <w:sz w:val="24"/>
          <w:szCs w:val="24"/>
        </w:rPr>
        <w:t xml:space="preserve">.  </w:t>
      </w:r>
    </w:p>
    <w:p w:rsidR="00FB4819" w:rsidRDefault="00FB4819" w:rsidP="00CB145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Значительная часть образовательной деятельности и иных</w:t>
      </w:r>
      <w:r w:rsidR="008B1A59">
        <w:rPr>
          <w:rFonts w:ascii="Times New Roman" w:hAnsi="Times New Roman" w:cs="Times New Roman"/>
          <w:sz w:val="24"/>
          <w:szCs w:val="24"/>
        </w:rPr>
        <w:t xml:space="preserve"> мероприятий</w:t>
      </w:r>
      <w:r w:rsidR="00DA6F37">
        <w:rPr>
          <w:rFonts w:ascii="Times New Roman" w:hAnsi="Times New Roman" w:cs="Times New Roman"/>
          <w:sz w:val="24"/>
          <w:szCs w:val="24"/>
        </w:rPr>
        <w:t xml:space="preserve"> проходила</w:t>
      </w:r>
      <w:r w:rsidR="008B1A59">
        <w:rPr>
          <w:rFonts w:ascii="Times New Roman" w:hAnsi="Times New Roman" w:cs="Times New Roman"/>
          <w:sz w:val="24"/>
          <w:szCs w:val="24"/>
        </w:rPr>
        <w:t xml:space="preserve"> </w:t>
      </w:r>
      <w:r>
        <w:rPr>
          <w:rFonts w:ascii="Times New Roman" w:hAnsi="Times New Roman" w:cs="Times New Roman"/>
          <w:sz w:val="24"/>
          <w:szCs w:val="24"/>
        </w:rPr>
        <w:t xml:space="preserve"> </w:t>
      </w:r>
      <w:r w:rsidR="00DA6F37">
        <w:rPr>
          <w:rFonts w:ascii="Times New Roman" w:hAnsi="Times New Roman" w:cs="Times New Roman"/>
          <w:sz w:val="24"/>
          <w:szCs w:val="24"/>
        </w:rPr>
        <w:t xml:space="preserve">вне помещений групп: </w:t>
      </w:r>
      <w:r>
        <w:rPr>
          <w:rFonts w:ascii="Times New Roman" w:hAnsi="Times New Roman" w:cs="Times New Roman"/>
          <w:sz w:val="24"/>
          <w:szCs w:val="24"/>
        </w:rPr>
        <w:t xml:space="preserve"> на открытом в</w:t>
      </w:r>
      <w:r w:rsidR="008E2899">
        <w:rPr>
          <w:rFonts w:ascii="Times New Roman" w:hAnsi="Times New Roman" w:cs="Times New Roman"/>
          <w:sz w:val="24"/>
          <w:szCs w:val="24"/>
        </w:rPr>
        <w:t>оздухе</w:t>
      </w:r>
      <w:r w:rsidR="008B1A59">
        <w:rPr>
          <w:rFonts w:ascii="Times New Roman" w:hAnsi="Times New Roman" w:cs="Times New Roman"/>
          <w:sz w:val="24"/>
          <w:szCs w:val="24"/>
        </w:rPr>
        <w:t xml:space="preserve">, </w:t>
      </w:r>
      <w:r w:rsidR="00DA6F37">
        <w:rPr>
          <w:rFonts w:ascii="Times New Roman" w:hAnsi="Times New Roman" w:cs="Times New Roman"/>
          <w:sz w:val="24"/>
          <w:szCs w:val="24"/>
        </w:rPr>
        <w:t xml:space="preserve">в спортивном зале, музее </w:t>
      </w:r>
      <w:r w:rsidR="006625F8">
        <w:rPr>
          <w:rFonts w:ascii="Times New Roman" w:hAnsi="Times New Roman" w:cs="Times New Roman"/>
          <w:sz w:val="24"/>
          <w:szCs w:val="24"/>
        </w:rPr>
        <w:t>с</w:t>
      </w:r>
      <w:r w:rsidR="008B1A59">
        <w:rPr>
          <w:rFonts w:ascii="Times New Roman" w:hAnsi="Times New Roman" w:cs="Times New Roman"/>
          <w:sz w:val="24"/>
          <w:szCs w:val="24"/>
        </w:rPr>
        <w:t xml:space="preserve"> применением </w:t>
      </w:r>
      <w:r w:rsidR="00DA6F37">
        <w:rPr>
          <w:rFonts w:ascii="Times New Roman" w:hAnsi="Times New Roman" w:cs="Times New Roman"/>
          <w:sz w:val="24"/>
          <w:szCs w:val="24"/>
        </w:rPr>
        <w:t>различных</w:t>
      </w:r>
      <w:r w:rsidR="00DA6F37" w:rsidRPr="00DA6F37">
        <w:rPr>
          <w:rFonts w:ascii="Times New Roman" w:hAnsi="Times New Roman" w:cs="Times New Roman"/>
          <w:sz w:val="24"/>
          <w:szCs w:val="24"/>
        </w:rPr>
        <w:t xml:space="preserve"> </w:t>
      </w:r>
      <w:r w:rsidR="00DA6F37">
        <w:rPr>
          <w:rFonts w:ascii="Times New Roman" w:hAnsi="Times New Roman" w:cs="Times New Roman"/>
          <w:sz w:val="24"/>
          <w:szCs w:val="24"/>
        </w:rPr>
        <w:t>технологий и методов работы</w:t>
      </w:r>
      <w:r w:rsidR="008B1A59">
        <w:rPr>
          <w:rFonts w:ascii="Times New Roman" w:hAnsi="Times New Roman" w:cs="Times New Roman"/>
          <w:sz w:val="24"/>
          <w:szCs w:val="24"/>
        </w:rPr>
        <w:t xml:space="preserve">: </w:t>
      </w:r>
      <w:r w:rsidR="008E2899">
        <w:rPr>
          <w:rFonts w:ascii="Times New Roman" w:hAnsi="Times New Roman" w:cs="Times New Roman"/>
          <w:sz w:val="24"/>
          <w:szCs w:val="24"/>
        </w:rPr>
        <w:t>«образовательные терренку</w:t>
      </w:r>
      <w:r w:rsidR="00DA6F37">
        <w:rPr>
          <w:rFonts w:ascii="Times New Roman" w:hAnsi="Times New Roman" w:cs="Times New Roman"/>
          <w:sz w:val="24"/>
          <w:szCs w:val="24"/>
        </w:rPr>
        <w:t xml:space="preserve">ры», </w:t>
      </w:r>
      <w:r w:rsidR="008B1A59">
        <w:rPr>
          <w:rFonts w:ascii="Times New Roman" w:hAnsi="Times New Roman" w:cs="Times New Roman"/>
          <w:sz w:val="24"/>
          <w:szCs w:val="24"/>
        </w:rPr>
        <w:t xml:space="preserve">музейная педагогика, </w:t>
      </w:r>
      <w:r w:rsidR="00DA6F37">
        <w:rPr>
          <w:rFonts w:ascii="Times New Roman" w:hAnsi="Times New Roman" w:cs="Times New Roman"/>
          <w:sz w:val="24"/>
          <w:szCs w:val="24"/>
        </w:rPr>
        <w:t>театральная деятельность</w:t>
      </w:r>
      <w:r w:rsidR="0070262E">
        <w:rPr>
          <w:rFonts w:ascii="Times New Roman" w:hAnsi="Times New Roman" w:cs="Times New Roman"/>
          <w:sz w:val="24"/>
          <w:szCs w:val="24"/>
        </w:rPr>
        <w:t xml:space="preserve">, </w:t>
      </w:r>
      <w:r w:rsidR="00DA6F37">
        <w:rPr>
          <w:rFonts w:ascii="Times New Roman" w:hAnsi="Times New Roman" w:cs="Times New Roman"/>
          <w:sz w:val="24"/>
          <w:szCs w:val="24"/>
        </w:rPr>
        <w:t xml:space="preserve"> игровые и</w:t>
      </w:r>
      <w:r w:rsidR="002D0ED4">
        <w:rPr>
          <w:rFonts w:ascii="Times New Roman" w:hAnsi="Times New Roman" w:cs="Times New Roman"/>
          <w:sz w:val="24"/>
          <w:szCs w:val="24"/>
        </w:rPr>
        <w:t xml:space="preserve"> здоровьесберегающие технологии;</w:t>
      </w:r>
      <w:r w:rsidR="00DA6F37">
        <w:rPr>
          <w:rFonts w:ascii="Times New Roman" w:hAnsi="Times New Roman" w:cs="Times New Roman"/>
          <w:sz w:val="24"/>
          <w:szCs w:val="24"/>
        </w:rPr>
        <w:t xml:space="preserve"> в формах квестов,  экскурсий, досугов с родителями, патриотических и экологических акций,</w:t>
      </w:r>
      <w:r w:rsidR="00283DD8">
        <w:rPr>
          <w:rFonts w:ascii="Times New Roman" w:hAnsi="Times New Roman" w:cs="Times New Roman"/>
          <w:sz w:val="24"/>
          <w:szCs w:val="24"/>
        </w:rPr>
        <w:t xml:space="preserve"> театрализованных постановок,</w:t>
      </w:r>
      <w:r w:rsidR="00DA6F37">
        <w:rPr>
          <w:rFonts w:ascii="Times New Roman" w:hAnsi="Times New Roman" w:cs="Times New Roman"/>
          <w:sz w:val="24"/>
          <w:szCs w:val="24"/>
        </w:rPr>
        <w:t xml:space="preserve"> игр – путешествий</w:t>
      </w:r>
      <w:r w:rsidR="00A06B57">
        <w:rPr>
          <w:rFonts w:ascii="Times New Roman" w:hAnsi="Times New Roman" w:cs="Times New Roman"/>
          <w:sz w:val="24"/>
          <w:szCs w:val="24"/>
        </w:rPr>
        <w:t xml:space="preserve">, поведения опытов и экспериментов </w:t>
      </w:r>
      <w:r w:rsidR="00DA6F37">
        <w:rPr>
          <w:rFonts w:ascii="Times New Roman" w:hAnsi="Times New Roman" w:cs="Times New Roman"/>
          <w:sz w:val="24"/>
          <w:szCs w:val="24"/>
        </w:rPr>
        <w:t xml:space="preserve"> и</w:t>
      </w:r>
      <w:r w:rsidR="00283DD8">
        <w:rPr>
          <w:rFonts w:ascii="Times New Roman" w:hAnsi="Times New Roman" w:cs="Times New Roman"/>
          <w:sz w:val="24"/>
          <w:szCs w:val="24"/>
        </w:rPr>
        <w:t xml:space="preserve"> </w:t>
      </w:r>
      <w:r w:rsidR="00DA6F37">
        <w:rPr>
          <w:rFonts w:ascii="Times New Roman" w:hAnsi="Times New Roman" w:cs="Times New Roman"/>
          <w:sz w:val="24"/>
          <w:szCs w:val="24"/>
        </w:rPr>
        <w:t>др.</w:t>
      </w:r>
      <w:r w:rsidR="008E2899">
        <w:rPr>
          <w:rFonts w:ascii="Times New Roman" w:hAnsi="Times New Roman" w:cs="Times New Roman"/>
          <w:sz w:val="24"/>
          <w:szCs w:val="24"/>
        </w:rPr>
        <w:t xml:space="preserve">  Б</w:t>
      </w:r>
      <w:r>
        <w:rPr>
          <w:rFonts w:ascii="Times New Roman" w:hAnsi="Times New Roman" w:cs="Times New Roman"/>
          <w:sz w:val="24"/>
          <w:szCs w:val="24"/>
        </w:rPr>
        <w:t xml:space="preserve">ольшая часть </w:t>
      </w:r>
      <w:r w:rsidR="008E2899">
        <w:rPr>
          <w:rFonts w:ascii="Times New Roman" w:hAnsi="Times New Roman" w:cs="Times New Roman"/>
          <w:sz w:val="24"/>
          <w:szCs w:val="24"/>
        </w:rPr>
        <w:t xml:space="preserve">из проведенных мероприятий с детьми </w:t>
      </w:r>
      <w:r>
        <w:rPr>
          <w:rFonts w:ascii="Times New Roman" w:hAnsi="Times New Roman" w:cs="Times New Roman"/>
          <w:sz w:val="24"/>
          <w:szCs w:val="24"/>
        </w:rPr>
        <w:t xml:space="preserve"> оформлялась в виде </w:t>
      </w:r>
      <w:r w:rsidR="00283DD8">
        <w:rPr>
          <w:rFonts w:ascii="Times New Roman" w:hAnsi="Times New Roman" w:cs="Times New Roman"/>
          <w:sz w:val="24"/>
          <w:szCs w:val="24"/>
        </w:rPr>
        <w:t xml:space="preserve"> фото (видео</w:t>
      </w:r>
      <w:r>
        <w:rPr>
          <w:rFonts w:ascii="Times New Roman" w:hAnsi="Times New Roman" w:cs="Times New Roman"/>
          <w:sz w:val="24"/>
          <w:szCs w:val="24"/>
        </w:rPr>
        <w:t>отчетов</w:t>
      </w:r>
      <w:r w:rsidR="00283DD8">
        <w:rPr>
          <w:rFonts w:ascii="Times New Roman" w:hAnsi="Times New Roman" w:cs="Times New Roman"/>
          <w:sz w:val="24"/>
          <w:szCs w:val="24"/>
        </w:rPr>
        <w:t>),</w:t>
      </w:r>
      <w:r w:rsidR="004E2915">
        <w:rPr>
          <w:rFonts w:ascii="Times New Roman" w:hAnsi="Times New Roman" w:cs="Times New Roman"/>
          <w:sz w:val="24"/>
          <w:szCs w:val="24"/>
        </w:rPr>
        <w:t xml:space="preserve"> размещалась на странице</w:t>
      </w:r>
      <w:r>
        <w:rPr>
          <w:rFonts w:ascii="Times New Roman" w:hAnsi="Times New Roman" w:cs="Times New Roman"/>
          <w:sz w:val="24"/>
          <w:szCs w:val="24"/>
        </w:rPr>
        <w:t xml:space="preserve"> «ВКонтакте»</w:t>
      </w:r>
      <w:r w:rsidR="001F63D0">
        <w:rPr>
          <w:rFonts w:ascii="Times New Roman" w:hAnsi="Times New Roman" w:cs="Times New Roman"/>
          <w:sz w:val="24"/>
          <w:szCs w:val="24"/>
        </w:rPr>
        <w:t xml:space="preserve"> и</w:t>
      </w:r>
      <w:r w:rsidR="008E2899">
        <w:rPr>
          <w:rFonts w:ascii="Times New Roman" w:hAnsi="Times New Roman" w:cs="Times New Roman"/>
          <w:sz w:val="24"/>
          <w:szCs w:val="24"/>
        </w:rPr>
        <w:t>, как</w:t>
      </w:r>
      <w:r>
        <w:rPr>
          <w:rFonts w:ascii="Times New Roman" w:hAnsi="Times New Roman" w:cs="Times New Roman"/>
          <w:sz w:val="24"/>
          <w:szCs w:val="24"/>
        </w:rPr>
        <w:t xml:space="preserve"> правило</w:t>
      </w:r>
      <w:r w:rsidR="008E2899">
        <w:rPr>
          <w:rFonts w:ascii="Times New Roman" w:hAnsi="Times New Roman" w:cs="Times New Roman"/>
          <w:sz w:val="24"/>
          <w:szCs w:val="24"/>
        </w:rPr>
        <w:t xml:space="preserve">, </w:t>
      </w:r>
      <w:r>
        <w:rPr>
          <w:rFonts w:ascii="Times New Roman" w:hAnsi="Times New Roman" w:cs="Times New Roman"/>
          <w:sz w:val="24"/>
          <w:szCs w:val="24"/>
        </w:rPr>
        <w:t xml:space="preserve"> вызывала положительные отзывы</w:t>
      </w:r>
      <w:r w:rsidR="008E2899">
        <w:rPr>
          <w:rFonts w:ascii="Times New Roman" w:hAnsi="Times New Roman" w:cs="Times New Roman"/>
          <w:sz w:val="24"/>
          <w:szCs w:val="24"/>
        </w:rPr>
        <w:t xml:space="preserve"> родителей и </w:t>
      </w:r>
      <w:r>
        <w:rPr>
          <w:rFonts w:ascii="Times New Roman" w:hAnsi="Times New Roman" w:cs="Times New Roman"/>
          <w:sz w:val="24"/>
          <w:szCs w:val="24"/>
        </w:rPr>
        <w:t xml:space="preserve"> </w:t>
      </w:r>
      <w:r w:rsidR="008E2899">
        <w:rPr>
          <w:rFonts w:ascii="Times New Roman" w:hAnsi="Times New Roman" w:cs="Times New Roman"/>
          <w:sz w:val="24"/>
          <w:szCs w:val="24"/>
        </w:rPr>
        <w:t>гостей страницы.</w:t>
      </w:r>
    </w:p>
    <w:p w:rsidR="00CB145F" w:rsidRPr="00D2286D" w:rsidRDefault="001F63D0" w:rsidP="00FD4674">
      <w:pPr>
        <w:spacing w:after="0" w:line="210" w:lineRule="atLeast"/>
        <w:rPr>
          <w:rFonts w:ascii="Times New Roman" w:hAnsi="Times New Roman" w:cs="Times New Roman"/>
          <w:sz w:val="24"/>
          <w:szCs w:val="24"/>
        </w:rPr>
      </w:pPr>
      <w:r>
        <w:rPr>
          <w:rFonts w:ascii="Times New Roman" w:hAnsi="Times New Roman" w:cs="Times New Roman"/>
          <w:sz w:val="24"/>
          <w:szCs w:val="24"/>
        </w:rPr>
        <w:t xml:space="preserve">   </w:t>
      </w:r>
      <w:r w:rsidR="00CB145F" w:rsidRPr="000F40C6">
        <w:rPr>
          <w:rFonts w:ascii="Times New Roman" w:hAnsi="Times New Roman" w:cs="Times New Roman"/>
          <w:sz w:val="24"/>
          <w:szCs w:val="24"/>
        </w:rPr>
        <w:t>В течение года воспитанники детского сада  участвовали в конкурсах</w:t>
      </w:r>
      <w:r w:rsidR="00347A47">
        <w:rPr>
          <w:rFonts w:ascii="Times New Roman" w:hAnsi="Times New Roman" w:cs="Times New Roman"/>
          <w:sz w:val="24"/>
          <w:szCs w:val="24"/>
        </w:rPr>
        <w:t xml:space="preserve">, акциях </w:t>
      </w:r>
      <w:r w:rsidR="00CB145F" w:rsidRPr="000F40C6">
        <w:rPr>
          <w:rFonts w:ascii="Times New Roman" w:hAnsi="Times New Roman" w:cs="Times New Roman"/>
          <w:sz w:val="24"/>
          <w:szCs w:val="24"/>
        </w:rPr>
        <w:t xml:space="preserve"> и </w:t>
      </w:r>
      <w:r w:rsidR="00347A47">
        <w:rPr>
          <w:rFonts w:ascii="Times New Roman" w:hAnsi="Times New Roman" w:cs="Times New Roman"/>
          <w:sz w:val="24"/>
          <w:szCs w:val="24"/>
        </w:rPr>
        <w:t xml:space="preserve">иных </w:t>
      </w:r>
      <w:r w:rsidR="00FB4819">
        <w:rPr>
          <w:rFonts w:ascii="Times New Roman" w:hAnsi="Times New Roman" w:cs="Times New Roman"/>
          <w:sz w:val="24"/>
          <w:szCs w:val="24"/>
        </w:rPr>
        <w:t>мероприятиях внутри учр</w:t>
      </w:r>
      <w:r w:rsidR="00347A47">
        <w:rPr>
          <w:rFonts w:ascii="Times New Roman" w:hAnsi="Times New Roman" w:cs="Times New Roman"/>
          <w:sz w:val="24"/>
          <w:szCs w:val="24"/>
        </w:rPr>
        <w:t>еждения, муниципальных, региональных</w:t>
      </w:r>
      <w:r w:rsidR="002D68CC">
        <w:rPr>
          <w:rFonts w:ascii="Times New Roman" w:hAnsi="Times New Roman" w:cs="Times New Roman"/>
          <w:sz w:val="24"/>
          <w:szCs w:val="24"/>
        </w:rPr>
        <w:t>, всероссийских</w:t>
      </w:r>
      <w:r w:rsidR="00347A47">
        <w:rPr>
          <w:rFonts w:ascii="Times New Roman" w:hAnsi="Times New Roman" w:cs="Times New Roman"/>
          <w:sz w:val="24"/>
          <w:szCs w:val="24"/>
        </w:rPr>
        <w:t>.</w:t>
      </w:r>
      <w:r w:rsidR="00FD4674">
        <w:rPr>
          <w:rFonts w:ascii="Times New Roman" w:hAnsi="Times New Roman" w:cs="Times New Roman"/>
          <w:sz w:val="24"/>
          <w:szCs w:val="24"/>
        </w:rPr>
        <w:t xml:space="preserve">                </w:t>
      </w:r>
      <w:r w:rsidR="00347A47">
        <w:rPr>
          <w:rFonts w:ascii="Times New Roman" w:hAnsi="Times New Roman" w:cs="Times New Roman"/>
          <w:sz w:val="24"/>
          <w:szCs w:val="24"/>
        </w:rPr>
        <w:t xml:space="preserve"> </w:t>
      </w:r>
      <w:r w:rsidR="00347A47">
        <w:rPr>
          <w:rFonts w:ascii="Times New Roman" w:hAnsi="Times New Roman" w:cs="Times New Roman"/>
          <w:color w:val="000000"/>
          <w:sz w:val="24"/>
          <w:szCs w:val="24"/>
        </w:rPr>
        <w:t>В районных</w:t>
      </w:r>
      <w:r w:rsidR="00FD4674">
        <w:rPr>
          <w:rFonts w:ascii="Times New Roman" w:hAnsi="Times New Roman" w:cs="Times New Roman"/>
          <w:color w:val="000000"/>
          <w:sz w:val="24"/>
          <w:szCs w:val="24"/>
        </w:rPr>
        <w:t xml:space="preserve"> конкурсах</w:t>
      </w:r>
      <w:r w:rsidR="00347A47">
        <w:rPr>
          <w:rFonts w:ascii="Times New Roman" w:hAnsi="Times New Roman" w:cs="Times New Roman"/>
          <w:color w:val="000000"/>
          <w:sz w:val="24"/>
          <w:szCs w:val="24"/>
        </w:rPr>
        <w:t xml:space="preserve"> приняли участие </w:t>
      </w:r>
      <w:r w:rsidR="004A61E2">
        <w:rPr>
          <w:rFonts w:ascii="Times New Roman" w:hAnsi="Times New Roman" w:cs="Times New Roman"/>
          <w:sz w:val="24"/>
          <w:szCs w:val="24"/>
        </w:rPr>
        <w:t>100</w:t>
      </w:r>
      <w:r w:rsidR="0085670F">
        <w:rPr>
          <w:rFonts w:ascii="Times New Roman" w:hAnsi="Times New Roman" w:cs="Times New Roman"/>
          <w:sz w:val="24"/>
          <w:szCs w:val="24"/>
        </w:rPr>
        <w:t xml:space="preserve"> </w:t>
      </w:r>
      <w:r w:rsidR="00347A47" w:rsidRPr="00061EE7">
        <w:rPr>
          <w:rFonts w:ascii="Times New Roman" w:hAnsi="Times New Roman" w:cs="Times New Roman"/>
          <w:sz w:val="24"/>
          <w:szCs w:val="24"/>
        </w:rPr>
        <w:t>%</w:t>
      </w:r>
      <w:r w:rsidR="00561A39" w:rsidRPr="00061EE7">
        <w:rPr>
          <w:rFonts w:ascii="Times New Roman" w:hAnsi="Times New Roman" w:cs="Times New Roman"/>
          <w:sz w:val="24"/>
          <w:szCs w:val="24"/>
        </w:rPr>
        <w:t xml:space="preserve"> </w:t>
      </w:r>
      <w:r w:rsidR="00561A39">
        <w:rPr>
          <w:rFonts w:ascii="Times New Roman" w:hAnsi="Times New Roman" w:cs="Times New Roman"/>
          <w:color w:val="000000"/>
          <w:sz w:val="24"/>
          <w:szCs w:val="24"/>
        </w:rPr>
        <w:t>воспитанников детского сада</w:t>
      </w:r>
      <w:r w:rsidR="004A61E2">
        <w:rPr>
          <w:rFonts w:ascii="Times New Roman" w:hAnsi="Times New Roman" w:cs="Times New Roman"/>
          <w:color w:val="000000"/>
          <w:sz w:val="24"/>
          <w:szCs w:val="24"/>
        </w:rPr>
        <w:t xml:space="preserve"> (дети до 2-х  лет – участие в коллективных работах); </w:t>
      </w:r>
      <w:r w:rsidR="00FD4674" w:rsidRPr="00FD4674">
        <w:rPr>
          <w:rFonts w:ascii="Times New Roman" w:hAnsi="Times New Roman" w:cs="Times New Roman"/>
          <w:color w:val="000000"/>
          <w:sz w:val="24"/>
          <w:szCs w:val="24"/>
        </w:rPr>
        <w:t xml:space="preserve"> </w:t>
      </w:r>
      <w:r w:rsidR="00D2286D">
        <w:rPr>
          <w:rFonts w:ascii="Times New Roman" w:hAnsi="Times New Roman" w:cs="Times New Roman"/>
          <w:color w:val="000000"/>
          <w:sz w:val="24"/>
          <w:szCs w:val="24"/>
        </w:rPr>
        <w:t xml:space="preserve">                                                                                       </w:t>
      </w:r>
      <w:r w:rsidR="00347A47" w:rsidRPr="00D2286D">
        <w:rPr>
          <w:rFonts w:ascii="Times New Roman" w:hAnsi="Times New Roman" w:cs="Times New Roman"/>
          <w:sz w:val="24"/>
          <w:szCs w:val="24"/>
        </w:rPr>
        <w:t>Победителями и призерами муниципального уровня стали:</w:t>
      </w:r>
      <w:r w:rsidR="00FD4674" w:rsidRPr="00D2286D">
        <w:rPr>
          <w:rFonts w:ascii="Times New Roman" w:hAnsi="Times New Roman" w:cs="Times New Roman"/>
          <w:sz w:val="24"/>
          <w:szCs w:val="24"/>
        </w:rPr>
        <w:t xml:space="preserve"> </w:t>
      </w:r>
      <w:r w:rsidR="00D2286D" w:rsidRPr="00D2286D">
        <w:rPr>
          <w:rFonts w:ascii="Times New Roman" w:hAnsi="Times New Roman" w:cs="Times New Roman"/>
          <w:sz w:val="24"/>
          <w:szCs w:val="24"/>
        </w:rPr>
        <w:t xml:space="preserve">  77</w:t>
      </w:r>
      <w:r w:rsidR="00733143" w:rsidRPr="00D2286D">
        <w:rPr>
          <w:rFonts w:ascii="Times New Roman" w:hAnsi="Times New Roman" w:cs="Times New Roman"/>
          <w:sz w:val="24"/>
          <w:szCs w:val="24"/>
        </w:rPr>
        <w:t xml:space="preserve"> </w:t>
      </w:r>
      <w:r w:rsidR="00347A47" w:rsidRPr="00D2286D">
        <w:rPr>
          <w:rFonts w:ascii="Times New Roman" w:hAnsi="Times New Roman" w:cs="Times New Roman"/>
          <w:sz w:val="24"/>
          <w:szCs w:val="24"/>
        </w:rPr>
        <w:t xml:space="preserve"> </w:t>
      </w:r>
      <w:r w:rsidR="00561A39" w:rsidRPr="00D2286D">
        <w:rPr>
          <w:rFonts w:ascii="Times New Roman" w:hAnsi="Times New Roman" w:cs="Times New Roman"/>
          <w:sz w:val="24"/>
          <w:szCs w:val="24"/>
        </w:rPr>
        <w:t xml:space="preserve">% - воспитанников </w:t>
      </w:r>
      <w:r w:rsidR="00347A47" w:rsidRPr="00D2286D">
        <w:rPr>
          <w:rFonts w:ascii="Times New Roman" w:hAnsi="Times New Roman" w:cs="Times New Roman"/>
          <w:sz w:val="24"/>
          <w:szCs w:val="24"/>
        </w:rPr>
        <w:t xml:space="preserve"> детского сада</w:t>
      </w:r>
      <w:r w:rsidR="00FD4674" w:rsidRPr="00D2286D">
        <w:rPr>
          <w:rFonts w:ascii="Times New Roman" w:hAnsi="Times New Roman" w:cs="Times New Roman"/>
          <w:sz w:val="24"/>
          <w:szCs w:val="24"/>
        </w:rPr>
        <w:t xml:space="preserve">; </w:t>
      </w:r>
      <w:r w:rsidR="00347A47" w:rsidRPr="00D2286D">
        <w:rPr>
          <w:rFonts w:ascii="Times New Roman" w:hAnsi="Times New Roman" w:cs="Times New Roman"/>
          <w:sz w:val="24"/>
          <w:szCs w:val="24"/>
        </w:rPr>
        <w:t>победи</w:t>
      </w:r>
      <w:r w:rsidR="00D2286D" w:rsidRPr="00D2286D">
        <w:rPr>
          <w:rFonts w:ascii="Times New Roman" w:hAnsi="Times New Roman" w:cs="Times New Roman"/>
          <w:sz w:val="24"/>
          <w:szCs w:val="24"/>
        </w:rPr>
        <w:t>телями и призерами всероссийских онлайн - конкурсов</w:t>
      </w:r>
      <w:r w:rsidR="00347A47" w:rsidRPr="00D2286D">
        <w:rPr>
          <w:rFonts w:ascii="Times New Roman" w:hAnsi="Times New Roman" w:cs="Times New Roman"/>
          <w:sz w:val="24"/>
          <w:szCs w:val="24"/>
        </w:rPr>
        <w:t xml:space="preserve"> -  </w:t>
      </w:r>
      <w:r w:rsidR="00D2286D" w:rsidRPr="00D2286D">
        <w:rPr>
          <w:rFonts w:ascii="Times New Roman" w:hAnsi="Times New Roman" w:cs="Times New Roman"/>
          <w:sz w:val="24"/>
          <w:szCs w:val="24"/>
        </w:rPr>
        <w:t>61,5</w:t>
      </w:r>
      <w:r w:rsidR="00347A47" w:rsidRPr="00D2286D">
        <w:rPr>
          <w:rFonts w:ascii="Times New Roman" w:hAnsi="Times New Roman" w:cs="Times New Roman"/>
          <w:sz w:val="24"/>
          <w:szCs w:val="24"/>
        </w:rPr>
        <w:t>% воспитанников.</w:t>
      </w:r>
    </w:p>
    <w:p w:rsidR="00AE1835" w:rsidRDefault="008178D9" w:rsidP="000C378C">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D68CC">
        <w:rPr>
          <w:rFonts w:ascii="Times New Roman" w:hAnsi="Times New Roman" w:cs="Times New Roman"/>
          <w:color w:val="000000"/>
          <w:sz w:val="24"/>
          <w:szCs w:val="24"/>
        </w:rPr>
        <w:t>В год семьи воспитанники детского сада совместно с педагогами и родите</w:t>
      </w:r>
      <w:r w:rsidR="00AE1835">
        <w:rPr>
          <w:rFonts w:ascii="Times New Roman" w:hAnsi="Times New Roman" w:cs="Times New Roman"/>
          <w:color w:val="000000"/>
          <w:sz w:val="24"/>
          <w:szCs w:val="24"/>
        </w:rPr>
        <w:t xml:space="preserve">лями приняли участие в более чем в </w:t>
      </w:r>
      <w:r w:rsidR="002D68CC">
        <w:rPr>
          <w:rFonts w:ascii="Times New Roman" w:hAnsi="Times New Roman" w:cs="Times New Roman"/>
          <w:color w:val="000000"/>
          <w:sz w:val="24"/>
          <w:szCs w:val="24"/>
        </w:rPr>
        <w:t>5</w:t>
      </w:r>
      <w:r w:rsidR="000C378C">
        <w:rPr>
          <w:rFonts w:ascii="Times New Roman" w:hAnsi="Times New Roman" w:cs="Times New Roman"/>
          <w:color w:val="000000"/>
          <w:sz w:val="24"/>
          <w:szCs w:val="24"/>
        </w:rPr>
        <w:t xml:space="preserve">0 - </w:t>
      </w:r>
      <w:r w:rsidR="00AE1835">
        <w:rPr>
          <w:rFonts w:ascii="Times New Roman" w:hAnsi="Times New Roman" w:cs="Times New Roman"/>
          <w:color w:val="000000"/>
          <w:sz w:val="24"/>
          <w:szCs w:val="24"/>
        </w:rPr>
        <w:t xml:space="preserve">ти </w:t>
      </w:r>
      <w:r w:rsidR="002D68CC">
        <w:rPr>
          <w:rFonts w:ascii="Times New Roman" w:hAnsi="Times New Roman" w:cs="Times New Roman"/>
          <w:color w:val="000000"/>
          <w:sz w:val="24"/>
          <w:szCs w:val="24"/>
        </w:rPr>
        <w:t xml:space="preserve"> семейных </w:t>
      </w:r>
      <w:r w:rsidR="00AE1835">
        <w:rPr>
          <w:rFonts w:ascii="Times New Roman" w:hAnsi="Times New Roman" w:cs="Times New Roman"/>
          <w:color w:val="000000"/>
          <w:sz w:val="24"/>
          <w:szCs w:val="24"/>
        </w:rPr>
        <w:t>вс</w:t>
      </w:r>
      <w:r w:rsidR="000C378C">
        <w:rPr>
          <w:rFonts w:ascii="Times New Roman" w:hAnsi="Times New Roman" w:cs="Times New Roman"/>
          <w:color w:val="000000"/>
          <w:sz w:val="24"/>
          <w:szCs w:val="24"/>
        </w:rPr>
        <w:t>ероссийских онлайн – конкурсах,</w:t>
      </w:r>
      <w:r w:rsidR="00AE1835">
        <w:rPr>
          <w:rFonts w:ascii="Times New Roman" w:hAnsi="Times New Roman" w:cs="Times New Roman"/>
          <w:color w:val="000000"/>
          <w:sz w:val="24"/>
          <w:szCs w:val="24"/>
        </w:rPr>
        <w:t xml:space="preserve"> викторинах</w:t>
      </w:r>
      <w:r w:rsidR="000C378C">
        <w:rPr>
          <w:rFonts w:ascii="Times New Roman" w:hAnsi="Times New Roman" w:cs="Times New Roman"/>
          <w:color w:val="000000"/>
          <w:sz w:val="24"/>
          <w:szCs w:val="24"/>
        </w:rPr>
        <w:t>, интерактивных играх</w:t>
      </w:r>
      <w:r w:rsidR="00AE1835">
        <w:rPr>
          <w:rFonts w:ascii="Times New Roman" w:hAnsi="Times New Roman" w:cs="Times New Roman"/>
          <w:color w:val="000000"/>
          <w:sz w:val="24"/>
          <w:szCs w:val="24"/>
        </w:rPr>
        <w:t xml:space="preserve"> (например, «Хоровод Снеговиков», «Юный натуралист», «Просторы космоса», « Мои домашние животные», «Любимая страна»</w:t>
      </w:r>
      <w:r w:rsidR="00D2286D">
        <w:rPr>
          <w:rFonts w:ascii="Times New Roman" w:hAnsi="Times New Roman" w:cs="Times New Roman"/>
          <w:color w:val="000000"/>
          <w:sz w:val="24"/>
          <w:szCs w:val="24"/>
        </w:rPr>
        <w:t>, «Рисуем с детьми вечный огонь»</w:t>
      </w:r>
      <w:r w:rsidR="00AE1835">
        <w:rPr>
          <w:rFonts w:ascii="Times New Roman" w:hAnsi="Times New Roman" w:cs="Times New Roman"/>
          <w:color w:val="000000"/>
          <w:sz w:val="24"/>
          <w:szCs w:val="24"/>
        </w:rPr>
        <w:t xml:space="preserve"> и др.)</w:t>
      </w:r>
    </w:p>
    <w:p w:rsidR="00D70903" w:rsidRDefault="000C378C"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Достаточно успешным было участие детей при поддержке родителей и педагогов, </w:t>
      </w:r>
      <w:r w:rsidR="00AE1835">
        <w:rPr>
          <w:rFonts w:ascii="Times New Roman" w:hAnsi="Times New Roman" w:cs="Times New Roman"/>
          <w:color w:val="000000"/>
          <w:sz w:val="24"/>
          <w:szCs w:val="24"/>
        </w:rPr>
        <w:t>муниципальных конкурсах, н</w:t>
      </w:r>
      <w:r w:rsidR="003434A2">
        <w:rPr>
          <w:rFonts w:ascii="Times New Roman" w:hAnsi="Times New Roman" w:cs="Times New Roman"/>
          <w:color w:val="000000"/>
          <w:sz w:val="24"/>
          <w:szCs w:val="24"/>
        </w:rPr>
        <w:t>апример,</w:t>
      </w:r>
      <w:r w:rsidR="00437B47">
        <w:rPr>
          <w:rFonts w:ascii="Times New Roman" w:hAnsi="Times New Roman" w:cs="Times New Roman"/>
          <w:color w:val="000000"/>
          <w:sz w:val="24"/>
          <w:szCs w:val="24"/>
        </w:rPr>
        <w:t xml:space="preserve"> </w:t>
      </w:r>
    </w:p>
    <w:p w:rsidR="00AE1835" w:rsidRDefault="00AE1835"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 Нарисуй защитника Отечества</w:t>
      </w:r>
      <w:r w:rsidR="001C0FB4">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w:t>
      </w:r>
      <w:r w:rsidR="001C0F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2 места</w:t>
      </w:r>
      <w:r w:rsidR="001C0F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февраль</w:t>
      </w:r>
      <w:r w:rsidR="001C0F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2024</w:t>
      </w:r>
      <w:r w:rsidR="001C0FB4">
        <w:rPr>
          <w:rFonts w:ascii="Times New Roman" w:hAnsi="Times New Roman" w:cs="Times New Roman"/>
          <w:color w:val="000000"/>
          <w:sz w:val="24"/>
          <w:szCs w:val="24"/>
        </w:rPr>
        <w:t>);</w:t>
      </w:r>
    </w:p>
    <w:p w:rsidR="001C0FB4" w:rsidRDefault="001C0FB4"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«Ах вы, сани расписные!» -</w:t>
      </w:r>
      <w:r w:rsidR="000C37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диплом победителя (февраль 2024);</w:t>
      </w:r>
    </w:p>
    <w:p w:rsidR="001C0FB4" w:rsidRDefault="001C0FB4"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Конкурс рисунков к Всемирному дню без табака – 1место (май 2024);</w:t>
      </w:r>
    </w:p>
    <w:p w:rsidR="001C0FB4" w:rsidRDefault="001C0FB4"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«Здравствуй, Троица Святая!»- диплом за 3 место (июнь 2024);</w:t>
      </w:r>
    </w:p>
    <w:p w:rsidR="001C0FB4" w:rsidRDefault="001C0FB4"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«Христос Воскресе, радость моя» - 1 место (апрель</w:t>
      </w:r>
      <w:r w:rsidR="000C37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2024)</w:t>
      </w:r>
    </w:p>
    <w:p w:rsidR="000C378C" w:rsidRDefault="000C378C"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Осень в объективе» </w:t>
      </w:r>
    </w:p>
    <w:p w:rsidR="000C378C" w:rsidRDefault="001C0FB4"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«Матерь Божья светлым платом Землю русскую покрой!» -1</w:t>
      </w:r>
      <w:r w:rsidR="00D228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3 места  (октябрь 2024);</w:t>
      </w:r>
    </w:p>
    <w:p w:rsidR="00D2286D" w:rsidRDefault="00D2286D" w:rsidP="000005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 Безопасный Новый год» - 1 место (декабрь 2024)</w:t>
      </w:r>
    </w:p>
    <w:p w:rsidR="00D70903" w:rsidRDefault="001C0FB4" w:rsidP="000C37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61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конкурс на лучшую уличную игрушку Междуреченского округа</w:t>
      </w:r>
      <w:r w:rsidR="004A61E2">
        <w:rPr>
          <w:rFonts w:ascii="Times New Roman" w:hAnsi="Times New Roman" w:cs="Times New Roman"/>
          <w:color w:val="000000"/>
          <w:sz w:val="24"/>
          <w:szCs w:val="24"/>
        </w:rPr>
        <w:t xml:space="preserve"> – </w:t>
      </w:r>
      <w:r w:rsidR="001466BC">
        <w:rPr>
          <w:rFonts w:ascii="Times New Roman" w:hAnsi="Times New Roman" w:cs="Times New Roman"/>
          <w:color w:val="000000"/>
          <w:sz w:val="24"/>
          <w:szCs w:val="24"/>
        </w:rPr>
        <w:t>(</w:t>
      </w:r>
      <w:r w:rsidR="004A61E2">
        <w:rPr>
          <w:rFonts w:ascii="Times New Roman" w:hAnsi="Times New Roman" w:cs="Times New Roman"/>
          <w:color w:val="000000"/>
          <w:sz w:val="24"/>
          <w:szCs w:val="24"/>
        </w:rPr>
        <w:t>декабрь</w:t>
      </w:r>
      <w:r w:rsidR="00D2286D">
        <w:rPr>
          <w:rFonts w:ascii="Times New Roman" w:hAnsi="Times New Roman" w:cs="Times New Roman"/>
          <w:color w:val="000000"/>
          <w:sz w:val="24"/>
          <w:szCs w:val="24"/>
        </w:rPr>
        <w:t xml:space="preserve"> 2024) отмечены 10</w:t>
      </w:r>
      <w:r w:rsidR="001466BC">
        <w:rPr>
          <w:rFonts w:ascii="Times New Roman" w:hAnsi="Times New Roman" w:cs="Times New Roman"/>
          <w:color w:val="000000"/>
          <w:sz w:val="24"/>
          <w:szCs w:val="24"/>
        </w:rPr>
        <w:t xml:space="preserve"> детских работ.</w:t>
      </w:r>
    </w:p>
    <w:p w:rsidR="000C378C" w:rsidRPr="000C378C" w:rsidRDefault="000C378C" w:rsidP="000C378C">
      <w:pPr>
        <w:spacing w:after="0" w:line="240" w:lineRule="auto"/>
        <w:rPr>
          <w:rFonts w:ascii="Times New Roman" w:hAnsi="Times New Roman" w:cs="Times New Roman"/>
          <w:color w:val="000000"/>
          <w:sz w:val="24"/>
          <w:szCs w:val="24"/>
        </w:rPr>
      </w:pPr>
    </w:p>
    <w:p w:rsidR="006625F8" w:rsidRDefault="003434A2" w:rsidP="006625F8">
      <w:pPr>
        <w:widowControl w:val="0"/>
        <w:spacing w:after="0" w:line="240" w:lineRule="auto"/>
        <w:rPr>
          <w:rFonts w:ascii="Times New Roman" w:hAnsi="Times New Roman" w:cs="Times New Roman"/>
          <w:sz w:val="24"/>
          <w:szCs w:val="24"/>
        </w:rPr>
      </w:pPr>
      <w:r>
        <w:rPr>
          <w:rFonts w:ascii="Times New Roman" w:hAnsi="Times New Roman" w:cs="Times New Roman"/>
          <w:i/>
          <w:color w:val="C00000"/>
          <w:sz w:val="24"/>
          <w:szCs w:val="24"/>
        </w:rPr>
        <w:t xml:space="preserve">     </w:t>
      </w:r>
      <w:r w:rsidR="000C378C">
        <w:rPr>
          <w:rFonts w:ascii="Times New Roman" w:hAnsi="Times New Roman" w:cs="Times New Roman"/>
          <w:i/>
          <w:sz w:val="24"/>
          <w:szCs w:val="24"/>
        </w:rPr>
        <w:t>В мае 2024</w:t>
      </w:r>
      <w:r w:rsidR="003053C1" w:rsidRPr="00714199">
        <w:rPr>
          <w:rFonts w:ascii="Times New Roman" w:hAnsi="Times New Roman" w:cs="Times New Roman"/>
          <w:i/>
          <w:sz w:val="24"/>
          <w:szCs w:val="24"/>
        </w:rPr>
        <w:t xml:space="preserve"> года</w:t>
      </w:r>
      <w:r w:rsidR="00CB145F" w:rsidRPr="00EC6E7A">
        <w:rPr>
          <w:rFonts w:ascii="Times New Roman" w:hAnsi="Times New Roman" w:cs="Times New Roman"/>
          <w:i/>
          <w:color w:val="C00000"/>
          <w:sz w:val="24"/>
          <w:szCs w:val="24"/>
        </w:rPr>
        <w:t xml:space="preserve"> </w:t>
      </w:r>
      <w:r w:rsidR="00CB145F" w:rsidRPr="00283DD8">
        <w:rPr>
          <w:rFonts w:ascii="Times New Roman" w:hAnsi="Times New Roman" w:cs="Times New Roman"/>
          <w:i/>
          <w:sz w:val="24"/>
          <w:szCs w:val="24"/>
        </w:rPr>
        <w:t>проводилось анкетирование  родителей воспитанников, получены следующие результаты:</w:t>
      </w:r>
      <w:r w:rsidR="006625F8" w:rsidRPr="006625F8">
        <w:rPr>
          <w:rFonts w:ascii="Times New Roman" w:hAnsi="Times New Roman" w:cs="Times New Roman"/>
          <w:sz w:val="24"/>
          <w:szCs w:val="24"/>
        </w:rPr>
        <w:t xml:space="preserve"> </w:t>
      </w:r>
    </w:p>
    <w:p w:rsidR="00C67492" w:rsidRPr="000C378C" w:rsidRDefault="006625F8" w:rsidP="00CB145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внутренний мониторинг  удовлетворенности родителей  составил: ~   73% (в полной мере); </w:t>
      </w:r>
      <w:r w:rsidR="000C378C">
        <w:rPr>
          <w:rFonts w:ascii="Times New Roman" w:hAnsi="Times New Roman" w:cs="Times New Roman"/>
          <w:sz w:val="24"/>
          <w:szCs w:val="24"/>
        </w:rPr>
        <w:t xml:space="preserve"> </w:t>
      </w:r>
      <w:r>
        <w:rPr>
          <w:rFonts w:ascii="Times New Roman" w:hAnsi="Times New Roman" w:cs="Times New Roman"/>
          <w:sz w:val="24"/>
          <w:szCs w:val="24"/>
        </w:rPr>
        <w:t xml:space="preserve">27 % (в достаточной степени); процесс обучения ребенка и организация воспитательной работы в детском саду практически не устраивает - 0%  </w:t>
      </w:r>
      <w:r w:rsidR="000C378C">
        <w:rPr>
          <w:rFonts w:ascii="Times New Roman" w:hAnsi="Times New Roman" w:cs="Times New Roman"/>
          <w:sz w:val="24"/>
          <w:szCs w:val="24"/>
        </w:rPr>
        <w:t xml:space="preserve">   </w:t>
      </w:r>
    </w:p>
    <w:p w:rsidR="00CB145F" w:rsidRDefault="000C378C" w:rsidP="00CB145F">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C7083F" w:rsidRPr="00C7083F">
        <w:rPr>
          <w:rFonts w:ascii="Times New Roman" w:hAnsi="Times New Roman" w:cs="Times New Roman"/>
          <w:i/>
          <w:sz w:val="24"/>
          <w:szCs w:val="24"/>
        </w:rPr>
        <w:t>Вывод:</w:t>
      </w:r>
      <w:r w:rsidR="00C7083F">
        <w:rPr>
          <w:rFonts w:ascii="Times New Roman" w:hAnsi="Times New Roman" w:cs="Times New Roman"/>
          <w:sz w:val="24"/>
          <w:szCs w:val="24"/>
        </w:rPr>
        <w:t xml:space="preserve"> </w:t>
      </w:r>
      <w:r w:rsidR="00CB145F" w:rsidRPr="005861EB">
        <w:rPr>
          <w:rFonts w:ascii="Times New Roman" w:hAnsi="Times New Roman" w:cs="Times New Roman"/>
          <w:sz w:val="24"/>
          <w:szCs w:val="24"/>
        </w:rPr>
        <w:t xml:space="preserve">Анкетирование родителей показало высокую степень удовлетворенности </w:t>
      </w:r>
      <w:r w:rsidR="00C7083F">
        <w:rPr>
          <w:rFonts w:ascii="Times New Roman" w:hAnsi="Times New Roman" w:cs="Times New Roman"/>
          <w:sz w:val="24"/>
          <w:szCs w:val="24"/>
        </w:rPr>
        <w:t>качеством предоставляемых услуг, что я</w:t>
      </w:r>
      <w:r w:rsidR="00283DD8">
        <w:rPr>
          <w:rFonts w:ascii="Times New Roman" w:hAnsi="Times New Roman" w:cs="Times New Roman"/>
          <w:sz w:val="24"/>
          <w:szCs w:val="24"/>
        </w:rPr>
        <w:t>вляется стабильным в последние 8</w:t>
      </w:r>
      <w:r w:rsidR="00C7083F">
        <w:rPr>
          <w:rFonts w:ascii="Times New Roman" w:hAnsi="Times New Roman" w:cs="Times New Roman"/>
          <w:sz w:val="24"/>
          <w:szCs w:val="24"/>
        </w:rPr>
        <w:t xml:space="preserve"> лет.</w:t>
      </w:r>
    </w:p>
    <w:p w:rsidR="00C7083F" w:rsidRDefault="00C7083F" w:rsidP="00CB145F">
      <w:pPr>
        <w:spacing w:after="0" w:line="210" w:lineRule="atLeast"/>
        <w:rPr>
          <w:rFonts w:ascii="Times New Roman" w:hAnsi="Times New Roman" w:cs="Times New Roman"/>
          <w:b/>
          <w:color w:val="000000"/>
          <w:sz w:val="24"/>
          <w:szCs w:val="24"/>
        </w:rPr>
      </w:pPr>
    </w:p>
    <w:p w:rsidR="0070262E" w:rsidRPr="00357503" w:rsidRDefault="00357503" w:rsidP="00CB145F">
      <w:pPr>
        <w:spacing w:after="0" w:line="210" w:lineRule="atLeast"/>
        <w:rPr>
          <w:rFonts w:ascii="Times New Roman" w:hAnsi="Times New Roman" w:cs="Times New Roman"/>
          <w:b/>
          <w:i/>
          <w:color w:val="000000"/>
          <w:sz w:val="24"/>
          <w:szCs w:val="24"/>
        </w:rPr>
      </w:pPr>
      <w:r w:rsidRPr="00357503">
        <w:rPr>
          <w:rFonts w:ascii="Times New Roman" w:hAnsi="Times New Roman" w:cs="Times New Roman"/>
          <w:b/>
          <w:i/>
          <w:color w:val="000000"/>
          <w:sz w:val="24"/>
          <w:szCs w:val="24"/>
        </w:rPr>
        <w:lastRenderedPageBreak/>
        <w:t xml:space="preserve">4.2 </w:t>
      </w:r>
      <w:r w:rsidR="00CB145F" w:rsidRPr="00357503">
        <w:rPr>
          <w:rFonts w:ascii="Times New Roman" w:hAnsi="Times New Roman" w:cs="Times New Roman"/>
          <w:b/>
          <w:i/>
          <w:color w:val="000000"/>
          <w:sz w:val="24"/>
          <w:szCs w:val="24"/>
        </w:rPr>
        <w:t>Начальное общее образование</w:t>
      </w:r>
    </w:p>
    <w:p w:rsidR="00CB145F" w:rsidRPr="00C15223" w:rsidRDefault="00D3560C" w:rsidP="00CB145F">
      <w:pPr>
        <w:spacing w:after="0" w:line="210" w:lineRule="atLeast"/>
        <w:rPr>
          <w:rFonts w:ascii="Times New Roman" w:hAnsi="Times New Roman" w:cs="Times New Roman"/>
          <w:i/>
          <w:color w:val="000000"/>
          <w:sz w:val="24"/>
          <w:szCs w:val="24"/>
        </w:rPr>
      </w:pPr>
      <w:r>
        <w:rPr>
          <w:rFonts w:ascii="Times New Roman" w:hAnsi="Times New Roman" w:cs="Times New Roman"/>
          <w:color w:val="000000"/>
          <w:sz w:val="24"/>
          <w:szCs w:val="24"/>
        </w:rPr>
        <w:t xml:space="preserve">   В мае 2024</w:t>
      </w:r>
      <w:r w:rsidR="00CB145F">
        <w:rPr>
          <w:rFonts w:ascii="Times New Roman" w:hAnsi="Times New Roman" w:cs="Times New Roman"/>
          <w:color w:val="000000"/>
          <w:sz w:val="24"/>
          <w:szCs w:val="24"/>
        </w:rPr>
        <w:t xml:space="preserve"> года администрацией ОУ</w:t>
      </w:r>
      <w:r w:rsidR="00283DD8">
        <w:rPr>
          <w:rFonts w:ascii="Times New Roman" w:hAnsi="Times New Roman" w:cs="Times New Roman"/>
          <w:color w:val="000000"/>
          <w:sz w:val="24"/>
          <w:szCs w:val="24"/>
        </w:rPr>
        <w:t xml:space="preserve"> </w:t>
      </w:r>
      <w:r w:rsidR="00AD7027">
        <w:rPr>
          <w:rFonts w:ascii="Times New Roman" w:hAnsi="Times New Roman" w:cs="Times New Roman"/>
          <w:color w:val="000000"/>
          <w:sz w:val="24"/>
          <w:szCs w:val="24"/>
        </w:rPr>
        <w:t>и руководителем МО</w:t>
      </w:r>
      <w:r w:rsidR="00CB145F">
        <w:rPr>
          <w:rFonts w:ascii="Times New Roman" w:hAnsi="Times New Roman" w:cs="Times New Roman"/>
          <w:color w:val="000000"/>
          <w:sz w:val="24"/>
          <w:szCs w:val="24"/>
        </w:rPr>
        <w:t xml:space="preserve"> были предложены итоговые контрольные работы для обучающихся 2</w:t>
      </w:r>
      <w:r w:rsidR="00283DD8">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w:t>
      </w:r>
      <w:r w:rsidR="00283DD8">
        <w:rPr>
          <w:rFonts w:ascii="Times New Roman" w:hAnsi="Times New Roman" w:cs="Times New Roman"/>
          <w:color w:val="000000"/>
          <w:sz w:val="24"/>
          <w:szCs w:val="24"/>
        </w:rPr>
        <w:t xml:space="preserve"> </w:t>
      </w:r>
      <w:r w:rsidR="00CB145F">
        <w:rPr>
          <w:rFonts w:ascii="Times New Roman" w:hAnsi="Times New Roman" w:cs="Times New Roman"/>
          <w:color w:val="000000"/>
          <w:sz w:val="24"/>
          <w:szCs w:val="24"/>
        </w:rPr>
        <w:t>4 классов по русскому язык</w:t>
      </w:r>
      <w:r w:rsidR="00225B8F">
        <w:rPr>
          <w:rFonts w:ascii="Times New Roman" w:hAnsi="Times New Roman" w:cs="Times New Roman"/>
          <w:color w:val="000000"/>
          <w:sz w:val="24"/>
          <w:szCs w:val="24"/>
        </w:rPr>
        <w:t>у, математике, окружающему миру. П</w:t>
      </w:r>
      <w:r w:rsidR="003053C1">
        <w:rPr>
          <w:rFonts w:ascii="Times New Roman" w:hAnsi="Times New Roman" w:cs="Times New Roman"/>
          <w:color w:val="000000"/>
          <w:sz w:val="24"/>
          <w:szCs w:val="24"/>
        </w:rPr>
        <w:t>о другим предметам в ходе промежуточной аттестации проведены проверочные, творческие работы, тестирования.</w:t>
      </w:r>
      <w:r w:rsidR="00CB145F">
        <w:rPr>
          <w:rFonts w:ascii="Times New Roman" w:hAnsi="Times New Roman" w:cs="Times New Roman"/>
          <w:color w:val="000000"/>
          <w:sz w:val="24"/>
          <w:szCs w:val="24"/>
        </w:rPr>
        <w:t xml:space="preserve"> Анализ контрольных работ и итоговых оценок за год показал, что по отдельным предметам итоговые оценки были ниже </w:t>
      </w:r>
      <w:r w:rsidR="003053C1">
        <w:rPr>
          <w:rFonts w:ascii="Times New Roman" w:hAnsi="Times New Roman" w:cs="Times New Roman"/>
          <w:color w:val="000000"/>
          <w:sz w:val="24"/>
          <w:szCs w:val="24"/>
        </w:rPr>
        <w:t xml:space="preserve">или выше </w:t>
      </w:r>
      <w:r w:rsidR="00CB145F">
        <w:rPr>
          <w:rFonts w:ascii="Times New Roman" w:hAnsi="Times New Roman" w:cs="Times New Roman"/>
          <w:color w:val="000000"/>
          <w:sz w:val="24"/>
          <w:szCs w:val="24"/>
        </w:rPr>
        <w:t>результ</w:t>
      </w:r>
      <w:r w:rsidR="00347A47">
        <w:rPr>
          <w:rFonts w:ascii="Times New Roman" w:hAnsi="Times New Roman" w:cs="Times New Roman"/>
          <w:color w:val="000000"/>
          <w:sz w:val="24"/>
          <w:szCs w:val="24"/>
        </w:rPr>
        <w:t>ата годовой контрольной работы</w:t>
      </w:r>
      <w:r w:rsidR="005D2B56" w:rsidRPr="005D2B56">
        <w:rPr>
          <w:rFonts w:ascii="Times New Roman" w:hAnsi="Times New Roman" w:cs="Times New Roman"/>
          <w:color w:val="000000"/>
          <w:sz w:val="24"/>
          <w:szCs w:val="24"/>
        </w:rPr>
        <w:t xml:space="preserve"> </w:t>
      </w:r>
      <w:r w:rsidR="005D2B56">
        <w:rPr>
          <w:rFonts w:ascii="Times New Roman" w:hAnsi="Times New Roman" w:cs="Times New Roman"/>
          <w:color w:val="000000"/>
          <w:sz w:val="24"/>
          <w:szCs w:val="24"/>
        </w:rPr>
        <w:t>не более</w:t>
      </w:r>
      <w:r w:rsidR="00F9309E">
        <w:rPr>
          <w:rFonts w:ascii="Times New Roman" w:hAnsi="Times New Roman" w:cs="Times New Roman"/>
          <w:color w:val="000000"/>
          <w:sz w:val="24"/>
          <w:szCs w:val="24"/>
        </w:rPr>
        <w:t>,</w:t>
      </w:r>
      <w:r w:rsidR="005D2B56">
        <w:rPr>
          <w:rFonts w:ascii="Times New Roman" w:hAnsi="Times New Roman" w:cs="Times New Roman"/>
          <w:color w:val="000000"/>
          <w:sz w:val="24"/>
          <w:szCs w:val="24"/>
        </w:rPr>
        <w:t xml:space="preserve"> чем на 1 балл</w:t>
      </w:r>
      <w:r w:rsidR="00347A47">
        <w:rPr>
          <w:rFonts w:ascii="Times New Roman" w:hAnsi="Times New Roman" w:cs="Times New Roman"/>
          <w:color w:val="000000"/>
          <w:sz w:val="24"/>
          <w:szCs w:val="24"/>
        </w:rPr>
        <w:t>.</w:t>
      </w:r>
      <w:r w:rsidR="00CB145F">
        <w:rPr>
          <w:rFonts w:ascii="Times New Roman" w:hAnsi="Times New Roman" w:cs="Times New Roman"/>
          <w:color w:val="000000"/>
          <w:sz w:val="24"/>
          <w:szCs w:val="24"/>
        </w:rPr>
        <w:t xml:space="preserve"> </w:t>
      </w:r>
    </w:p>
    <w:p w:rsidR="0070262E" w:rsidRPr="004E1277" w:rsidRDefault="00CB145F" w:rsidP="00CB145F">
      <w:pPr>
        <w:spacing w:after="0" w:line="210" w:lineRule="atLeast"/>
        <w:rPr>
          <w:rFonts w:ascii="Times New Roman" w:hAnsi="Times New Roman" w:cs="Times New Roman"/>
          <w:b/>
          <w:color w:val="000000"/>
          <w:sz w:val="24"/>
          <w:szCs w:val="24"/>
        </w:rPr>
      </w:pPr>
      <w:r w:rsidRPr="00C15223">
        <w:rPr>
          <w:rFonts w:ascii="Times New Roman" w:hAnsi="Times New Roman" w:cs="Times New Roman"/>
          <w:i/>
          <w:color w:val="000000"/>
          <w:sz w:val="24"/>
          <w:szCs w:val="24"/>
        </w:rPr>
        <w:t xml:space="preserve"> </w:t>
      </w:r>
      <w:r w:rsidR="00FA607C">
        <w:rPr>
          <w:rFonts w:ascii="Times New Roman" w:hAnsi="Times New Roman" w:cs="Times New Roman"/>
          <w:i/>
          <w:color w:val="000000"/>
          <w:sz w:val="24"/>
          <w:szCs w:val="24"/>
        </w:rPr>
        <w:t xml:space="preserve"> </w:t>
      </w:r>
      <w:r w:rsidR="0070262E">
        <w:rPr>
          <w:rFonts w:ascii="Times New Roman" w:hAnsi="Times New Roman" w:cs="Times New Roman"/>
          <w:i/>
          <w:color w:val="000000"/>
          <w:sz w:val="24"/>
          <w:szCs w:val="24"/>
        </w:rPr>
        <w:t xml:space="preserve"> </w:t>
      </w:r>
      <w:r w:rsidR="0070262E" w:rsidRPr="0070262E">
        <w:rPr>
          <w:rFonts w:ascii="Times New Roman" w:hAnsi="Times New Roman" w:cs="Times New Roman"/>
          <w:color w:val="000000"/>
          <w:sz w:val="24"/>
          <w:szCs w:val="24"/>
        </w:rPr>
        <w:t>Качество знаний выпускников 4 класса</w:t>
      </w:r>
      <w:r w:rsidR="005D2B56">
        <w:rPr>
          <w:rFonts w:ascii="Times New Roman" w:hAnsi="Times New Roman" w:cs="Times New Roman"/>
          <w:color w:val="000000"/>
          <w:sz w:val="24"/>
          <w:szCs w:val="24"/>
        </w:rPr>
        <w:t xml:space="preserve"> </w:t>
      </w:r>
      <w:r w:rsidR="0070262E" w:rsidRPr="0070262E">
        <w:rPr>
          <w:rFonts w:ascii="Times New Roman" w:hAnsi="Times New Roman" w:cs="Times New Roman"/>
          <w:color w:val="000000"/>
          <w:sz w:val="24"/>
          <w:szCs w:val="24"/>
        </w:rPr>
        <w:t xml:space="preserve">- </w:t>
      </w:r>
      <w:r w:rsidR="00D3560C">
        <w:rPr>
          <w:rFonts w:ascii="Times New Roman" w:hAnsi="Times New Roman" w:cs="Times New Roman"/>
          <w:b/>
          <w:color w:val="000000"/>
          <w:sz w:val="24"/>
          <w:szCs w:val="24"/>
        </w:rPr>
        <w:t>50</w:t>
      </w:r>
      <w:r w:rsidR="0070262E" w:rsidRPr="004E1277">
        <w:rPr>
          <w:rFonts w:ascii="Times New Roman" w:hAnsi="Times New Roman" w:cs="Times New Roman"/>
          <w:b/>
          <w:color w:val="000000"/>
          <w:sz w:val="24"/>
          <w:szCs w:val="24"/>
        </w:rPr>
        <w:t xml:space="preserve"> %</w:t>
      </w:r>
    </w:p>
    <w:p w:rsidR="009D0D9B" w:rsidRPr="005D2B56" w:rsidRDefault="002D0ED4" w:rsidP="005D2B56">
      <w:pPr>
        <w:spacing w:after="0" w:line="210" w:lineRule="atLeast"/>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F432D8">
        <w:rPr>
          <w:rFonts w:ascii="Times New Roman" w:hAnsi="Times New Roman" w:cs="Times New Roman"/>
          <w:color w:val="000000"/>
          <w:sz w:val="24"/>
          <w:szCs w:val="24"/>
        </w:rPr>
        <w:t xml:space="preserve"> Посе</w:t>
      </w:r>
      <w:r>
        <w:rPr>
          <w:rFonts w:ascii="Times New Roman" w:hAnsi="Times New Roman" w:cs="Times New Roman"/>
          <w:color w:val="000000"/>
          <w:sz w:val="24"/>
          <w:szCs w:val="24"/>
        </w:rPr>
        <w:t xml:space="preserve">щаемость занятий  была высокой, пропуски занятий незначительны, только по уважительным причинам. </w:t>
      </w:r>
    </w:p>
    <w:p w:rsidR="00C73F8A" w:rsidRPr="009D0D9B" w:rsidRDefault="00083337" w:rsidP="00C73F8A">
      <w:pPr>
        <w:rPr>
          <w:rFonts w:ascii="Times New Roman" w:hAnsi="Times New Roman" w:cs="Times New Roman"/>
          <w:i/>
          <w:sz w:val="24"/>
          <w:szCs w:val="24"/>
        </w:rPr>
      </w:pPr>
      <w:r>
        <w:rPr>
          <w:rFonts w:ascii="Times New Roman" w:hAnsi="Times New Roman" w:cs="Times New Roman"/>
          <w:i/>
          <w:sz w:val="24"/>
          <w:szCs w:val="24"/>
        </w:rPr>
        <w:t>Участие в ВПР (</w:t>
      </w:r>
      <w:r w:rsidR="00D3560C">
        <w:rPr>
          <w:rFonts w:ascii="Times New Roman" w:hAnsi="Times New Roman" w:cs="Times New Roman"/>
          <w:i/>
          <w:sz w:val="24"/>
          <w:szCs w:val="24"/>
        </w:rPr>
        <w:t>апрель – май 2024</w:t>
      </w:r>
      <w:r w:rsidR="00C73F8A">
        <w:rPr>
          <w:rFonts w:ascii="Times New Roman" w:hAnsi="Times New Roman" w:cs="Times New Roman"/>
          <w:i/>
          <w:sz w:val="24"/>
          <w:szCs w:val="24"/>
        </w:rPr>
        <w:t>)</w:t>
      </w:r>
      <w:r w:rsidR="009D0D9B">
        <w:rPr>
          <w:rFonts w:ascii="Times New Roman" w:hAnsi="Times New Roman" w:cs="Times New Roman"/>
          <w:i/>
          <w:sz w:val="24"/>
          <w:szCs w:val="24"/>
        </w:rPr>
        <w:t xml:space="preserve">                                                                                                           </w:t>
      </w:r>
      <w:r w:rsidR="00C73F8A">
        <w:rPr>
          <w:rFonts w:ascii="Times New Roman" w:hAnsi="Times New Roman" w:cs="Times New Roman"/>
          <w:sz w:val="24"/>
          <w:szCs w:val="24"/>
        </w:rPr>
        <w:t>Выполняли работы по русскому языку,</w:t>
      </w:r>
      <w:r w:rsidR="00D3560C">
        <w:rPr>
          <w:rFonts w:ascii="Times New Roman" w:hAnsi="Times New Roman" w:cs="Times New Roman"/>
          <w:sz w:val="24"/>
          <w:szCs w:val="24"/>
        </w:rPr>
        <w:t xml:space="preserve"> математике, окружающему миру - 5 человек, 80</w:t>
      </w:r>
      <w:r w:rsidR="00C73F8A">
        <w:rPr>
          <w:rFonts w:ascii="Times New Roman" w:hAnsi="Times New Roman" w:cs="Times New Roman"/>
          <w:sz w:val="24"/>
          <w:szCs w:val="24"/>
        </w:rPr>
        <w:t>%</w:t>
      </w:r>
      <w:r w:rsidR="005D2B56">
        <w:rPr>
          <w:rFonts w:ascii="Times New Roman" w:hAnsi="Times New Roman" w:cs="Times New Roman"/>
          <w:sz w:val="24"/>
          <w:szCs w:val="24"/>
        </w:rPr>
        <w:t xml:space="preserve"> </w:t>
      </w:r>
      <w:r w:rsidR="00FD54B6">
        <w:rPr>
          <w:rFonts w:ascii="Times New Roman" w:hAnsi="Times New Roman" w:cs="Times New Roman"/>
          <w:sz w:val="24"/>
          <w:szCs w:val="24"/>
        </w:rPr>
        <w:t>от общего количества обучающихся.</w:t>
      </w:r>
      <w:r w:rsidR="00D3560C">
        <w:rPr>
          <w:rFonts w:ascii="Times New Roman" w:hAnsi="Times New Roman" w:cs="Times New Roman"/>
          <w:sz w:val="24"/>
          <w:szCs w:val="24"/>
        </w:rPr>
        <w:t xml:space="preserve"> Не выполнял работы один обучающийся, в связи с заявлением родителей (ОВЗ)</w:t>
      </w:r>
      <w:r w:rsidR="00C73F8A">
        <w:rPr>
          <w:rFonts w:ascii="Times New Roman" w:hAnsi="Times New Roman" w:cs="Times New Roman"/>
          <w:sz w:val="24"/>
          <w:szCs w:val="24"/>
        </w:rPr>
        <w:t>.  Выполнили работы  на « 4» и «5» -</w:t>
      </w:r>
      <w:r w:rsidR="005D2B56">
        <w:rPr>
          <w:rFonts w:ascii="Times New Roman" w:hAnsi="Times New Roman" w:cs="Times New Roman"/>
          <w:sz w:val="24"/>
          <w:szCs w:val="24"/>
        </w:rPr>
        <w:t xml:space="preserve"> </w:t>
      </w:r>
      <w:r w:rsidR="00FD54B6">
        <w:rPr>
          <w:rFonts w:ascii="Times New Roman" w:hAnsi="Times New Roman" w:cs="Times New Roman"/>
          <w:sz w:val="24"/>
          <w:szCs w:val="24"/>
        </w:rPr>
        <w:t>80</w:t>
      </w:r>
      <w:r w:rsidR="00C73F8A" w:rsidRPr="00FD54B6">
        <w:rPr>
          <w:rFonts w:ascii="Times New Roman" w:hAnsi="Times New Roman" w:cs="Times New Roman"/>
          <w:sz w:val="24"/>
          <w:szCs w:val="24"/>
        </w:rPr>
        <w:t>%</w:t>
      </w:r>
      <w:r w:rsidR="00FD54B6">
        <w:rPr>
          <w:rFonts w:ascii="Times New Roman" w:hAnsi="Times New Roman" w:cs="Times New Roman"/>
          <w:sz w:val="24"/>
          <w:szCs w:val="24"/>
        </w:rPr>
        <w:t xml:space="preserve"> обучающихся</w:t>
      </w:r>
      <w:r w:rsidR="00C73F8A" w:rsidRPr="00FD54B6">
        <w:rPr>
          <w:rFonts w:ascii="Times New Roman" w:hAnsi="Times New Roman" w:cs="Times New Roman"/>
          <w:sz w:val="24"/>
          <w:szCs w:val="24"/>
        </w:rPr>
        <w:t>,</w:t>
      </w:r>
      <w:r w:rsidR="00C73F8A">
        <w:rPr>
          <w:rFonts w:ascii="Times New Roman" w:hAnsi="Times New Roman" w:cs="Times New Roman"/>
          <w:sz w:val="24"/>
          <w:szCs w:val="24"/>
        </w:rPr>
        <w:t xml:space="preserve"> не преодолели миним</w:t>
      </w:r>
      <w:r w:rsidR="00FD54B6">
        <w:rPr>
          <w:rFonts w:ascii="Times New Roman" w:hAnsi="Times New Roman" w:cs="Times New Roman"/>
          <w:sz w:val="24"/>
          <w:szCs w:val="24"/>
        </w:rPr>
        <w:t>альный порог –</w:t>
      </w:r>
      <w:r w:rsidR="00C73F8A">
        <w:rPr>
          <w:rFonts w:ascii="Times New Roman" w:hAnsi="Times New Roman" w:cs="Times New Roman"/>
          <w:sz w:val="24"/>
          <w:szCs w:val="24"/>
        </w:rPr>
        <w:t xml:space="preserve">  0 человек, 0%</w:t>
      </w:r>
      <w:r w:rsidR="009D0D9B">
        <w:rPr>
          <w:rFonts w:ascii="Times New Roman" w:hAnsi="Times New Roman" w:cs="Times New Roman"/>
          <w:sz w:val="24"/>
          <w:szCs w:val="24"/>
        </w:rPr>
        <w:t>.</w:t>
      </w:r>
    </w:p>
    <w:tbl>
      <w:tblPr>
        <w:tblStyle w:val="a6"/>
        <w:tblW w:w="0" w:type="auto"/>
        <w:tblInd w:w="-601" w:type="dxa"/>
        <w:tblLook w:val="04A0"/>
      </w:tblPr>
      <w:tblGrid>
        <w:gridCol w:w="2315"/>
        <w:gridCol w:w="1937"/>
        <w:gridCol w:w="1843"/>
        <w:gridCol w:w="1984"/>
        <w:gridCol w:w="2092"/>
      </w:tblGrid>
      <w:tr w:rsidR="00C73F8A" w:rsidTr="009D0D9B">
        <w:tc>
          <w:tcPr>
            <w:tcW w:w="2316" w:type="dxa"/>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Наименование предмета</w:t>
            </w:r>
          </w:p>
        </w:tc>
        <w:tc>
          <w:tcPr>
            <w:tcW w:w="1937" w:type="dxa"/>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Оценки ВПР</w:t>
            </w:r>
          </w:p>
        </w:tc>
        <w:tc>
          <w:tcPr>
            <w:tcW w:w="1843" w:type="dxa"/>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 xml:space="preserve">Текущая успеваемость </w:t>
            </w:r>
          </w:p>
        </w:tc>
        <w:tc>
          <w:tcPr>
            <w:tcW w:w="1984" w:type="dxa"/>
            <w:tcBorders>
              <w:right w:val="single" w:sz="4" w:space="0" w:color="auto"/>
            </w:tcBorders>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Подтвердили</w:t>
            </w:r>
          </w:p>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 xml:space="preserve"> текущую</w:t>
            </w:r>
          </w:p>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 xml:space="preserve"> успеваемость, %</w:t>
            </w:r>
          </w:p>
        </w:tc>
        <w:tc>
          <w:tcPr>
            <w:tcW w:w="2092" w:type="dxa"/>
            <w:tcBorders>
              <w:left w:val="single" w:sz="4" w:space="0" w:color="auto"/>
            </w:tcBorders>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Наибольшее расхождение, %</w:t>
            </w:r>
          </w:p>
          <w:p w:rsidR="00C73F8A" w:rsidRDefault="00C73F8A" w:rsidP="00045681">
            <w:pPr>
              <w:rPr>
                <w:rFonts w:ascii="Times New Roman" w:hAnsi="Times New Roman" w:cs="Times New Roman"/>
                <w:sz w:val="24"/>
                <w:szCs w:val="24"/>
              </w:rPr>
            </w:pPr>
          </w:p>
          <w:p w:rsidR="00C73F8A" w:rsidRDefault="00C73F8A" w:rsidP="00045681">
            <w:pPr>
              <w:rPr>
                <w:rFonts w:ascii="Times New Roman" w:hAnsi="Times New Roman" w:cs="Times New Roman"/>
                <w:sz w:val="24"/>
                <w:szCs w:val="24"/>
              </w:rPr>
            </w:pPr>
          </w:p>
        </w:tc>
      </w:tr>
      <w:tr w:rsidR="00C73F8A" w:rsidTr="009D0D9B">
        <w:tc>
          <w:tcPr>
            <w:tcW w:w="2316" w:type="dxa"/>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937" w:type="dxa"/>
          </w:tcPr>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 xml:space="preserve">   «4» - 80</w:t>
            </w:r>
            <w:r w:rsidR="00C73F8A">
              <w:rPr>
                <w:rFonts w:ascii="Times New Roman" w:hAnsi="Times New Roman" w:cs="Times New Roman"/>
                <w:sz w:val="24"/>
                <w:szCs w:val="24"/>
              </w:rPr>
              <w:t>%</w:t>
            </w:r>
          </w:p>
          <w:p w:rsidR="00F418A7" w:rsidRDefault="00F418A7" w:rsidP="00045681">
            <w:pPr>
              <w:rPr>
                <w:rFonts w:ascii="Times New Roman" w:hAnsi="Times New Roman" w:cs="Times New Roman"/>
                <w:sz w:val="24"/>
                <w:szCs w:val="24"/>
              </w:rPr>
            </w:pPr>
            <w:r>
              <w:rPr>
                <w:rFonts w:ascii="Times New Roman" w:hAnsi="Times New Roman" w:cs="Times New Roman"/>
                <w:sz w:val="24"/>
                <w:szCs w:val="24"/>
              </w:rPr>
              <w:t xml:space="preserve">    «3» - 20 %</w:t>
            </w:r>
          </w:p>
        </w:tc>
        <w:tc>
          <w:tcPr>
            <w:tcW w:w="1843" w:type="dxa"/>
          </w:tcPr>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«4» - 60</w:t>
            </w:r>
            <w:r w:rsidR="00C73F8A">
              <w:rPr>
                <w:rFonts w:ascii="Times New Roman" w:hAnsi="Times New Roman" w:cs="Times New Roman"/>
                <w:sz w:val="24"/>
                <w:szCs w:val="24"/>
              </w:rPr>
              <w:t>%</w:t>
            </w:r>
          </w:p>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«3» - 40</w:t>
            </w:r>
            <w:r w:rsidR="00C73F8A">
              <w:rPr>
                <w:rFonts w:ascii="Times New Roman" w:hAnsi="Times New Roman" w:cs="Times New Roman"/>
                <w:sz w:val="24"/>
                <w:szCs w:val="24"/>
              </w:rPr>
              <w:t>%</w:t>
            </w:r>
          </w:p>
        </w:tc>
        <w:tc>
          <w:tcPr>
            <w:tcW w:w="1984" w:type="dxa"/>
            <w:tcBorders>
              <w:right w:val="single" w:sz="4" w:space="0" w:color="auto"/>
            </w:tcBorders>
          </w:tcPr>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 xml:space="preserve">80 </w:t>
            </w:r>
            <w:r w:rsidR="00C73F8A">
              <w:rPr>
                <w:rFonts w:ascii="Times New Roman" w:hAnsi="Times New Roman" w:cs="Times New Roman"/>
                <w:sz w:val="24"/>
                <w:szCs w:val="24"/>
              </w:rPr>
              <w:t>%</w:t>
            </w:r>
          </w:p>
        </w:tc>
        <w:tc>
          <w:tcPr>
            <w:tcW w:w="2092" w:type="dxa"/>
            <w:tcBorders>
              <w:left w:val="single" w:sz="4" w:space="0" w:color="auto"/>
            </w:tcBorders>
          </w:tcPr>
          <w:p w:rsidR="00C73F8A" w:rsidRDefault="00C73F8A" w:rsidP="00045681">
            <w:pPr>
              <w:rPr>
                <w:rFonts w:ascii="Times New Roman" w:hAnsi="Times New Roman" w:cs="Times New Roman"/>
                <w:sz w:val="24"/>
                <w:szCs w:val="24"/>
              </w:rPr>
            </w:pPr>
          </w:p>
        </w:tc>
      </w:tr>
      <w:tr w:rsidR="00C73F8A" w:rsidTr="009D0D9B">
        <w:tc>
          <w:tcPr>
            <w:tcW w:w="2316" w:type="dxa"/>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Математика</w:t>
            </w:r>
          </w:p>
        </w:tc>
        <w:tc>
          <w:tcPr>
            <w:tcW w:w="1937" w:type="dxa"/>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 xml:space="preserve">   «4» -  100%</w:t>
            </w:r>
          </w:p>
        </w:tc>
        <w:tc>
          <w:tcPr>
            <w:tcW w:w="1843" w:type="dxa"/>
          </w:tcPr>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«4» - 60</w:t>
            </w:r>
            <w:r w:rsidR="00C73F8A">
              <w:rPr>
                <w:rFonts w:ascii="Times New Roman" w:hAnsi="Times New Roman" w:cs="Times New Roman"/>
                <w:sz w:val="24"/>
                <w:szCs w:val="24"/>
              </w:rPr>
              <w:t>%</w:t>
            </w:r>
          </w:p>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«3» - 40</w:t>
            </w:r>
            <w:r w:rsidR="00C73F8A">
              <w:rPr>
                <w:rFonts w:ascii="Times New Roman" w:hAnsi="Times New Roman" w:cs="Times New Roman"/>
                <w:sz w:val="24"/>
                <w:szCs w:val="24"/>
              </w:rPr>
              <w:t>%</w:t>
            </w:r>
          </w:p>
        </w:tc>
        <w:tc>
          <w:tcPr>
            <w:tcW w:w="1984" w:type="dxa"/>
            <w:tcBorders>
              <w:right w:val="single" w:sz="4" w:space="0" w:color="auto"/>
            </w:tcBorders>
          </w:tcPr>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 xml:space="preserve">60 </w:t>
            </w:r>
            <w:r w:rsidR="00C73F8A">
              <w:rPr>
                <w:rFonts w:ascii="Times New Roman" w:hAnsi="Times New Roman" w:cs="Times New Roman"/>
                <w:sz w:val="24"/>
                <w:szCs w:val="24"/>
              </w:rPr>
              <w:t>%</w:t>
            </w:r>
          </w:p>
        </w:tc>
        <w:tc>
          <w:tcPr>
            <w:tcW w:w="2092" w:type="dxa"/>
            <w:tcBorders>
              <w:left w:val="single" w:sz="4" w:space="0" w:color="auto"/>
            </w:tcBorders>
          </w:tcPr>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40%</w:t>
            </w:r>
          </w:p>
        </w:tc>
      </w:tr>
      <w:tr w:rsidR="00C73F8A" w:rsidTr="009D0D9B">
        <w:tc>
          <w:tcPr>
            <w:tcW w:w="2316" w:type="dxa"/>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937" w:type="dxa"/>
          </w:tcPr>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 xml:space="preserve">   «5» -  20</w:t>
            </w:r>
            <w:r w:rsidR="00C73F8A">
              <w:rPr>
                <w:rFonts w:ascii="Times New Roman" w:hAnsi="Times New Roman" w:cs="Times New Roman"/>
                <w:sz w:val="24"/>
                <w:szCs w:val="24"/>
              </w:rPr>
              <w:t>%</w:t>
            </w:r>
          </w:p>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 xml:space="preserve">    «4» - 60</w:t>
            </w:r>
            <w:r w:rsidR="00C73F8A">
              <w:rPr>
                <w:rFonts w:ascii="Times New Roman" w:hAnsi="Times New Roman" w:cs="Times New Roman"/>
                <w:sz w:val="24"/>
                <w:szCs w:val="24"/>
              </w:rPr>
              <w:t>%</w:t>
            </w:r>
          </w:p>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 xml:space="preserve">     «3» - 20</w:t>
            </w:r>
            <w:r w:rsidR="00C73F8A">
              <w:rPr>
                <w:rFonts w:ascii="Times New Roman" w:hAnsi="Times New Roman" w:cs="Times New Roman"/>
                <w:sz w:val="24"/>
                <w:szCs w:val="24"/>
              </w:rPr>
              <w:t xml:space="preserve"> %</w:t>
            </w:r>
          </w:p>
        </w:tc>
        <w:tc>
          <w:tcPr>
            <w:tcW w:w="1843" w:type="dxa"/>
          </w:tcPr>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«5» -  0%</w:t>
            </w:r>
          </w:p>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 4» - 60</w:t>
            </w:r>
            <w:r w:rsidR="00C73F8A">
              <w:rPr>
                <w:rFonts w:ascii="Times New Roman" w:hAnsi="Times New Roman" w:cs="Times New Roman"/>
                <w:sz w:val="24"/>
                <w:szCs w:val="24"/>
              </w:rPr>
              <w:t>%</w:t>
            </w:r>
          </w:p>
          <w:p w:rsidR="00C73F8A" w:rsidRDefault="00C73F8A" w:rsidP="00045681">
            <w:pPr>
              <w:rPr>
                <w:rFonts w:ascii="Times New Roman" w:hAnsi="Times New Roman" w:cs="Times New Roman"/>
                <w:sz w:val="24"/>
                <w:szCs w:val="24"/>
              </w:rPr>
            </w:pPr>
            <w:r>
              <w:rPr>
                <w:rFonts w:ascii="Times New Roman" w:hAnsi="Times New Roman" w:cs="Times New Roman"/>
                <w:sz w:val="24"/>
                <w:szCs w:val="24"/>
              </w:rPr>
              <w:t xml:space="preserve"> «3» </w:t>
            </w:r>
            <w:r w:rsidR="00F418A7">
              <w:rPr>
                <w:rFonts w:ascii="Times New Roman" w:hAnsi="Times New Roman" w:cs="Times New Roman"/>
                <w:sz w:val="24"/>
                <w:szCs w:val="24"/>
              </w:rPr>
              <w:t>- 20</w:t>
            </w:r>
            <w:r>
              <w:rPr>
                <w:rFonts w:ascii="Times New Roman" w:hAnsi="Times New Roman" w:cs="Times New Roman"/>
                <w:sz w:val="24"/>
                <w:szCs w:val="24"/>
              </w:rPr>
              <w:t>%</w:t>
            </w:r>
          </w:p>
        </w:tc>
        <w:tc>
          <w:tcPr>
            <w:tcW w:w="1984" w:type="dxa"/>
            <w:tcBorders>
              <w:right w:val="single" w:sz="4" w:space="0" w:color="auto"/>
            </w:tcBorders>
          </w:tcPr>
          <w:p w:rsidR="00C73F8A" w:rsidRDefault="00F418A7" w:rsidP="00F418A7">
            <w:pPr>
              <w:rPr>
                <w:rFonts w:ascii="Times New Roman" w:hAnsi="Times New Roman" w:cs="Times New Roman"/>
                <w:sz w:val="24"/>
                <w:szCs w:val="24"/>
              </w:rPr>
            </w:pPr>
            <w:r>
              <w:rPr>
                <w:rFonts w:ascii="Times New Roman" w:hAnsi="Times New Roman" w:cs="Times New Roman"/>
                <w:sz w:val="24"/>
                <w:szCs w:val="24"/>
              </w:rPr>
              <w:t>60%</w:t>
            </w:r>
          </w:p>
        </w:tc>
        <w:tc>
          <w:tcPr>
            <w:tcW w:w="2092" w:type="dxa"/>
            <w:tcBorders>
              <w:left w:val="single" w:sz="4" w:space="0" w:color="auto"/>
            </w:tcBorders>
          </w:tcPr>
          <w:p w:rsidR="00C73F8A" w:rsidRDefault="00F418A7" w:rsidP="00045681">
            <w:pPr>
              <w:rPr>
                <w:rFonts w:ascii="Times New Roman" w:hAnsi="Times New Roman" w:cs="Times New Roman"/>
                <w:sz w:val="24"/>
                <w:szCs w:val="24"/>
              </w:rPr>
            </w:pPr>
            <w:r>
              <w:rPr>
                <w:rFonts w:ascii="Times New Roman" w:hAnsi="Times New Roman" w:cs="Times New Roman"/>
                <w:sz w:val="24"/>
                <w:szCs w:val="24"/>
              </w:rPr>
              <w:t>40%</w:t>
            </w:r>
          </w:p>
        </w:tc>
      </w:tr>
    </w:tbl>
    <w:p w:rsidR="00FD54B6" w:rsidRDefault="00FD54B6" w:rsidP="00CB145F">
      <w:pPr>
        <w:spacing w:after="0" w:line="210" w:lineRule="atLeast"/>
        <w:rPr>
          <w:rFonts w:ascii="Times New Roman" w:hAnsi="Times New Roman" w:cs="Times New Roman"/>
          <w:b/>
          <w:i/>
          <w:color w:val="000000"/>
          <w:sz w:val="24"/>
          <w:szCs w:val="24"/>
        </w:rPr>
      </w:pPr>
    </w:p>
    <w:p w:rsidR="0070262E" w:rsidRDefault="00F418A7" w:rsidP="00CB145F">
      <w:pPr>
        <w:spacing w:after="0" w:line="210" w:lineRule="atLeast"/>
        <w:rPr>
          <w:rFonts w:ascii="Times New Roman" w:hAnsi="Times New Roman" w:cs="Times New Roman"/>
          <w:i/>
          <w:color w:val="000000"/>
          <w:sz w:val="24"/>
          <w:szCs w:val="24"/>
        </w:rPr>
      </w:pPr>
      <w:r w:rsidRPr="00FD54B6">
        <w:rPr>
          <w:rFonts w:ascii="Times New Roman" w:hAnsi="Times New Roman" w:cs="Times New Roman"/>
          <w:b/>
          <w:i/>
          <w:color w:val="000000"/>
          <w:sz w:val="24"/>
          <w:szCs w:val="24"/>
        </w:rPr>
        <w:t>Вывод:</w:t>
      </w:r>
      <w:r>
        <w:rPr>
          <w:rFonts w:ascii="Times New Roman" w:hAnsi="Times New Roman" w:cs="Times New Roman"/>
          <w:i/>
          <w:color w:val="000000"/>
          <w:sz w:val="24"/>
          <w:szCs w:val="24"/>
        </w:rPr>
        <w:t xml:space="preserve"> от 20 % (русский язык) до 40 % (м</w:t>
      </w:r>
      <w:r w:rsidR="00FD54B6">
        <w:rPr>
          <w:rFonts w:ascii="Times New Roman" w:hAnsi="Times New Roman" w:cs="Times New Roman"/>
          <w:i/>
          <w:color w:val="000000"/>
          <w:sz w:val="24"/>
          <w:szCs w:val="24"/>
        </w:rPr>
        <w:t>а</w:t>
      </w:r>
      <w:r>
        <w:rPr>
          <w:rFonts w:ascii="Times New Roman" w:hAnsi="Times New Roman" w:cs="Times New Roman"/>
          <w:i/>
          <w:color w:val="000000"/>
          <w:sz w:val="24"/>
          <w:szCs w:val="24"/>
        </w:rPr>
        <w:t>тематика, окружающий мир</w:t>
      </w:r>
      <w:r w:rsidR="00FD54B6">
        <w:rPr>
          <w:rFonts w:ascii="Times New Roman" w:hAnsi="Times New Roman" w:cs="Times New Roman"/>
          <w:i/>
          <w:color w:val="000000"/>
          <w:sz w:val="24"/>
          <w:szCs w:val="24"/>
        </w:rPr>
        <w:t xml:space="preserve">) обучающихся получили оценки за ВПР выше, чем имели текущую успеваемость. Оценок за ВПР ниже, чем текущая успеваемость, нет. </w:t>
      </w:r>
    </w:p>
    <w:p w:rsidR="00C67492" w:rsidRDefault="00C67492" w:rsidP="00CB145F">
      <w:pPr>
        <w:spacing w:after="0" w:line="210" w:lineRule="atLeast"/>
        <w:rPr>
          <w:rFonts w:ascii="Times New Roman" w:hAnsi="Times New Roman" w:cs="Times New Roman"/>
          <w:i/>
          <w:color w:val="000000"/>
          <w:sz w:val="24"/>
          <w:szCs w:val="24"/>
        </w:rPr>
      </w:pPr>
    </w:p>
    <w:p w:rsidR="00715F24" w:rsidRPr="00FD54B6" w:rsidRDefault="00FA607C" w:rsidP="00CB145F">
      <w:pPr>
        <w:spacing w:after="0" w:line="210" w:lineRule="atLeast"/>
        <w:rPr>
          <w:rFonts w:ascii="Times New Roman" w:hAnsi="Times New Roman" w:cs="Times New Roman"/>
          <w:b/>
          <w:i/>
          <w:color w:val="000000"/>
          <w:sz w:val="24"/>
          <w:szCs w:val="24"/>
        </w:rPr>
      </w:pPr>
      <w:r w:rsidRPr="00FD54B6">
        <w:rPr>
          <w:rFonts w:ascii="Times New Roman" w:hAnsi="Times New Roman" w:cs="Times New Roman"/>
          <w:b/>
          <w:i/>
          <w:color w:val="000000"/>
          <w:sz w:val="24"/>
          <w:szCs w:val="24"/>
        </w:rPr>
        <w:t>Сравнительные р</w:t>
      </w:r>
      <w:r w:rsidR="00CB145F" w:rsidRPr="00FD54B6">
        <w:rPr>
          <w:rFonts w:ascii="Times New Roman" w:hAnsi="Times New Roman" w:cs="Times New Roman"/>
          <w:b/>
          <w:i/>
          <w:color w:val="000000"/>
          <w:sz w:val="24"/>
          <w:szCs w:val="24"/>
        </w:rPr>
        <w:t>езультаты</w:t>
      </w:r>
      <w:r w:rsidRPr="00FD54B6">
        <w:rPr>
          <w:rFonts w:ascii="Times New Roman" w:hAnsi="Times New Roman" w:cs="Times New Roman"/>
          <w:b/>
          <w:i/>
          <w:color w:val="000000"/>
          <w:sz w:val="24"/>
          <w:szCs w:val="24"/>
        </w:rPr>
        <w:t xml:space="preserve"> контрольных работ  и  итоговых оценок</w:t>
      </w:r>
      <w:r w:rsidR="00C73F8A" w:rsidRPr="00FD54B6">
        <w:rPr>
          <w:rFonts w:ascii="Times New Roman" w:hAnsi="Times New Roman" w:cs="Times New Roman"/>
          <w:b/>
          <w:i/>
          <w:color w:val="000000"/>
          <w:sz w:val="24"/>
          <w:szCs w:val="24"/>
        </w:rPr>
        <w:t xml:space="preserve"> - 2,</w:t>
      </w:r>
      <w:r w:rsidR="005D2B56">
        <w:rPr>
          <w:rFonts w:ascii="Times New Roman" w:hAnsi="Times New Roman" w:cs="Times New Roman"/>
          <w:b/>
          <w:i/>
          <w:color w:val="000000"/>
          <w:sz w:val="24"/>
          <w:szCs w:val="24"/>
        </w:rPr>
        <w:t xml:space="preserve"> </w:t>
      </w:r>
      <w:r w:rsidR="00C73F8A" w:rsidRPr="00FD54B6">
        <w:rPr>
          <w:rFonts w:ascii="Times New Roman" w:hAnsi="Times New Roman" w:cs="Times New Roman"/>
          <w:b/>
          <w:i/>
          <w:color w:val="000000"/>
          <w:sz w:val="24"/>
          <w:szCs w:val="24"/>
        </w:rPr>
        <w:t xml:space="preserve">3 классы, </w:t>
      </w:r>
      <w:r w:rsidR="00CB145F" w:rsidRPr="00FD54B6">
        <w:rPr>
          <w:rFonts w:ascii="Times New Roman" w:hAnsi="Times New Roman" w:cs="Times New Roman"/>
          <w:b/>
          <w:i/>
          <w:color w:val="000000"/>
          <w:sz w:val="24"/>
          <w:szCs w:val="24"/>
        </w:rPr>
        <w:t>%</w:t>
      </w:r>
    </w:p>
    <w:p w:rsidR="00715F24" w:rsidRPr="00FD54B6" w:rsidRDefault="00715F24" w:rsidP="00CB145F">
      <w:pPr>
        <w:spacing w:after="0" w:line="210" w:lineRule="atLeast"/>
        <w:rPr>
          <w:rFonts w:ascii="Times New Roman" w:hAnsi="Times New Roman" w:cs="Times New Roman"/>
          <w:b/>
          <w:i/>
          <w:color w:val="000000"/>
          <w:sz w:val="24"/>
          <w:szCs w:val="24"/>
        </w:rPr>
      </w:pPr>
    </w:p>
    <w:p w:rsidR="00C932C6" w:rsidRPr="00C15223" w:rsidRDefault="00C932C6" w:rsidP="00CB145F">
      <w:pPr>
        <w:spacing w:after="0" w:line="210" w:lineRule="atLeast"/>
        <w:rPr>
          <w:rFonts w:ascii="Times New Roman" w:hAnsi="Times New Roman" w:cs="Times New Roman"/>
          <w:i/>
          <w:color w:val="000000"/>
          <w:sz w:val="24"/>
          <w:szCs w:val="24"/>
        </w:rPr>
      </w:pPr>
    </w:p>
    <w:tbl>
      <w:tblPr>
        <w:tblStyle w:val="a6"/>
        <w:tblW w:w="10207" w:type="dxa"/>
        <w:tblInd w:w="-601" w:type="dxa"/>
        <w:tblLayout w:type="fixed"/>
        <w:tblLook w:val="04A0"/>
      </w:tblPr>
      <w:tblGrid>
        <w:gridCol w:w="1276"/>
        <w:gridCol w:w="567"/>
        <w:gridCol w:w="567"/>
        <w:gridCol w:w="567"/>
        <w:gridCol w:w="426"/>
        <w:gridCol w:w="425"/>
        <w:gridCol w:w="425"/>
        <w:gridCol w:w="425"/>
        <w:gridCol w:w="426"/>
        <w:gridCol w:w="425"/>
        <w:gridCol w:w="425"/>
        <w:gridCol w:w="425"/>
        <w:gridCol w:w="426"/>
        <w:gridCol w:w="425"/>
        <w:gridCol w:w="425"/>
        <w:gridCol w:w="567"/>
        <w:gridCol w:w="284"/>
        <w:gridCol w:w="361"/>
        <w:gridCol w:w="347"/>
        <w:gridCol w:w="327"/>
        <w:gridCol w:w="315"/>
        <w:gridCol w:w="351"/>
      </w:tblGrid>
      <w:tr w:rsidR="00CB145F" w:rsidTr="00045681">
        <w:trPr>
          <w:trHeight w:val="193"/>
        </w:trPr>
        <w:tc>
          <w:tcPr>
            <w:tcW w:w="1276" w:type="dxa"/>
            <w:vMerge w:val="restart"/>
            <w:tcBorders>
              <w:tr2bl w:val="single" w:sz="4" w:space="0" w:color="auto"/>
            </w:tcBorders>
          </w:tcPr>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Класс</w:t>
            </w:r>
            <w:r w:rsidR="00FA607C">
              <w:rPr>
                <w:rFonts w:ascii="Times New Roman" w:hAnsi="Times New Roman" w:cs="Times New Roman"/>
                <w:color w:val="000000"/>
                <w:sz w:val="16"/>
                <w:szCs w:val="16"/>
              </w:rPr>
              <w:t>/ колич. чел</w:t>
            </w:r>
          </w:p>
          <w:p w:rsidR="00CB145F" w:rsidRPr="00D04086" w:rsidRDefault="00CB145F" w:rsidP="00AC6768">
            <w:pPr>
              <w:spacing w:line="210" w:lineRule="atLeast"/>
              <w:rPr>
                <w:rFonts w:ascii="Times New Roman" w:hAnsi="Times New Roman" w:cs="Times New Roman"/>
                <w:color w:val="000000"/>
                <w:sz w:val="16"/>
                <w:szCs w:val="16"/>
              </w:rPr>
            </w:pPr>
          </w:p>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 xml:space="preserve"> </w:t>
            </w:r>
          </w:p>
          <w:p w:rsidR="00CB145F" w:rsidRPr="00D04086" w:rsidRDefault="00CB145F" w:rsidP="00AC6768">
            <w:pPr>
              <w:rPr>
                <w:rFonts w:ascii="Times New Roman" w:hAnsi="Times New Roman" w:cs="Times New Roman"/>
                <w:sz w:val="16"/>
                <w:szCs w:val="16"/>
              </w:rPr>
            </w:pPr>
            <w:r w:rsidRPr="00D04086">
              <w:rPr>
                <w:rFonts w:ascii="Times New Roman" w:hAnsi="Times New Roman" w:cs="Times New Roman"/>
                <w:sz w:val="16"/>
                <w:szCs w:val="16"/>
              </w:rPr>
              <w:t xml:space="preserve">    </w:t>
            </w:r>
          </w:p>
          <w:p w:rsidR="00CB145F" w:rsidRDefault="00CB145F" w:rsidP="00AC6768">
            <w:pPr>
              <w:rPr>
                <w:rFonts w:ascii="Times New Roman" w:hAnsi="Times New Roman" w:cs="Times New Roman"/>
                <w:sz w:val="16"/>
                <w:szCs w:val="16"/>
              </w:rPr>
            </w:pPr>
          </w:p>
          <w:p w:rsidR="00CB145F" w:rsidRDefault="00CB145F" w:rsidP="00AC6768">
            <w:pPr>
              <w:rPr>
                <w:rFonts w:ascii="Times New Roman" w:hAnsi="Times New Roman" w:cs="Times New Roman"/>
                <w:sz w:val="16"/>
                <w:szCs w:val="16"/>
              </w:rPr>
            </w:pPr>
          </w:p>
          <w:p w:rsidR="00CB145F" w:rsidRDefault="00CB145F" w:rsidP="00AC6768">
            <w:pPr>
              <w:rPr>
                <w:rFonts w:ascii="Times New Roman" w:hAnsi="Times New Roman" w:cs="Times New Roman"/>
                <w:sz w:val="16"/>
                <w:szCs w:val="16"/>
              </w:rPr>
            </w:pPr>
          </w:p>
          <w:p w:rsidR="00CB145F" w:rsidRDefault="00CB145F" w:rsidP="00AC6768">
            <w:pPr>
              <w:rPr>
                <w:rFonts w:ascii="Times New Roman" w:hAnsi="Times New Roman" w:cs="Times New Roman"/>
                <w:sz w:val="16"/>
                <w:szCs w:val="16"/>
              </w:rPr>
            </w:pPr>
          </w:p>
          <w:p w:rsidR="00CB145F" w:rsidRDefault="00CB145F" w:rsidP="00AC6768">
            <w:pPr>
              <w:rPr>
                <w:rFonts w:ascii="Times New Roman" w:hAnsi="Times New Roman" w:cs="Times New Roman"/>
                <w:sz w:val="16"/>
                <w:szCs w:val="16"/>
              </w:rPr>
            </w:pPr>
            <w:r>
              <w:rPr>
                <w:rFonts w:ascii="Times New Roman" w:hAnsi="Times New Roman" w:cs="Times New Roman"/>
                <w:sz w:val="16"/>
                <w:szCs w:val="16"/>
              </w:rPr>
              <w:t xml:space="preserve">   Предмет</w:t>
            </w:r>
          </w:p>
          <w:p w:rsidR="00CB145F" w:rsidRDefault="00CB145F" w:rsidP="00AC6768">
            <w:pPr>
              <w:rPr>
                <w:rFonts w:ascii="Times New Roman" w:hAnsi="Times New Roman" w:cs="Times New Roman"/>
                <w:sz w:val="16"/>
                <w:szCs w:val="16"/>
              </w:rPr>
            </w:pPr>
          </w:p>
          <w:p w:rsidR="00CB145F" w:rsidRPr="00D04086" w:rsidRDefault="00CB145F" w:rsidP="00AC6768">
            <w:pPr>
              <w:rPr>
                <w:rFonts w:ascii="Times New Roman" w:hAnsi="Times New Roman" w:cs="Times New Roman"/>
                <w:sz w:val="16"/>
                <w:szCs w:val="16"/>
              </w:rPr>
            </w:pPr>
          </w:p>
        </w:tc>
        <w:tc>
          <w:tcPr>
            <w:tcW w:w="1701" w:type="dxa"/>
            <w:gridSpan w:val="3"/>
          </w:tcPr>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Оценка за к/р и итоговая совпадают</w:t>
            </w:r>
          </w:p>
        </w:tc>
        <w:tc>
          <w:tcPr>
            <w:tcW w:w="1276" w:type="dxa"/>
            <w:gridSpan w:val="3"/>
          </w:tcPr>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Оценка за к/р</w:t>
            </w:r>
          </w:p>
          <w:p w:rsidR="00CB145F" w:rsidRDefault="00CB145F" w:rsidP="00AC6768">
            <w:pPr>
              <w:spacing w:line="210" w:lineRule="atLeast"/>
              <w:rPr>
                <w:rFonts w:ascii="Times New Roman" w:hAnsi="Times New Roman" w:cs="Times New Roman"/>
                <w:color w:val="000000"/>
                <w:sz w:val="24"/>
                <w:szCs w:val="24"/>
              </w:rPr>
            </w:pPr>
            <w:r w:rsidRPr="00D04086">
              <w:rPr>
                <w:rFonts w:ascii="Times New Roman" w:hAnsi="Times New Roman" w:cs="Times New Roman"/>
                <w:color w:val="000000"/>
                <w:sz w:val="16"/>
                <w:szCs w:val="16"/>
              </w:rPr>
              <w:t>ниже на1 балл</w:t>
            </w:r>
          </w:p>
        </w:tc>
        <w:tc>
          <w:tcPr>
            <w:tcW w:w="1276" w:type="dxa"/>
            <w:gridSpan w:val="3"/>
          </w:tcPr>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Оценка за к/р</w:t>
            </w:r>
          </w:p>
          <w:p w:rsidR="00CB145F" w:rsidRDefault="00CB145F" w:rsidP="00AC6768">
            <w:pPr>
              <w:spacing w:line="210" w:lineRule="atLeast"/>
              <w:rPr>
                <w:rFonts w:ascii="Times New Roman" w:hAnsi="Times New Roman" w:cs="Times New Roman"/>
                <w:color w:val="000000"/>
                <w:sz w:val="24"/>
                <w:szCs w:val="24"/>
              </w:rPr>
            </w:pPr>
            <w:r w:rsidRPr="00D04086">
              <w:rPr>
                <w:rFonts w:ascii="Times New Roman" w:hAnsi="Times New Roman" w:cs="Times New Roman"/>
                <w:color w:val="000000"/>
                <w:sz w:val="16"/>
                <w:szCs w:val="16"/>
              </w:rPr>
              <w:t>ниже на</w:t>
            </w:r>
            <w:r>
              <w:rPr>
                <w:rFonts w:ascii="Times New Roman" w:hAnsi="Times New Roman" w:cs="Times New Roman"/>
                <w:color w:val="000000"/>
                <w:sz w:val="16"/>
                <w:szCs w:val="16"/>
              </w:rPr>
              <w:t xml:space="preserve"> 2</w:t>
            </w:r>
            <w:r w:rsidRPr="00D04086">
              <w:rPr>
                <w:rFonts w:ascii="Times New Roman" w:hAnsi="Times New Roman" w:cs="Times New Roman"/>
                <w:color w:val="000000"/>
                <w:sz w:val="16"/>
                <w:szCs w:val="16"/>
              </w:rPr>
              <w:t xml:space="preserve"> балл</w:t>
            </w:r>
            <w:r>
              <w:rPr>
                <w:rFonts w:ascii="Times New Roman" w:hAnsi="Times New Roman" w:cs="Times New Roman"/>
                <w:color w:val="000000"/>
                <w:sz w:val="16"/>
                <w:szCs w:val="16"/>
              </w:rPr>
              <w:t>а</w:t>
            </w:r>
          </w:p>
        </w:tc>
        <w:tc>
          <w:tcPr>
            <w:tcW w:w="1276" w:type="dxa"/>
            <w:gridSpan w:val="3"/>
          </w:tcPr>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Оценка за к/р</w:t>
            </w:r>
          </w:p>
          <w:p w:rsidR="00CB145F" w:rsidRDefault="00CB145F" w:rsidP="00AC6768">
            <w:pPr>
              <w:spacing w:line="210" w:lineRule="atLeast"/>
              <w:rPr>
                <w:rFonts w:ascii="Times New Roman" w:hAnsi="Times New Roman" w:cs="Times New Roman"/>
                <w:color w:val="000000"/>
                <w:sz w:val="24"/>
                <w:szCs w:val="24"/>
              </w:rPr>
            </w:pPr>
            <w:r w:rsidRPr="00D04086">
              <w:rPr>
                <w:rFonts w:ascii="Times New Roman" w:hAnsi="Times New Roman" w:cs="Times New Roman"/>
                <w:color w:val="000000"/>
                <w:sz w:val="16"/>
                <w:szCs w:val="16"/>
              </w:rPr>
              <w:t>ниже на</w:t>
            </w:r>
            <w:r>
              <w:rPr>
                <w:rFonts w:ascii="Times New Roman" w:hAnsi="Times New Roman" w:cs="Times New Roman"/>
                <w:color w:val="000000"/>
                <w:sz w:val="16"/>
                <w:szCs w:val="16"/>
              </w:rPr>
              <w:t xml:space="preserve"> 3</w:t>
            </w:r>
            <w:r w:rsidRPr="00D04086">
              <w:rPr>
                <w:rFonts w:ascii="Times New Roman" w:hAnsi="Times New Roman" w:cs="Times New Roman"/>
                <w:color w:val="000000"/>
                <w:sz w:val="16"/>
                <w:szCs w:val="16"/>
              </w:rPr>
              <w:t xml:space="preserve"> балл</w:t>
            </w:r>
            <w:r>
              <w:rPr>
                <w:rFonts w:ascii="Times New Roman" w:hAnsi="Times New Roman" w:cs="Times New Roman"/>
                <w:color w:val="000000"/>
                <w:sz w:val="16"/>
                <w:szCs w:val="16"/>
              </w:rPr>
              <w:t>а</w:t>
            </w:r>
          </w:p>
        </w:tc>
        <w:tc>
          <w:tcPr>
            <w:tcW w:w="1417" w:type="dxa"/>
            <w:gridSpan w:val="3"/>
          </w:tcPr>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Оценка за к/р</w:t>
            </w:r>
          </w:p>
          <w:p w:rsidR="00CB145F" w:rsidRDefault="00CB145F" w:rsidP="00AC6768">
            <w:pPr>
              <w:spacing w:line="210" w:lineRule="atLeast"/>
              <w:rPr>
                <w:rFonts w:ascii="Times New Roman" w:hAnsi="Times New Roman" w:cs="Times New Roman"/>
                <w:color w:val="000000"/>
                <w:sz w:val="24"/>
                <w:szCs w:val="24"/>
              </w:rPr>
            </w:pPr>
            <w:r>
              <w:rPr>
                <w:rFonts w:ascii="Times New Roman" w:hAnsi="Times New Roman" w:cs="Times New Roman"/>
                <w:color w:val="000000"/>
                <w:sz w:val="16"/>
                <w:szCs w:val="16"/>
              </w:rPr>
              <w:t>выше</w:t>
            </w:r>
            <w:r w:rsidRPr="00D04086">
              <w:rPr>
                <w:rFonts w:ascii="Times New Roman" w:hAnsi="Times New Roman" w:cs="Times New Roman"/>
                <w:color w:val="000000"/>
                <w:sz w:val="16"/>
                <w:szCs w:val="16"/>
              </w:rPr>
              <w:t xml:space="preserve"> на</w:t>
            </w:r>
            <w:r>
              <w:rPr>
                <w:rFonts w:ascii="Times New Roman" w:hAnsi="Times New Roman" w:cs="Times New Roman"/>
                <w:color w:val="000000"/>
                <w:sz w:val="16"/>
                <w:szCs w:val="16"/>
              </w:rPr>
              <w:t xml:space="preserve"> 1</w:t>
            </w:r>
            <w:r w:rsidRPr="00D04086">
              <w:rPr>
                <w:rFonts w:ascii="Times New Roman" w:hAnsi="Times New Roman" w:cs="Times New Roman"/>
                <w:color w:val="000000"/>
                <w:sz w:val="16"/>
                <w:szCs w:val="16"/>
              </w:rPr>
              <w:t xml:space="preserve"> балл</w:t>
            </w:r>
          </w:p>
        </w:tc>
        <w:tc>
          <w:tcPr>
            <w:tcW w:w="992" w:type="dxa"/>
            <w:gridSpan w:val="3"/>
          </w:tcPr>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Оценка за к/р</w:t>
            </w:r>
          </w:p>
          <w:p w:rsidR="00CB145F" w:rsidRDefault="00CB145F" w:rsidP="00AC6768">
            <w:pPr>
              <w:spacing w:line="210" w:lineRule="atLeast"/>
              <w:rPr>
                <w:rFonts w:ascii="Times New Roman" w:hAnsi="Times New Roman" w:cs="Times New Roman"/>
                <w:color w:val="000000"/>
                <w:sz w:val="24"/>
                <w:szCs w:val="24"/>
              </w:rPr>
            </w:pPr>
            <w:r>
              <w:rPr>
                <w:rFonts w:ascii="Times New Roman" w:hAnsi="Times New Roman" w:cs="Times New Roman"/>
                <w:color w:val="000000"/>
                <w:sz w:val="16"/>
                <w:szCs w:val="16"/>
              </w:rPr>
              <w:t>выше</w:t>
            </w:r>
            <w:r w:rsidRPr="00D04086">
              <w:rPr>
                <w:rFonts w:ascii="Times New Roman" w:hAnsi="Times New Roman" w:cs="Times New Roman"/>
                <w:color w:val="000000"/>
                <w:sz w:val="16"/>
                <w:szCs w:val="16"/>
              </w:rPr>
              <w:t xml:space="preserve"> на</w:t>
            </w:r>
            <w:r>
              <w:rPr>
                <w:rFonts w:ascii="Times New Roman" w:hAnsi="Times New Roman" w:cs="Times New Roman"/>
                <w:color w:val="000000"/>
                <w:sz w:val="16"/>
                <w:szCs w:val="16"/>
              </w:rPr>
              <w:t xml:space="preserve"> 2</w:t>
            </w:r>
            <w:r w:rsidRPr="00D04086">
              <w:rPr>
                <w:rFonts w:ascii="Times New Roman" w:hAnsi="Times New Roman" w:cs="Times New Roman"/>
                <w:color w:val="000000"/>
                <w:sz w:val="16"/>
                <w:szCs w:val="16"/>
              </w:rPr>
              <w:t xml:space="preserve"> балл</w:t>
            </w:r>
            <w:r>
              <w:rPr>
                <w:rFonts w:ascii="Times New Roman" w:hAnsi="Times New Roman" w:cs="Times New Roman"/>
                <w:color w:val="000000"/>
                <w:sz w:val="16"/>
                <w:szCs w:val="16"/>
              </w:rPr>
              <w:t>а</w:t>
            </w:r>
          </w:p>
        </w:tc>
        <w:tc>
          <w:tcPr>
            <w:tcW w:w="993" w:type="dxa"/>
            <w:gridSpan w:val="3"/>
          </w:tcPr>
          <w:p w:rsidR="00CB145F" w:rsidRPr="00D04086" w:rsidRDefault="00CB145F" w:rsidP="00AC6768">
            <w:pPr>
              <w:spacing w:line="210" w:lineRule="atLeast"/>
              <w:rPr>
                <w:rFonts w:ascii="Times New Roman" w:hAnsi="Times New Roman" w:cs="Times New Roman"/>
                <w:color w:val="000000"/>
                <w:sz w:val="16"/>
                <w:szCs w:val="16"/>
              </w:rPr>
            </w:pPr>
            <w:r w:rsidRPr="00D04086">
              <w:rPr>
                <w:rFonts w:ascii="Times New Roman" w:hAnsi="Times New Roman" w:cs="Times New Roman"/>
                <w:color w:val="000000"/>
                <w:sz w:val="16"/>
                <w:szCs w:val="16"/>
              </w:rPr>
              <w:t>Оценка за к/р</w:t>
            </w:r>
          </w:p>
          <w:p w:rsidR="00CB145F" w:rsidRDefault="00CB145F" w:rsidP="00AC6768">
            <w:pPr>
              <w:spacing w:line="210" w:lineRule="atLeast"/>
              <w:rPr>
                <w:rFonts w:ascii="Times New Roman" w:hAnsi="Times New Roman" w:cs="Times New Roman"/>
                <w:color w:val="000000"/>
                <w:sz w:val="24"/>
                <w:szCs w:val="24"/>
              </w:rPr>
            </w:pPr>
            <w:r>
              <w:rPr>
                <w:rFonts w:ascii="Times New Roman" w:hAnsi="Times New Roman" w:cs="Times New Roman"/>
                <w:color w:val="000000"/>
                <w:sz w:val="16"/>
                <w:szCs w:val="16"/>
              </w:rPr>
              <w:t>выше</w:t>
            </w:r>
            <w:r w:rsidRPr="00D04086">
              <w:rPr>
                <w:rFonts w:ascii="Times New Roman" w:hAnsi="Times New Roman" w:cs="Times New Roman"/>
                <w:color w:val="000000"/>
                <w:sz w:val="16"/>
                <w:szCs w:val="16"/>
              </w:rPr>
              <w:t xml:space="preserve"> на</w:t>
            </w:r>
            <w:r>
              <w:rPr>
                <w:rFonts w:ascii="Times New Roman" w:hAnsi="Times New Roman" w:cs="Times New Roman"/>
                <w:color w:val="000000"/>
                <w:sz w:val="16"/>
                <w:szCs w:val="16"/>
              </w:rPr>
              <w:t xml:space="preserve"> 3</w:t>
            </w:r>
            <w:r w:rsidRPr="00D04086">
              <w:rPr>
                <w:rFonts w:ascii="Times New Roman" w:hAnsi="Times New Roman" w:cs="Times New Roman"/>
                <w:color w:val="000000"/>
                <w:sz w:val="16"/>
                <w:szCs w:val="16"/>
              </w:rPr>
              <w:t xml:space="preserve"> балл</w:t>
            </w:r>
            <w:r>
              <w:rPr>
                <w:rFonts w:ascii="Times New Roman" w:hAnsi="Times New Roman" w:cs="Times New Roman"/>
                <w:color w:val="000000"/>
                <w:sz w:val="16"/>
                <w:szCs w:val="16"/>
              </w:rPr>
              <w:t>а</w:t>
            </w:r>
          </w:p>
        </w:tc>
      </w:tr>
      <w:tr w:rsidR="00CB145F" w:rsidTr="00045681">
        <w:trPr>
          <w:trHeight w:val="85"/>
        </w:trPr>
        <w:tc>
          <w:tcPr>
            <w:tcW w:w="1276" w:type="dxa"/>
            <w:vMerge/>
          </w:tcPr>
          <w:p w:rsidR="00CB145F" w:rsidRPr="00D04086" w:rsidRDefault="00CB145F" w:rsidP="00AC6768">
            <w:pPr>
              <w:spacing w:line="210" w:lineRule="atLeast"/>
              <w:rPr>
                <w:rFonts w:ascii="Times New Roman" w:hAnsi="Times New Roman" w:cs="Times New Roman"/>
                <w:color w:val="000000"/>
                <w:sz w:val="16"/>
                <w:szCs w:val="16"/>
              </w:rPr>
            </w:pPr>
          </w:p>
        </w:tc>
        <w:tc>
          <w:tcPr>
            <w:tcW w:w="567" w:type="dxa"/>
          </w:tcPr>
          <w:p w:rsidR="00E61B64"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Рус</w:t>
            </w:r>
            <w:r w:rsidR="00E61B64">
              <w:rPr>
                <w:rFonts w:ascii="Times New Roman" w:hAnsi="Times New Roman" w:cs="Times New Roman"/>
                <w:color w:val="000000"/>
                <w:sz w:val="14"/>
                <w:szCs w:val="14"/>
              </w:rPr>
              <w:t>.</w:t>
            </w:r>
          </w:p>
          <w:p w:rsidR="00CB145F" w:rsidRPr="002F44B1" w:rsidRDefault="00E61B64" w:rsidP="00AC6768">
            <w:pPr>
              <w:spacing w:line="210" w:lineRule="atLeast"/>
              <w:rPr>
                <w:rFonts w:ascii="Times New Roman" w:hAnsi="Times New Roman" w:cs="Times New Roman"/>
                <w:color w:val="000000"/>
                <w:sz w:val="14"/>
                <w:szCs w:val="14"/>
              </w:rPr>
            </w:pPr>
            <w:r>
              <w:rPr>
                <w:rFonts w:ascii="Times New Roman" w:hAnsi="Times New Roman" w:cs="Times New Roman"/>
                <w:color w:val="000000"/>
                <w:sz w:val="14"/>
                <w:szCs w:val="14"/>
              </w:rPr>
              <w:t>язык</w:t>
            </w:r>
          </w:p>
        </w:tc>
        <w:tc>
          <w:tcPr>
            <w:tcW w:w="567"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Мат.</w:t>
            </w:r>
          </w:p>
        </w:tc>
        <w:tc>
          <w:tcPr>
            <w:tcW w:w="567"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Окр. мир</w:t>
            </w:r>
          </w:p>
        </w:tc>
        <w:tc>
          <w:tcPr>
            <w:tcW w:w="426"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Русяз.</w:t>
            </w:r>
          </w:p>
        </w:tc>
        <w:tc>
          <w:tcPr>
            <w:tcW w:w="425"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Мат</w:t>
            </w:r>
            <w:r>
              <w:rPr>
                <w:rFonts w:ascii="Times New Roman" w:hAnsi="Times New Roman" w:cs="Times New Roman"/>
                <w:color w:val="000000"/>
                <w:sz w:val="14"/>
                <w:szCs w:val="14"/>
              </w:rPr>
              <w:t>.</w:t>
            </w:r>
          </w:p>
        </w:tc>
        <w:tc>
          <w:tcPr>
            <w:tcW w:w="425"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Окр. мир</w:t>
            </w:r>
          </w:p>
        </w:tc>
        <w:tc>
          <w:tcPr>
            <w:tcW w:w="425"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Рус</w:t>
            </w:r>
            <w:r>
              <w:rPr>
                <w:rFonts w:ascii="Times New Roman" w:hAnsi="Times New Roman" w:cs="Times New Roman"/>
                <w:color w:val="000000"/>
                <w:sz w:val="14"/>
                <w:szCs w:val="14"/>
              </w:rPr>
              <w:t xml:space="preserve"> </w:t>
            </w:r>
            <w:r w:rsidRPr="002F44B1">
              <w:rPr>
                <w:rFonts w:ascii="Times New Roman" w:hAnsi="Times New Roman" w:cs="Times New Roman"/>
                <w:color w:val="000000"/>
                <w:sz w:val="14"/>
                <w:szCs w:val="14"/>
              </w:rPr>
              <w:t>яз.</w:t>
            </w:r>
          </w:p>
        </w:tc>
        <w:tc>
          <w:tcPr>
            <w:tcW w:w="426"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Мат</w:t>
            </w:r>
            <w:r>
              <w:rPr>
                <w:rFonts w:ascii="Times New Roman" w:hAnsi="Times New Roman" w:cs="Times New Roman"/>
                <w:color w:val="000000"/>
                <w:sz w:val="14"/>
                <w:szCs w:val="14"/>
              </w:rPr>
              <w:t>.</w:t>
            </w:r>
          </w:p>
        </w:tc>
        <w:tc>
          <w:tcPr>
            <w:tcW w:w="425"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Окр. мир</w:t>
            </w:r>
          </w:p>
        </w:tc>
        <w:tc>
          <w:tcPr>
            <w:tcW w:w="425" w:type="dxa"/>
          </w:tcPr>
          <w:p w:rsidR="00CB145F"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Рус</w:t>
            </w:r>
            <w:r>
              <w:rPr>
                <w:rFonts w:ascii="Times New Roman" w:hAnsi="Times New Roman" w:cs="Times New Roman"/>
                <w:color w:val="000000"/>
                <w:sz w:val="14"/>
                <w:szCs w:val="14"/>
              </w:rPr>
              <w:t>.</w:t>
            </w:r>
          </w:p>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яз.</w:t>
            </w:r>
          </w:p>
        </w:tc>
        <w:tc>
          <w:tcPr>
            <w:tcW w:w="425"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Мат</w:t>
            </w:r>
            <w:r>
              <w:rPr>
                <w:rFonts w:ascii="Times New Roman" w:hAnsi="Times New Roman" w:cs="Times New Roman"/>
                <w:color w:val="000000"/>
                <w:sz w:val="14"/>
                <w:szCs w:val="14"/>
              </w:rPr>
              <w:t>.</w:t>
            </w:r>
          </w:p>
        </w:tc>
        <w:tc>
          <w:tcPr>
            <w:tcW w:w="426"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Окр. мир</w:t>
            </w:r>
          </w:p>
        </w:tc>
        <w:tc>
          <w:tcPr>
            <w:tcW w:w="425"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Русяз.</w:t>
            </w:r>
          </w:p>
        </w:tc>
        <w:tc>
          <w:tcPr>
            <w:tcW w:w="425"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Ма</w:t>
            </w:r>
            <w:r>
              <w:rPr>
                <w:rFonts w:ascii="Times New Roman" w:hAnsi="Times New Roman" w:cs="Times New Roman"/>
                <w:color w:val="000000"/>
                <w:sz w:val="14"/>
                <w:szCs w:val="14"/>
              </w:rPr>
              <w:t>т</w:t>
            </w:r>
            <w:r w:rsidRPr="002F44B1">
              <w:rPr>
                <w:rFonts w:ascii="Times New Roman" w:hAnsi="Times New Roman" w:cs="Times New Roman"/>
                <w:color w:val="000000"/>
                <w:sz w:val="14"/>
                <w:szCs w:val="14"/>
              </w:rPr>
              <w:t>.</w:t>
            </w:r>
          </w:p>
        </w:tc>
        <w:tc>
          <w:tcPr>
            <w:tcW w:w="567"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Окр</w:t>
            </w:r>
            <w:r>
              <w:rPr>
                <w:rFonts w:ascii="Times New Roman" w:hAnsi="Times New Roman" w:cs="Times New Roman"/>
                <w:color w:val="000000"/>
                <w:sz w:val="14"/>
                <w:szCs w:val="14"/>
              </w:rPr>
              <w:t xml:space="preserve">. </w:t>
            </w:r>
            <w:r w:rsidRPr="002F44B1">
              <w:rPr>
                <w:rFonts w:ascii="Times New Roman" w:hAnsi="Times New Roman" w:cs="Times New Roman"/>
                <w:color w:val="000000"/>
                <w:sz w:val="14"/>
                <w:szCs w:val="14"/>
              </w:rPr>
              <w:t>мир</w:t>
            </w:r>
          </w:p>
        </w:tc>
        <w:tc>
          <w:tcPr>
            <w:tcW w:w="284"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Русяз.</w:t>
            </w:r>
          </w:p>
        </w:tc>
        <w:tc>
          <w:tcPr>
            <w:tcW w:w="361"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Ма</w:t>
            </w:r>
            <w:r>
              <w:rPr>
                <w:rFonts w:ascii="Times New Roman" w:hAnsi="Times New Roman" w:cs="Times New Roman"/>
                <w:color w:val="000000"/>
                <w:sz w:val="14"/>
                <w:szCs w:val="14"/>
              </w:rPr>
              <w:t xml:space="preserve"> т</w:t>
            </w:r>
            <w:r w:rsidRPr="002F44B1">
              <w:rPr>
                <w:rFonts w:ascii="Times New Roman" w:hAnsi="Times New Roman" w:cs="Times New Roman"/>
                <w:color w:val="000000"/>
                <w:sz w:val="14"/>
                <w:szCs w:val="14"/>
              </w:rPr>
              <w:t>.</w:t>
            </w:r>
          </w:p>
        </w:tc>
        <w:tc>
          <w:tcPr>
            <w:tcW w:w="347"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Окр. мир</w:t>
            </w:r>
          </w:p>
        </w:tc>
        <w:tc>
          <w:tcPr>
            <w:tcW w:w="327"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Русяз.</w:t>
            </w:r>
          </w:p>
        </w:tc>
        <w:tc>
          <w:tcPr>
            <w:tcW w:w="315"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Мат</w:t>
            </w:r>
            <w:r>
              <w:rPr>
                <w:rFonts w:ascii="Times New Roman" w:hAnsi="Times New Roman" w:cs="Times New Roman"/>
                <w:color w:val="000000"/>
                <w:sz w:val="14"/>
                <w:szCs w:val="14"/>
              </w:rPr>
              <w:t>.</w:t>
            </w:r>
            <w:r w:rsidRPr="002F44B1">
              <w:rPr>
                <w:rFonts w:ascii="Times New Roman" w:hAnsi="Times New Roman" w:cs="Times New Roman"/>
                <w:color w:val="000000"/>
                <w:sz w:val="14"/>
                <w:szCs w:val="14"/>
              </w:rPr>
              <w:t>.</w:t>
            </w:r>
          </w:p>
        </w:tc>
        <w:tc>
          <w:tcPr>
            <w:tcW w:w="351" w:type="dxa"/>
          </w:tcPr>
          <w:p w:rsidR="00CB145F" w:rsidRPr="002F44B1" w:rsidRDefault="00CB145F" w:rsidP="00AC6768">
            <w:pPr>
              <w:spacing w:line="210" w:lineRule="atLeast"/>
              <w:rPr>
                <w:rFonts w:ascii="Times New Roman" w:hAnsi="Times New Roman" w:cs="Times New Roman"/>
                <w:color w:val="000000"/>
                <w:sz w:val="14"/>
                <w:szCs w:val="14"/>
              </w:rPr>
            </w:pPr>
            <w:r w:rsidRPr="002F44B1">
              <w:rPr>
                <w:rFonts w:ascii="Times New Roman" w:hAnsi="Times New Roman" w:cs="Times New Roman"/>
                <w:color w:val="000000"/>
                <w:sz w:val="14"/>
                <w:szCs w:val="14"/>
              </w:rPr>
              <w:t>Окр мир</w:t>
            </w:r>
          </w:p>
        </w:tc>
      </w:tr>
      <w:tr w:rsidR="00CB145F" w:rsidTr="00045681">
        <w:tc>
          <w:tcPr>
            <w:tcW w:w="1276" w:type="dxa"/>
          </w:tcPr>
          <w:p w:rsidR="00CB145F" w:rsidRPr="008C36B0" w:rsidRDefault="00715F24" w:rsidP="00AC6768">
            <w:pPr>
              <w:spacing w:line="210" w:lineRule="atLeas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 кл / </w:t>
            </w:r>
            <w:r w:rsidR="00FD54B6">
              <w:rPr>
                <w:rFonts w:ascii="Times New Roman" w:hAnsi="Times New Roman" w:cs="Times New Roman"/>
                <w:b/>
                <w:color w:val="000000"/>
                <w:sz w:val="20"/>
                <w:szCs w:val="20"/>
              </w:rPr>
              <w:t>1</w:t>
            </w:r>
            <w:r w:rsidR="00FA607C">
              <w:rPr>
                <w:rFonts w:ascii="Times New Roman" w:hAnsi="Times New Roman" w:cs="Times New Roman"/>
                <w:b/>
                <w:color w:val="000000"/>
                <w:sz w:val="20"/>
                <w:szCs w:val="20"/>
              </w:rPr>
              <w:t xml:space="preserve"> </w:t>
            </w:r>
            <w:r w:rsidR="00CB145F" w:rsidRPr="008C36B0">
              <w:rPr>
                <w:rFonts w:ascii="Times New Roman" w:hAnsi="Times New Roman" w:cs="Times New Roman"/>
                <w:b/>
                <w:color w:val="000000"/>
                <w:sz w:val="20"/>
                <w:szCs w:val="20"/>
              </w:rPr>
              <w:t>чел</w:t>
            </w:r>
          </w:p>
        </w:tc>
        <w:tc>
          <w:tcPr>
            <w:tcW w:w="567" w:type="dxa"/>
          </w:tcPr>
          <w:p w:rsidR="00CB145F" w:rsidRPr="00045681" w:rsidRDefault="00715F24" w:rsidP="00AC6768">
            <w:pPr>
              <w:spacing w:line="210" w:lineRule="atLeast"/>
              <w:rPr>
                <w:rFonts w:ascii="Times New Roman" w:hAnsi="Times New Roman" w:cs="Times New Roman"/>
                <w:color w:val="000000"/>
                <w:sz w:val="20"/>
                <w:szCs w:val="20"/>
              </w:rPr>
            </w:pPr>
            <w:r w:rsidRPr="00045681">
              <w:rPr>
                <w:rFonts w:ascii="Times New Roman" w:hAnsi="Times New Roman" w:cs="Times New Roman"/>
                <w:color w:val="000000"/>
                <w:sz w:val="20"/>
                <w:szCs w:val="20"/>
              </w:rPr>
              <w:t>100</w:t>
            </w:r>
            <w:r w:rsidR="00045681" w:rsidRPr="00045681">
              <w:rPr>
                <w:rFonts w:ascii="Times New Roman" w:hAnsi="Times New Roman" w:cs="Times New Roman"/>
                <w:color w:val="000000"/>
                <w:sz w:val="20"/>
                <w:szCs w:val="20"/>
              </w:rPr>
              <w:t>%</w:t>
            </w:r>
          </w:p>
        </w:tc>
        <w:tc>
          <w:tcPr>
            <w:tcW w:w="567"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0</w:t>
            </w:r>
            <w:r w:rsidR="00045681">
              <w:rPr>
                <w:rFonts w:ascii="Times New Roman" w:hAnsi="Times New Roman" w:cs="Times New Roman"/>
                <w:color w:val="000000"/>
                <w:sz w:val="20"/>
                <w:szCs w:val="20"/>
              </w:rPr>
              <w:t>%</w:t>
            </w:r>
          </w:p>
        </w:tc>
        <w:tc>
          <w:tcPr>
            <w:tcW w:w="567"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0</w:t>
            </w:r>
            <w:r w:rsidR="00715F24" w:rsidRPr="00F72A23">
              <w:rPr>
                <w:rFonts w:ascii="Times New Roman" w:hAnsi="Times New Roman" w:cs="Times New Roman"/>
                <w:color w:val="000000"/>
                <w:sz w:val="20"/>
                <w:szCs w:val="20"/>
              </w:rPr>
              <w:t>%</w:t>
            </w:r>
          </w:p>
        </w:tc>
        <w:tc>
          <w:tcPr>
            <w:tcW w:w="426"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7C3DD0" w:rsidRDefault="00E61B64" w:rsidP="00AC6768">
            <w:pPr>
              <w:spacing w:line="210" w:lineRule="atLeast"/>
              <w:rPr>
                <w:rFonts w:ascii="Times New Roman" w:hAnsi="Times New Roman" w:cs="Times New Roman"/>
                <w:color w:val="000000"/>
                <w:sz w:val="20"/>
                <w:szCs w:val="20"/>
              </w:rPr>
            </w:pPr>
            <w:r w:rsidRPr="007C3DD0">
              <w:rPr>
                <w:rFonts w:ascii="Times New Roman" w:hAnsi="Times New Roman" w:cs="Times New Roman"/>
                <w:color w:val="000000"/>
                <w:sz w:val="20"/>
                <w:szCs w:val="20"/>
              </w:rPr>
              <w:t>100</w:t>
            </w:r>
          </w:p>
        </w:tc>
        <w:tc>
          <w:tcPr>
            <w:tcW w:w="425"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10</w:t>
            </w:r>
            <w:r w:rsidR="00CB145F" w:rsidRPr="00F72A23">
              <w:rPr>
                <w:rFonts w:ascii="Times New Roman" w:hAnsi="Times New Roman" w:cs="Times New Roman"/>
                <w:color w:val="000000"/>
                <w:sz w:val="20"/>
                <w:szCs w:val="20"/>
              </w:rPr>
              <w:t>0</w:t>
            </w:r>
          </w:p>
        </w:tc>
        <w:tc>
          <w:tcPr>
            <w:tcW w:w="42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6"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6"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715F24"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9D4D88"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567"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84"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61"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47"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27"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1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51"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r>
      <w:tr w:rsidR="00CB145F" w:rsidRPr="00F72A23" w:rsidTr="00045681">
        <w:tc>
          <w:tcPr>
            <w:tcW w:w="1276" w:type="dxa"/>
          </w:tcPr>
          <w:p w:rsidR="00CB145F" w:rsidRPr="00F72A23" w:rsidRDefault="00CB145F" w:rsidP="00715F24">
            <w:pPr>
              <w:spacing w:line="210" w:lineRule="atLeast"/>
              <w:rPr>
                <w:rFonts w:ascii="Times New Roman" w:hAnsi="Times New Roman" w:cs="Times New Roman"/>
                <w:b/>
                <w:color w:val="000000"/>
                <w:sz w:val="20"/>
                <w:szCs w:val="20"/>
              </w:rPr>
            </w:pPr>
            <w:r w:rsidRPr="00F72A23">
              <w:rPr>
                <w:rFonts w:ascii="Times New Roman" w:hAnsi="Times New Roman" w:cs="Times New Roman"/>
                <w:b/>
                <w:color w:val="000000"/>
                <w:sz w:val="20"/>
                <w:szCs w:val="20"/>
              </w:rPr>
              <w:t>3 кл</w:t>
            </w:r>
            <w:r w:rsidR="00045681">
              <w:rPr>
                <w:rFonts w:ascii="Times New Roman" w:hAnsi="Times New Roman" w:cs="Times New Roman"/>
                <w:b/>
                <w:color w:val="000000"/>
                <w:sz w:val="20"/>
                <w:szCs w:val="20"/>
              </w:rPr>
              <w:t xml:space="preserve">/ </w:t>
            </w:r>
            <w:r w:rsidR="00FD54B6">
              <w:rPr>
                <w:rFonts w:ascii="Times New Roman" w:hAnsi="Times New Roman" w:cs="Times New Roman"/>
                <w:b/>
                <w:color w:val="000000"/>
                <w:sz w:val="20"/>
                <w:szCs w:val="20"/>
              </w:rPr>
              <w:t xml:space="preserve"> 2</w:t>
            </w:r>
            <w:r w:rsidR="00715F24" w:rsidRPr="00F72A23">
              <w:rPr>
                <w:rFonts w:ascii="Times New Roman" w:hAnsi="Times New Roman" w:cs="Times New Roman"/>
                <w:b/>
                <w:color w:val="000000"/>
                <w:sz w:val="20"/>
                <w:szCs w:val="20"/>
              </w:rPr>
              <w:t xml:space="preserve"> чел                       </w:t>
            </w:r>
          </w:p>
        </w:tc>
        <w:tc>
          <w:tcPr>
            <w:tcW w:w="567"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100</w:t>
            </w:r>
            <w:r w:rsidR="00715F24" w:rsidRPr="00F72A23">
              <w:rPr>
                <w:rFonts w:ascii="Times New Roman" w:hAnsi="Times New Roman" w:cs="Times New Roman"/>
                <w:color w:val="000000"/>
                <w:sz w:val="20"/>
                <w:szCs w:val="20"/>
              </w:rPr>
              <w:t>%</w:t>
            </w:r>
          </w:p>
        </w:tc>
        <w:tc>
          <w:tcPr>
            <w:tcW w:w="567"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r w:rsidR="00F72A23" w:rsidRPr="00F72A23">
              <w:rPr>
                <w:rFonts w:ascii="Times New Roman" w:hAnsi="Times New Roman" w:cs="Times New Roman"/>
                <w:color w:val="000000"/>
                <w:sz w:val="20"/>
                <w:szCs w:val="20"/>
              </w:rPr>
              <w:t>%</w:t>
            </w:r>
          </w:p>
        </w:tc>
        <w:tc>
          <w:tcPr>
            <w:tcW w:w="567" w:type="dxa"/>
          </w:tcPr>
          <w:p w:rsidR="00CB145F" w:rsidRPr="00F72A23" w:rsidRDefault="007C3DD0"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100</w:t>
            </w:r>
            <w:r w:rsidR="00F72A23" w:rsidRPr="00F72A23">
              <w:rPr>
                <w:rFonts w:ascii="Times New Roman" w:hAnsi="Times New Roman" w:cs="Times New Roman"/>
                <w:color w:val="000000"/>
                <w:sz w:val="20"/>
                <w:szCs w:val="20"/>
              </w:rPr>
              <w:t>%</w:t>
            </w:r>
          </w:p>
        </w:tc>
        <w:tc>
          <w:tcPr>
            <w:tcW w:w="426" w:type="dxa"/>
          </w:tcPr>
          <w:p w:rsidR="00CB145F" w:rsidRPr="00F72A23" w:rsidRDefault="00F72A23"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5"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10</w:t>
            </w:r>
            <w:r w:rsidR="00F72A23">
              <w:rPr>
                <w:rFonts w:ascii="Times New Roman" w:hAnsi="Times New Roman" w:cs="Times New Roman"/>
                <w:color w:val="000000"/>
                <w:sz w:val="20"/>
                <w:szCs w:val="20"/>
              </w:rPr>
              <w:t>0</w:t>
            </w:r>
          </w:p>
        </w:tc>
        <w:tc>
          <w:tcPr>
            <w:tcW w:w="425"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6"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6"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425"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5"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tcPr>
          <w:p w:rsidR="00CB145F" w:rsidRPr="00F72A23" w:rsidRDefault="00E61B64" w:rsidP="00AC6768">
            <w:pPr>
              <w:spacing w:line="210" w:lineRule="atLeas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84"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61"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47"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27"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15"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c>
          <w:tcPr>
            <w:tcW w:w="351" w:type="dxa"/>
          </w:tcPr>
          <w:p w:rsidR="00CB145F" w:rsidRPr="00F72A23" w:rsidRDefault="00CB145F" w:rsidP="00AC6768">
            <w:pPr>
              <w:spacing w:line="210" w:lineRule="atLeast"/>
              <w:rPr>
                <w:rFonts w:ascii="Times New Roman" w:hAnsi="Times New Roman" w:cs="Times New Roman"/>
                <w:color w:val="000000"/>
                <w:sz w:val="20"/>
                <w:szCs w:val="20"/>
              </w:rPr>
            </w:pPr>
            <w:r w:rsidRPr="00F72A23">
              <w:rPr>
                <w:rFonts w:ascii="Times New Roman" w:hAnsi="Times New Roman" w:cs="Times New Roman"/>
                <w:color w:val="000000"/>
                <w:sz w:val="20"/>
                <w:szCs w:val="20"/>
              </w:rPr>
              <w:t>0</w:t>
            </w:r>
          </w:p>
        </w:tc>
      </w:tr>
    </w:tbl>
    <w:p w:rsidR="00B75E75" w:rsidRPr="00F72A23" w:rsidRDefault="00B75E75" w:rsidP="00CB145F">
      <w:pPr>
        <w:spacing w:after="0" w:line="210" w:lineRule="atLeast"/>
        <w:rPr>
          <w:rFonts w:ascii="Times New Roman" w:hAnsi="Times New Roman" w:cs="Times New Roman"/>
          <w:color w:val="000000"/>
          <w:sz w:val="20"/>
          <w:szCs w:val="20"/>
        </w:rPr>
      </w:pPr>
    </w:p>
    <w:p w:rsidR="00EC6E7A" w:rsidRPr="008D32E8" w:rsidRDefault="003053C1" w:rsidP="00CB145F">
      <w:pPr>
        <w:spacing w:after="0" w:line="210" w:lineRule="atLeast"/>
        <w:rPr>
          <w:rFonts w:ascii="Times New Roman" w:hAnsi="Times New Roman" w:cs="Times New Roman"/>
          <w:color w:val="000000"/>
          <w:sz w:val="24"/>
          <w:szCs w:val="24"/>
        </w:rPr>
      </w:pPr>
      <w:r w:rsidRPr="003B102E">
        <w:rPr>
          <w:rFonts w:ascii="Times New Roman" w:hAnsi="Times New Roman" w:cs="Times New Roman"/>
          <w:i/>
          <w:sz w:val="24"/>
          <w:szCs w:val="24"/>
        </w:rPr>
        <w:t>Вывод:</w:t>
      </w:r>
      <w:r w:rsidR="00512D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Все у</w:t>
      </w:r>
      <w:r w:rsidR="00DD3F0D">
        <w:rPr>
          <w:rFonts w:ascii="Times New Roman" w:hAnsi="Times New Roman" w:cs="Times New Roman"/>
          <w:color w:val="000000"/>
          <w:sz w:val="24"/>
          <w:szCs w:val="24"/>
        </w:rPr>
        <w:t>чебные программы</w:t>
      </w:r>
      <w:r>
        <w:rPr>
          <w:rFonts w:ascii="Times New Roman" w:hAnsi="Times New Roman" w:cs="Times New Roman"/>
          <w:color w:val="000000"/>
          <w:sz w:val="24"/>
          <w:szCs w:val="24"/>
        </w:rPr>
        <w:t xml:space="preserve"> (1- 4 класс)</w:t>
      </w:r>
      <w:r w:rsidR="00CB145F">
        <w:rPr>
          <w:rFonts w:ascii="Times New Roman" w:hAnsi="Times New Roman" w:cs="Times New Roman"/>
          <w:color w:val="000000"/>
          <w:sz w:val="24"/>
          <w:szCs w:val="24"/>
        </w:rPr>
        <w:t xml:space="preserve"> за предыдущий учебный год выполнены</w:t>
      </w:r>
      <w:r w:rsidR="007C3DD0">
        <w:rPr>
          <w:rFonts w:ascii="Times New Roman" w:hAnsi="Times New Roman" w:cs="Times New Roman"/>
          <w:color w:val="000000"/>
          <w:sz w:val="24"/>
          <w:szCs w:val="24"/>
        </w:rPr>
        <w:t xml:space="preserve">, </w:t>
      </w:r>
      <w:r w:rsidR="0012690A">
        <w:rPr>
          <w:rFonts w:ascii="Times New Roman" w:hAnsi="Times New Roman" w:cs="Times New Roman"/>
          <w:color w:val="000000"/>
          <w:sz w:val="24"/>
          <w:szCs w:val="24"/>
        </w:rPr>
        <w:t xml:space="preserve"> имеется сокращение учебн</w:t>
      </w:r>
      <w:r w:rsidR="00045681">
        <w:rPr>
          <w:rFonts w:ascii="Times New Roman" w:hAnsi="Times New Roman" w:cs="Times New Roman"/>
          <w:color w:val="000000"/>
          <w:sz w:val="24"/>
          <w:szCs w:val="24"/>
        </w:rPr>
        <w:t>ы</w:t>
      </w:r>
      <w:r w:rsidR="007F3642">
        <w:rPr>
          <w:rFonts w:ascii="Times New Roman" w:hAnsi="Times New Roman" w:cs="Times New Roman"/>
          <w:color w:val="000000"/>
          <w:sz w:val="24"/>
          <w:szCs w:val="24"/>
        </w:rPr>
        <w:t>х часов</w:t>
      </w:r>
      <w:r w:rsidR="00F9309E">
        <w:rPr>
          <w:rFonts w:ascii="Times New Roman" w:hAnsi="Times New Roman" w:cs="Times New Roman"/>
          <w:color w:val="000000"/>
          <w:sz w:val="24"/>
          <w:szCs w:val="24"/>
        </w:rPr>
        <w:t>:</w:t>
      </w:r>
      <w:r w:rsidR="007C3DD0">
        <w:rPr>
          <w:rFonts w:ascii="Times New Roman" w:hAnsi="Times New Roman" w:cs="Times New Roman"/>
          <w:color w:val="000000"/>
          <w:sz w:val="24"/>
          <w:szCs w:val="24"/>
        </w:rPr>
        <w:t xml:space="preserve"> «ок</w:t>
      </w:r>
      <w:r w:rsidR="00F9309E">
        <w:rPr>
          <w:rFonts w:ascii="Times New Roman" w:hAnsi="Times New Roman" w:cs="Times New Roman"/>
          <w:color w:val="000000"/>
          <w:sz w:val="24"/>
          <w:szCs w:val="24"/>
        </w:rPr>
        <w:t xml:space="preserve">ружающий мир» 4 класс (2 часа), </w:t>
      </w:r>
      <w:r w:rsidR="007C3DD0">
        <w:rPr>
          <w:rFonts w:ascii="Times New Roman" w:hAnsi="Times New Roman" w:cs="Times New Roman"/>
          <w:color w:val="000000"/>
          <w:sz w:val="24"/>
          <w:szCs w:val="24"/>
        </w:rPr>
        <w:t>«</w:t>
      </w:r>
      <w:r w:rsidR="0013576D">
        <w:rPr>
          <w:rFonts w:ascii="Times New Roman" w:hAnsi="Times New Roman" w:cs="Times New Roman"/>
          <w:color w:val="000000"/>
          <w:sz w:val="24"/>
          <w:szCs w:val="24"/>
        </w:rPr>
        <w:t>изобразительное искусство» 4 класс (1час)</w:t>
      </w:r>
      <w:r w:rsidR="00045681">
        <w:rPr>
          <w:rFonts w:ascii="Times New Roman" w:hAnsi="Times New Roman" w:cs="Times New Roman"/>
          <w:color w:val="000000"/>
          <w:sz w:val="24"/>
          <w:szCs w:val="24"/>
        </w:rPr>
        <w:t xml:space="preserve">. </w:t>
      </w:r>
      <w:r w:rsidR="007F3642">
        <w:rPr>
          <w:rFonts w:ascii="Times New Roman" w:hAnsi="Times New Roman" w:cs="Times New Roman"/>
          <w:color w:val="000000"/>
          <w:sz w:val="24"/>
          <w:szCs w:val="24"/>
        </w:rPr>
        <w:t xml:space="preserve">                                                                                                                                                                       </w:t>
      </w:r>
      <w:r w:rsidR="00045681">
        <w:rPr>
          <w:rFonts w:ascii="Times New Roman" w:hAnsi="Times New Roman" w:cs="Times New Roman"/>
          <w:color w:val="000000"/>
          <w:sz w:val="24"/>
          <w:szCs w:val="24"/>
        </w:rPr>
        <w:t xml:space="preserve">Обучающихся </w:t>
      </w:r>
      <w:r w:rsidR="009D0D9B">
        <w:rPr>
          <w:rFonts w:ascii="Times New Roman" w:hAnsi="Times New Roman" w:cs="Times New Roman"/>
          <w:color w:val="000000"/>
          <w:sz w:val="24"/>
          <w:szCs w:val="24"/>
        </w:rPr>
        <w:t xml:space="preserve"> </w:t>
      </w:r>
      <w:r w:rsidR="00045681">
        <w:rPr>
          <w:rFonts w:ascii="Times New Roman" w:hAnsi="Times New Roman" w:cs="Times New Roman"/>
          <w:color w:val="000000"/>
          <w:sz w:val="24"/>
          <w:szCs w:val="24"/>
        </w:rPr>
        <w:t>не справившихся с промежуточной аттестацией нет.</w:t>
      </w:r>
      <w:r w:rsidR="007F3642">
        <w:rPr>
          <w:rFonts w:ascii="Times New Roman" w:hAnsi="Times New Roman" w:cs="Times New Roman"/>
          <w:color w:val="000000"/>
          <w:sz w:val="24"/>
          <w:szCs w:val="24"/>
        </w:rPr>
        <w:t xml:space="preserve">                                           </w:t>
      </w:r>
      <w:r w:rsidR="0013576D">
        <w:rPr>
          <w:rFonts w:ascii="Times New Roman" w:hAnsi="Times New Roman" w:cs="Times New Roman"/>
          <w:color w:val="000000"/>
          <w:sz w:val="24"/>
          <w:szCs w:val="24"/>
        </w:rPr>
        <w:lastRenderedPageBreak/>
        <w:t xml:space="preserve">100% обучающихся  2 класса </w:t>
      </w:r>
      <w:r w:rsidR="00045681">
        <w:rPr>
          <w:rFonts w:ascii="Times New Roman" w:hAnsi="Times New Roman" w:cs="Times New Roman"/>
          <w:color w:val="000000"/>
          <w:sz w:val="24"/>
          <w:szCs w:val="24"/>
        </w:rPr>
        <w:t xml:space="preserve">подтвердили </w:t>
      </w:r>
      <w:r w:rsidR="007F3642">
        <w:rPr>
          <w:rFonts w:ascii="Times New Roman" w:hAnsi="Times New Roman" w:cs="Times New Roman"/>
          <w:color w:val="000000"/>
          <w:sz w:val="24"/>
          <w:szCs w:val="24"/>
        </w:rPr>
        <w:t>годовые оценки</w:t>
      </w:r>
      <w:r w:rsidR="0013576D">
        <w:rPr>
          <w:rFonts w:ascii="Times New Roman" w:hAnsi="Times New Roman" w:cs="Times New Roman"/>
          <w:color w:val="000000"/>
          <w:sz w:val="24"/>
          <w:szCs w:val="24"/>
        </w:rPr>
        <w:t xml:space="preserve"> по русскому языку, по математике и окружающему миру результаты контрольных работ на балл ниже; </w:t>
      </w:r>
      <w:r w:rsidR="007F3642">
        <w:rPr>
          <w:rFonts w:ascii="Times New Roman" w:hAnsi="Times New Roman" w:cs="Times New Roman"/>
          <w:color w:val="000000"/>
          <w:sz w:val="24"/>
          <w:szCs w:val="24"/>
        </w:rPr>
        <w:t xml:space="preserve"> в</w:t>
      </w:r>
      <w:r w:rsidR="0013576D">
        <w:rPr>
          <w:rFonts w:ascii="Times New Roman" w:hAnsi="Times New Roman" w:cs="Times New Roman"/>
          <w:color w:val="000000"/>
          <w:sz w:val="24"/>
          <w:szCs w:val="24"/>
        </w:rPr>
        <w:t xml:space="preserve"> 3 классе </w:t>
      </w:r>
      <w:r w:rsidR="007F3642">
        <w:rPr>
          <w:rFonts w:ascii="Times New Roman" w:hAnsi="Times New Roman" w:cs="Times New Roman"/>
          <w:color w:val="000000"/>
          <w:sz w:val="24"/>
          <w:szCs w:val="24"/>
        </w:rPr>
        <w:t xml:space="preserve"> результат</w:t>
      </w:r>
      <w:r w:rsidR="0013576D">
        <w:rPr>
          <w:rFonts w:ascii="Times New Roman" w:hAnsi="Times New Roman" w:cs="Times New Roman"/>
          <w:color w:val="000000"/>
          <w:sz w:val="24"/>
          <w:szCs w:val="24"/>
        </w:rPr>
        <w:t>ы</w:t>
      </w:r>
      <w:r w:rsidR="007F3642">
        <w:rPr>
          <w:rFonts w:ascii="Times New Roman" w:hAnsi="Times New Roman" w:cs="Times New Roman"/>
          <w:color w:val="000000"/>
          <w:sz w:val="24"/>
          <w:szCs w:val="24"/>
        </w:rPr>
        <w:t xml:space="preserve"> контроль</w:t>
      </w:r>
      <w:r w:rsidR="00231B53">
        <w:rPr>
          <w:rFonts w:ascii="Times New Roman" w:hAnsi="Times New Roman" w:cs="Times New Roman"/>
          <w:color w:val="000000"/>
          <w:sz w:val="24"/>
          <w:szCs w:val="24"/>
        </w:rPr>
        <w:t>ной работы</w:t>
      </w:r>
      <w:r w:rsidR="0013576D">
        <w:rPr>
          <w:rFonts w:ascii="Times New Roman" w:hAnsi="Times New Roman" w:cs="Times New Roman"/>
          <w:color w:val="000000"/>
          <w:sz w:val="24"/>
          <w:szCs w:val="24"/>
        </w:rPr>
        <w:t xml:space="preserve"> и годовая оценка совпадают по русскому языку</w:t>
      </w:r>
      <w:r w:rsidR="00231B53">
        <w:rPr>
          <w:rFonts w:ascii="Times New Roman" w:hAnsi="Times New Roman" w:cs="Times New Roman"/>
          <w:color w:val="000000"/>
          <w:sz w:val="24"/>
          <w:szCs w:val="24"/>
        </w:rPr>
        <w:t xml:space="preserve"> по окружающему миру</w:t>
      </w:r>
      <w:r w:rsidR="005D2B56">
        <w:rPr>
          <w:rFonts w:ascii="Times New Roman" w:hAnsi="Times New Roman" w:cs="Times New Roman"/>
          <w:color w:val="000000"/>
          <w:sz w:val="24"/>
          <w:szCs w:val="24"/>
        </w:rPr>
        <w:t xml:space="preserve"> у 100% обучающихся</w:t>
      </w:r>
      <w:r w:rsidR="0013576D">
        <w:rPr>
          <w:rFonts w:ascii="Times New Roman" w:hAnsi="Times New Roman" w:cs="Times New Roman"/>
          <w:color w:val="000000"/>
          <w:sz w:val="24"/>
          <w:szCs w:val="24"/>
        </w:rPr>
        <w:t xml:space="preserve">, по математике на 1 </w:t>
      </w:r>
      <w:r w:rsidR="007F3642">
        <w:rPr>
          <w:rFonts w:ascii="Times New Roman" w:hAnsi="Times New Roman" w:cs="Times New Roman"/>
          <w:color w:val="000000"/>
          <w:sz w:val="24"/>
          <w:szCs w:val="24"/>
        </w:rPr>
        <w:t>балл ниже годовой оценки.</w:t>
      </w:r>
      <w:r w:rsidR="0012690A">
        <w:rPr>
          <w:rFonts w:ascii="Times New Roman" w:hAnsi="Times New Roman" w:cs="Times New Roman"/>
          <w:color w:val="000000"/>
          <w:sz w:val="24"/>
          <w:szCs w:val="24"/>
        </w:rPr>
        <w:t xml:space="preserve"> </w:t>
      </w:r>
    </w:p>
    <w:p w:rsidR="00EC6E7A" w:rsidRPr="00A06B57" w:rsidRDefault="00D71EAE" w:rsidP="00A06B57">
      <w:pPr>
        <w:rPr>
          <w:rFonts w:ascii="Times New Roman" w:hAnsi="Times New Roman" w:cs="Times New Roman"/>
          <w:sz w:val="24"/>
          <w:szCs w:val="24"/>
        </w:rPr>
      </w:pPr>
      <w:r w:rsidRPr="00F9309E">
        <w:rPr>
          <w:rFonts w:ascii="Times New Roman" w:hAnsi="Times New Roman" w:cs="Times New Roman"/>
          <w:sz w:val="24"/>
          <w:szCs w:val="24"/>
        </w:rPr>
        <w:t xml:space="preserve">Результаты анкетирования  </w:t>
      </w:r>
      <w:r w:rsidR="00C67492" w:rsidRPr="00F9309E">
        <w:rPr>
          <w:rFonts w:ascii="Times New Roman" w:hAnsi="Times New Roman" w:cs="Times New Roman"/>
          <w:sz w:val="24"/>
          <w:szCs w:val="24"/>
        </w:rPr>
        <w:t>родителей начальной школы</w:t>
      </w:r>
      <w:r w:rsidRPr="00F9309E">
        <w:rPr>
          <w:rFonts w:ascii="Times New Roman" w:hAnsi="Times New Roman" w:cs="Times New Roman"/>
          <w:sz w:val="24"/>
          <w:szCs w:val="24"/>
        </w:rPr>
        <w:t>: уровень удовлетворенности родителей  раб</w:t>
      </w:r>
      <w:r w:rsidR="00021AB2" w:rsidRPr="00F9309E">
        <w:rPr>
          <w:rFonts w:ascii="Times New Roman" w:hAnsi="Times New Roman" w:cs="Times New Roman"/>
          <w:sz w:val="24"/>
          <w:szCs w:val="24"/>
        </w:rPr>
        <w:t>отой учебного заведения</w:t>
      </w:r>
      <w:r w:rsidR="00F9309E">
        <w:rPr>
          <w:rFonts w:ascii="Times New Roman" w:hAnsi="Times New Roman" w:cs="Times New Roman"/>
          <w:sz w:val="24"/>
          <w:szCs w:val="24"/>
        </w:rPr>
        <w:t xml:space="preserve"> (май,  2024):</w:t>
      </w:r>
      <w:r w:rsidR="00021AB2" w:rsidRPr="00F9309E">
        <w:rPr>
          <w:rFonts w:ascii="Times New Roman" w:hAnsi="Times New Roman" w:cs="Times New Roman"/>
          <w:sz w:val="24"/>
          <w:szCs w:val="24"/>
        </w:rPr>
        <w:t xml:space="preserve"> </w:t>
      </w:r>
      <w:r w:rsidRPr="00F9309E">
        <w:rPr>
          <w:rFonts w:ascii="Times New Roman" w:hAnsi="Times New Roman" w:cs="Times New Roman"/>
          <w:sz w:val="24"/>
          <w:szCs w:val="24"/>
        </w:rPr>
        <w:t xml:space="preserve"> </w:t>
      </w:r>
      <w:r w:rsidR="00F9309E" w:rsidRPr="00F9309E">
        <w:rPr>
          <w:rFonts w:ascii="Times New Roman" w:hAnsi="Times New Roman" w:cs="Times New Roman"/>
          <w:sz w:val="24"/>
          <w:szCs w:val="24"/>
        </w:rPr>
        <w:t xml:space="preserve">72,5 % в полной мере, 27,5% – в </w:t>
      </w:r>
      <w:r w:rsidR="00A06B57">
        <w:rPr>
          <w:rFonts w:ascii="Times New Roman" w:hAnsi="Times New Roman" w:cs="Times New Roman"/>
          <w:sz w:val="24"/>
          <w:szCs w:val="24"/>
        </w:rPr>
        <w:t>достаточной степени</w:t>
      </w:r>
    </w:p>
    <w:p w:rsidR="00512DDE" w:rsidRPr="00512DDE" w:rsidRDefault="00512DDE" w:rsidP="00512DDE">
      <w:pPr>
        <w:spacing w:after="0" w:line="210" w:lineRule="atLeast"/>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512DDE">
        <w:rPr>
          <w:rFonts w:ascii="Times New Roman" w:hAnsi="Times New Roman" w:cs="Times New Roman"/>
          <w:i/>
          <w:color w:val="000000"/>
          <w:sz w:val="24"/>
          <w:szCs w:val="24"/>
        </w:rPr>
        <w:t>Вывод:  Доля удовлетворенности родителей качеством образовательно- воспитательного процесса стабиль</w:t>
      </w:r>
      <w:r>
        <w:rPr>
          <w:rFonts w:ascii="Times New Roman" w:hAnsi="Times New Roman" w:cs="Times New Roman"/>
          <w:i/>
          <w:color w:val="000000"/>
          <w:sz w:val="24"/>
          <w:szCs w:val="24"/>
        </w:rPr>
        <w:t>но высокая в течение последних 7 лет, с разницей в                       + - до 5 % по отдельным показателям.</w:t>
      </w:r>
    </w:p>
    <w:p w:rsidR="00512DDE" w:rsidRDefault="00512DDE" w:rsidP="00CB145F">
      <w:pPr>
        <w:spacing w:after="0" w:line="210" w:lineRule="atLeast"/>
        <w:rPr>
          <w:rFonts w:ascii="Times New Roman" w:hAnsi="Times New Roman" w:cs="Times New Roman"/>
          <w:color w:val="000000"/>
          <w:sz w:val="24"/>
          <w:szCs w:val="24"/>
        </w:rPr>
      </w:pPr>
    </w:p>
    <w:p w:rsidR="00CB145F" w:rsidRPr="006227AC" w:rsidRDefault="00D168DA"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14199">
        <w:rPr>
          <w:rFonts w:ascii="Times New Roman" w:hAnsi="Times New Roman" w:cs="Times New Roman"/>
          <w:color w:val="000000"/>
          <w:sz w:val="24"/>
          <w:szCs w:val="24"/>
        </w:rPr>
        <w:t>В течение всего 202</w:t>
      </w:r>
      <w:r w:rsidR="005D2B56">
        <w:rPr>
          <w:rFonts w:ascii="Times New Roman" w:hAnsi="Times New Roman" w:cs="Times New Roman"/>
          <w:color w:val="000000"/>
          <w:sz w:val="24"/>
          <w:szCs w:val="24"/>
        </w:rPr>
        <w:t>4</w:t>
      </w:r>
      <w:r w:rsidR="00CB145F">
        <w:rPr>
          <w:rFonts w:ascii="Times New Roman" w:hAnsi="Times New Roman" w:cs="Times New Roman"/>
          <w:color w:val="000000"/>
          <w:sz w:val="24"/>
          <w:szCs w:val="24"/>
        </w:rPr>
        <w:t xml:space="preserve"> года проводился контроль создания условий для успешного обучения детей в ОУ: создание оптимальных условий о</w:t>
      </w:r>
      <w:r w:rsidR="00021AB2">
        <w:rPr>
          <w:rFonts w:ascii="Times New Roman" w:hAnsi="Times New Roman" w:cs="Times New Roman"/>
          <w:color w:val="000000"/>
          <w:sz w:val="24"/>
          <w:szCs w:val="24"/>
        </w:rPr>
        <w:t>рганизации ППРС, соблюдение санитарно- гигиенических норм</w:t>
      </w:r>
      <w:r w:rsidR="00CB145F">
        <w:rPr>
          <w:rFonts w:ascii="Times New Roman" w:hAnsi="Times New Roman" w:cs="Times New Roman"/>
          <w:color w:val="000000"/>
          <w:sz w:val="24"/>
          <w:szCs w:val="24"/>
        </w:rPr>
        <w:t>, качества питания. В проведении  контроля качества питания</w:t>
      </w:r>
      <w:r w:rsidR="001F63D0">
        <w:rPr>
          <w:rFonts w:ascii="Times New Roman" w:hAnsi="Times New Roman" w:cs="Times New Roman"/>
          <w:color w:val="000000"/>
          <w:sz w:val="24"/>
          <w:szCs w:val="24"/>
        </w:rPr>
        <w:t xml:space="preserve"> (</w:t>
      </w:r>
      <w:r w:rsidR="00F471E7">
        <w:rPr>
          <w:rFonts w:ascii="Times New Roman" w:hAnsi="Times New Roman" w:cs="Times New Roman"/>
          <w:color w:val="000000"/>
          <w:sz w:val="24"/>
          <w:szCs w:val="24"/>
        </w:rPr>
        <w:t>очные рейды по оценке качества и температуры</w:t>
      </w:r>
      <w:r w:rsidR="001F63D0">
        <w:rPr>
          <w:rFonts w:ascii="Times New Roman" w:hAnsi="Times New Roman" w:cs="Times New Roman"/>
          <w:color w:val="000000"/>
          <w:sz w:val="24"/>
          <w:szCs w:val="24"/>
        </w:rPr>
        <w:t xml:space="preserve"> приготовленных блюд, соответствии объема порций </w:t>
      </w:r>
      <w:r w:rsidR="007C370C">
        <w:rPr>
          <w:rFonts w:ascii="Times New Roman" w:hAnsi="Times New Roman" w:cs="Times New Roman"/>
          <w:color w:val="000000"/>
          <w:sz w:val="24"/>
          <w:szCs w:val="24"/>
        </w:rPr>
        <w:t>нормативным данным;</w:t>
      </w:r>
      <w:r w:rsidR="001F63D0">
        <w:rPr>
          <w:rFonts w:ascii="Times New Roman" w:hAnsi="Times New Roman" w:cs="Times New Roman"/>
          <w:color w:val="000000"/>
          <w:sz w:val="24"/>
          <w:szCs w:val="24"/>
        </w:rPr>
        <w:t xml:space="preserve"> </w:t>
      </w:r>
      <w:r w:rsidR="007C370C">
        <w:rPr>
          <w:rFonts w:ascii="Times New Roman" w:hAnsi="Times New Roman" w:cs="Times New Roman"/>
          <w:color w:val="000000"/>
          <w:sz w:val="24"/>
          <w:szCs w:val="24"/>
        </w:rPr>
        <w:t>опрос детей;</w:t>
      </w:r>
      <w:r w:rsidR="001F63D0">
        <w:rPr>
          <w:rFonts w:ascii="Times New Roman" w:hAnsi="Times New Roman" w:cs="Times New Roman"/>
          <w:color w:val="000000"/>
          <w:sz w:val="24"/>
          <w:szCs w:val="24"/>
        </w:rPr>
        <w:t xml:space="preserve"> анкетирования </w:t>
      </w:r>
      <w:r w:rsidR="007C370C">
        <w:rPr>
          <w:rFonts w:ascii="Times New Roman" w:hAnsi="Times New Roman" w:cs="Times New Roman"/>
          <w:color w:val="000000"/>
          <w:sz w:val="24"/>
          <w:szCs w:val="24"/>
        </w:rPr>
        <w:t xml:space="preserve">детей родителей </w:t>
      </w:r>
      <w:r w:rsidR="001F63D0">
        <w:rPr>
          <w:rFonts w:ascii="Times New Roman" w:hAnsi="Times New Roman" w:cs="Times New Roman"/>
          <w:color w:val="000000"/>
          <w:sz w:val="24"/>
          <w:szCs w:val="24"/>
        </w:rPr>
        <w:t>и др.)</w:t>
      </w:r>
      <w:r w:rsidR="00CB145F">
        <w:rPr>
          <w:rFonts w:ascii="Times New Roman" w:hAnsi="Times New Roman" w:cs="Times New Roman"/>
          <w:color w:val="000000"/>
          <w:sz w:val="24"/>
          <w:szCs w:val="24"/>
        </w:rPr>
        <w:t xml:space="preserve">  принимали участие представители родительского комитета и учредителя образовательного учреждения.</w:t>
      </w:r>
      <w:r w:rsidR="00FD4674">
        <w:rPr>
          <w:rFonts w:ascii="Times New Roman" w:hAnsi="Times New Roman" w:cs="Times New Roman"/>
          <w:color w:val="000000"/>
          <w:sz w:val="24"/>
          <w:szCs w:val="24"/>
        </w:rPr>
        <w:t xml:space="preserve"> Фотографии школьных обедов и меню размещались на сайте ОУ.</w:t>
      </w:r>
    </w:p>
    <w:p w:rsidR="00CB145F" w:rsidRPr="00942FC3" w:rsidRDefault="00CB145F" w:rsidP="00CB145F">
      <w:pPr>
        <w:spacing w:after="0" w:line="210" w:lineRule="atLeast"/>
        <w:rPr>
          <w:rFonts w:ascii="TimesNewRomanPSMT" w:hAnsi="TimesNewRomanPSMT"/>
          <w:color w:val="000000"/>
          <w:sz w:val="24"/>
          <w:szCs w:val="24"/>
        </w:rPr>
      </w:pPr>
      <w:r w:rsidRPr="00BC3F2F">
        <w:rPr>
          <w:rFonts w:ascii="TimesNewRomanPSMT" w:hAnsi="TimesNewRomanPSMT"/>
          <w:color w:val="000000"/>
          <w:sz w:val="24"/>
          <w:szCs w:val="24"/>
        </w:rPr>
        <w:t xml:space="preserve">   </w:t>
      </w:r>
      <w:r w:rsidR="00347A47">
        <w:rPr>
          <w:rFonts w:ascii="TimesNewRomanPSMT" w:hAnsi="TimesNewRomanPSMT"/>
          <w:color w:val="000000"/>
          <w:sz w:val="24"/>
          <w:szCs w:val="24"/>
        </w:rPr>
        <w:t xml:space="preserve"> </w:t>
      </w:r>
      <w:r w:rsidRPr="00BC3F2F">
        <w:rPr>
          <w:rFonts w:ascii="TimesNewRomanPSMT" w:hAnsi="TimesNewRomanPSMT"/>
          <w:color w:val="000000"/>
          <w:sz w:val="24"/>
          <w:szCs w:val="24"/>
        </w:rPr>
        <w:t xml:space="preserve">Для определения внутренней оценки качества образования мы используем </w:t>
      </w:r>
      <w:r>
        <w:rPr>
          <w:rFonts w:ascii="TimesNewRomanPSMT" w:hAnsi="TimesNewRomanPSMT"/>
          <w:color w:val="000000"/>
          <w:sz w:val="24"/>
          <w:szCs w:val="24"/>
        </w:rPr>
        <w:t xml:space="preserve">и </w:t>
      </w:r>
      <w:r w:rsidRPr="00BC3F2F">
        <w:rPr>
          <w:rFonts w:ascii="TimesNewRomanPSMT" w:hAnsi="TimesNewRomanPSMT"/>
          <w:color w:val="000000"/>
          <w:sz w:val="24"/>
          <w:szCs w:val="24"/>
        </w:rPr>
        <w:t>дополнительные показатели, такие как достижения учащихся в конкур</w:t>
      </w:r>
      <w:r w:rsidR="00942FC3">
        <w:rPr>
          <w:rFonts w:ascii="TimesNewRomanPSMT" w:hAnsi="TimesNewRomanPSMT"/>
          <w:color w:val="000000"/>
          <w:sz w:val="24"/>
          <w:szCs w:val="24"/>
        </w:rPr>
        <w:t>сах, соревнованиях, олимпиадах.</w:t>
      </w:r>
      <w:r w:rsidR="00347A47">
        <w:rPr>
          <w:rFonts w:ascii="Times New Roman" w:hAnsi="Times New Roman" w:cs="Times New Roman"/>
          <w:color w:val="000000"/>
          <w:sz w:val="24"/>
          <w:szCs w:val="24"/>
        </w:rPr>
        <w:t xml:space="preserve">  </w:t>
      </w:r>
      <w:r w:rsidR="00C02C33">
        <w:rPr>
          <w:rFonts w:ascii="Times New Roman" w:hAnsi="Times New Roman" w:cs="Times New Roman"/>
          <w:color w:val="000000"/>
          <w:sz w:val="24"/>
          <w:szCs w:val="24"/>
        </w:rPr>
        <w:t>В школьных</w:t>
      </w:r>
      <w:r>
        <w:rPr>
          <w:rFonts w:ascii="Times New Roman" w:hAnsi="Times New Roman" w:cs="Times New Roman"/>
          <w:color w:val="000000"/>
          <w:sz w:val="24"/>
          <w:szCs w:val="24"/>
        </w:rPr>
        <w:t xml:space="preserve"> конкурсах, смотр</w:t>
      </w:r>
      <w:r w:rsidR="00990EBC">
        <w:rPr>
          <w:rFonts w:ascii="Times New Roman" w:hAnsi="Times New Roman" w:cs="Times New Roman"/>
          <w:color w:val="000000"/>
          <w:sz w:val="24"/>
          <w:szCs w:val="24"/>
        </w:rPr>
        <w:t>ах,  конференциях,</w:t>
      </w:r>
      <w:r w:rsidR="00914804">
        <w:rPr>
          <w:rFonts w:ascii="Times New Roman" w:hAnsi="Times New Roman" w:cs="Times New Roman"/>
          <w:color w:val="000000"/>
          <w:sz w:val="24"/>
          <w:szCs w:val="24"/>
        </w:rPr>
        <w:t xml:space="preserve"> соревнованиях,</w:t>
      </w:r>
      <w:r w:rsidR="00990EBC">
        <w:rPr>
          <w:rFonts w:ascii="Times New Roman" w:hAnsi="Times New Roman" w:cs="Times New Roman"/>
          <w:color w:val="000000"/>
          <w:sz w:val="24"/>
          <w:szCs w:val="24"/>
        </w:rPr>
        <w:t xml:space="preserve"> олимпиадах (</w:t>
      </w:r>
      <w:r w:rsidR="00942FC3">
        <w:rPr>
          <w:rFonts w:ascii="Times New Roman" w:hAnsi="Times New Roman" w:cs="Times New Roman"/>
          <w:color w:val="000000"/>
          <w:sz w:val="24"/>
          <w:szCs w:val="24"/>
        </w:rPr>
        <w:t>очных, дистанционных</w:t>
      </w:r>
      <w:r>
        <w:rPr>
          <w:rFonts w:ascii="Times New Roman" w:hAnsi="Times New Roman" w:cs="Times New Roman"/>
          <w:color w:val="000000"/>
          <w:sz w:val="24"/>
          <w:szCs w:val="24"/>
        </w:rPr>
        <w:t xml:space="preserve">, </w:t>
      </w:r>
      <w:r w:rsidR="00942F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заочных) приня</w:t>
      </w:r>
      <w:r w:rsidR="00347A47">
        <w:rPr>
          <w:rFonts w:ascii="Times New Roman" w:hAnsi="Times New Roman" w:cs="Times New Roman"/>
          <w:color w:val="000000"/>
          <w:sz w:val="24"/>
          <w:szCs w:val="24"/>
        </w:rPr>
        <w:t>ли участие</w:t>
      </w:r>
      <w:r w:rsidR="00C02C33">
        <w:rPr>
          <w:rFonts w:ascii="Times New Roman" w:hAnsi="Times New Roman" w:cs="Times New Roman"/>
          <w:color w:val="000000"/>
          <w:sz w:val="24"/>
          <w:szCs w:val="24"/>
        </w:rPr>
        <w:t xml:space="preserve"> 100 % обучающихся, в муниципальных - </w:t>
      </w:r>
      <w:r w:rsidR="00347A47">
        <w:rPr>
          <w:rFonts w:ascii="Times New Roman" w:hAnsi="Times New Roman" w:cs="Times New Roman"/>
          <w:color w:val="000000"/>
          <w:sz w:val="24"/>
          <w:szCs w:val="24"/>
        </w:rPr>
        <w:t xml:space="preserve"> </w:t>
      </w:r>
      <w:r w:rsidR="00C02C33">
        <w:rPr>
          <w:rFonts w:ascii="Times New Roman" w:hAnsi="Times New Roman" w:cs="Times New Roman"/>
          <w:b/>
          <w:sz w:val="24"/>
          <w:szCs w:val="24"/>
        </w:rPr>
        <w:t>75</w:t>
      </w:r>
      <w:r w:rsidR="00347A47" w:rsidRPr="00914804">
        <w:rPr>
          <w:rFonts w:ascii="Times New Roman" w:hAnsi="Times New Roman" w:cs="Times New Roman"/>
          <w:b/>
          <w:sz w:val="24"/>
          <w:szCs w:val="24"/>
        </w:rPr>
        <w:t xml:space="preserve"> %</w:t>
      </w:r>
      <w:r>
        <w:rPr>
          <w:rFonts w:ascii="Times New Roman" w:hAnsi="Times New Roman" w:cs="Times New Roman"/>
          <w:color w:val="000000"/>
          <w:sz w:val="24"/>
          <w:szCs w:val="24"/>
        </w:rPr>
        <w:t>. Победителями и призерами</w:t>
      </w:r>
      <w:r w:rsidR="007C370C">
        <w:rPr>
          <w:rFonts w:ascii="Times New Roman" w:hAnsi="Times New Roman" w:cs="Times New Roman"/>
          <w:color w:val="000000"/>
          <w:sz w:val="24"/>
          <w:szCs w:val="24"/>
        </w:rPr>
        <w:t xml:space="preserve"> муниципального уровня стали</w:t>
      </w:r>
      <w:r w:rsidR="00975C96">
        <w:rPr>
          <w:rFonts w:ascii="Times New Roman" w:hAnsi="Times New Roman" w:cs="Times New Roman"/>
          <w:color w:val="000000"/>
          <w:sz w:val="24"/>
          <w:szCs w:val="24"/>
        </w:rPr>
        <w:t>:</w:t>
      </w:r>
      <w:r w:rsidR="007C370C">
        <w:rPr>
          <w:rFonts w:ascii="Times New Roman" w:hAnsi="Times New Roman" w:cs="Times New Roman"/>
          <w:color w:val="000000"/>
          <w:sz w:val="24"/>
          <w:szCs w:val="24"/>
        </w:rPr>
        <w:t xml:space="preserve"> </w:t>
      </w:r>
      <w:r w:rsidR="00E96E16">
        <w:rPr>
          <w:rFonts w:ascii="Times New Roman" w:hAnsi="Times New Roman" w:cs="Times New Roman"/>
          <w:b/>
          <w:sz w:val="24"/>
          <w:szCs w:val="24"/>
        </w:rPr>
        <w:t>75</w:t>
      </w:r>
      <w:r w:rsidR="007C370C" w:rsidRPr="00914804">
        <w:rPr>
          <w:rFonts w:ascii="Times New Roman" w:hAnsi="Times New Roman" w:cs="Times New Roman"/>
          <w:b/>
          <w:sz w:val="24"/>
          <w:szCs w:val="24"/>
        </w:rPr>
        <w:t xml:space="preserve"> </w:t>
      </w:r>
      <w:r w:rsidR="002808D5" w:rsidRPr="00914804">
        <w:rPr>
          <w:rFonts w:ascii="Times New Roman" w:hAnsi="Times New Roman" w:cs="Times New Roman"/>
          <w:b/>
          <w:sz w:val="24"/>
          <w:szCs w:val="24"/>
        </w:rPr>
        <w:t>%</w:t>
      </w:r>
      <w:r w:rsidR="002808D5">
        <w:rPr>
          <w:rFonts w:ascii="Times New Roman" w:hAnsi="Times New Roman" w:cs="Times New Roman"/>
          <w:color w:val="000000"/>
          <w:sz w:val="24"/>
          <w:szCs w:val="24"/>
        </w:rPr>
        <w:t xml:space="preserve"> </w:t>
      </w:r>
      <w:r w:rsidR="00990EBC">
        <w:rPr>
          <w:rFonts w:ascii="Times New Roman" w:hAnsi="Times New Roman" w:cs="Times New Roman"/>
          <w:color w:val="000000"/>
          <w:sz w:val="24"/>
          <w:szCs w:val="24"/>
        </w:rPr>
        <w:t xml:space="preserve"> </w:t>
      </w:r>
      <w:r w:rsidR="002808D5">
        <w:rPr>
          <w:rFonts w:ascii="Times New Roman" w:hAnsi="Times New Roman" w:cs="Times New Roman"/>
          <w:color w:val="000000"/>
          <w:sz w:val="24"/>
          <w:szCs w:val="24"/>
        </w:rPr>
        <w:t>обучающиеся</w:t>
      </w:r>
      <w:r w:rsidR="00C02C33">
        <w:rPr>
          <w:rFonts w:ascii="Times New Roman" w:hAnsi="Times New Roman" w:cs="Times New Roman"/>
          <w:color w:val="000000"/>
          <w:sz w:val="24"/>
          <w:szCs w:val="24"/>
        </w:rPr>
        <w:t>.</w:t>
      </w:r>
    </w:p>
    <w:p w:rsidR="00FD4674" w:rsidRPr="00BC3F2F" w:rsidRDefault="00FD4674" w:rsidP="00CB145F">
      <w:pPr>
        <w:spacing w:after="0" w:line="21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Информация  и фотоотчеты </w:t>
      </w:r>
      <w:r w:rsidR="00990EBC">
        <w:rPr>
          <w:rFonts w:ascii="Times New Roman" w:hAnsi="Times New Roman" w:cs="Times New Roman"/>
          <w:color w:val="000000"/>
          <w:sz w:val="24"/>
          <w:szCs w:val="24"/>
        </w:rPr>
        <w:t xml:space="preserve">о проведенных мероприятиях, реализуемых </w:t>
      </w:r>
      <w:r w:rsidR="00CC3C86">
        <w:rPr>
          <w:rFonts w:ascii="Times New Roman" w:hAnsi="Times New Roman" w:cs="Times New Roman"/>
          <w:color w:val="000000"/>
          <w:sz w:val="24"/>
          <w:szCs w:val="24"/>
        </w:rPr>
        <w:t>в рамках программы воспитания,</w:t>
      </w:r>
      <w:r w:rsidR="00990EBC">
        <w:rPr>
          <w:rFonts w:ascii="Times New Roman" w:hAnsi="Times New Roman" w:cs="Times New Roman"/>
          <w:color w:val="000000"/>
          <w:sz w:val="24"/>
          <w:szCs w:val="24"/>
        </w:rPr>
        <w:t xml:space="preserve"> размещаются на странице </w:t>
      </w:r>
      <w:r w:rsidR="00EC6E7A">
        <w:rPr>
          <w:rFonts w:ascii="Times New Roman" w:hAnsi="Times New Roman" w:cs="Times New Roman"/>
          <w:color w:val="000000"/>
          <w:sz w:val="24"/>
          <w:szCs w:val="24"/>
        </w:rPr>
        <w:t xml:space="preserve">МБОУ «Враговская НШ - детский сад» </w:t>
      </w:r>
      <w:r w:rsidR="00990EBC">
        <w:rPr>
          <w:rFonts w:ascii="Times New Roman" w:hAnsi="Times New Roman" w:cs="Times New Roman"/>
          <w:color w:val="000000"/>
          <w:sz w:val="24"/>
          <w:szCs w:val="24"/>
        </w:rPr>
        <w:t>«ВКонтакте».</w:t>
      </w:r>
    </w:p>
    <w:p w:rsidR="00CB145F" w:rsidRPr="00497677" w:rsidRDefault="00CB145F" w:rsidP="00497677">
      <w:pPr>
        <w:spacing w:after="0" w:line="210" w:lineRule="atLeast"/>
        <w:rPr>
          <w:rStyle w:val="propis"/>
          <w:rFonts w:ascii="Times New Roman" w:hAnsi="Times New Roman" w:cs="Times New Roman"/>
          <w:b/>
          <w:i w:val="0"/>
          <w:color w:val="000000"/>
          <w:sz w:val="24"/>
          <w:szCs w:val="24"/>
        </w:rPr>
      </w:pPr>
    </w:p>
    <w:p w:rsidR="00CB145F" w:rsidRDefault="00357503" w:rsidP="00CB145F">
      <w:pPr>
        <w:pStyle w:val="07BODY-1st"/>
        <w:ind w:left="0"/>
        <w:rPr>
          <w:rStyle w:val="propis"/>
          <w:rFonts w:ascii="Times New Roman" w:hAnsi="Times New Roman" w:cs="Times New Roman"/>
          <w:b/>
          <w:iCs/>
          <w:color w:val="000000" w:themeColor="text1"/>
          <w:sz w:val="24"/>
          <w:szCs w:val="24"/>
        </w:rPr>
      </w:pPr>
      <w:r w:rsidRPr="00357503">
        <w:rPr>
          <w:rStyle w:val="propis"/>
          <w:rFonts w:ascii="Times New Roman" w:hAnsi="Times New Roman" w:cs="Times New Roman"/>
          <w:b/>
          <w:iCs/>
          <w:color w:val="000000" w:themeColor="text1"/>
          <w:sz w:val="24"/>
          <w:szCs w:val="24"/>
        </w:rPr>
        <w:t>4</w:t>
      </w:r>
      <w:r w:rsidR="00CB145F" w:rsidRPr="00357503">
        <w:rPr>
          <w:rStyle w:val="propis"/>
          <w:rFonts w:ascii="Times New Roman" w:hAnsi="Times New Roman" w:cs="Times New Roman"/>
          <w:b/>
          <w:iCs/>
          <w:color w:val="000000" w:themeColor="text1"/>
          <w:sz w:val="24"/>
          <w:szCs w:val="24"/>
        </w:rPr>
        <w:t xml:space="preserve">.5 Воспитательная работа </w:t>
      </w:r>
    </w:p>
    <w:p w:rsidR="00C15EF5" w:rsidRPr="00357503" w:rsidRDefault="00C15EF5" w:rsidP="00CB145F">
      <w:pPr>
        <w:pStyle w:val="07BODY-1st"/>
        <w:ind w:left="0"/>
        <w:rPr>
          <w:rStyle w:val="propis"/>
          <w:rFonts w:ascii="Times New Roman" w:hAnsi="Times New Roman" w:cs="Times New Roman"/>
          <w:b/>
          <w:iCs/>
          <w:color w:val="000000" w:themeColor="text1"/>
          <w:sz w:val="24"/>
          <w:szCs w:val="24"/>
        </w:rPr>
      </w:pPr>
    </w:p>
    <w:p w:rsidR="001861D6" w:rsidRDefault="005D2B56" w:rsidP="00AE0705">
      <w:pPr>
        <w:pStyle w:val="07BODY-1st"/>
        <w:ind w:left="0"/>
        <w:jc w:val="left"/>
        <w:rPr>
          <w:rStyle w:val="propis"/>
          <w:rFonts w:ascii="Times New Roman" w:hAnsi="Times New Roman" w:cs="Times New Roman"/>
          <w:i w:val="0"/>
          <w:iCs/>
          <w:color w:val="000000" w:themeColor="text1"/>
          <w:sz w:val="24"/>
          <w:szCs w:val="24"/>
        </w:rPr>
      </w:pPr>
      <w:r>
        <w:rPr>
          <w:rStyle w:val="propis"/>
          <w:rFonts w:ascii="Times New Roman" w:hAnsi="Times New Roman" w:cs="Times New Roman"/>
          <w:i w:val="0"/>
          <w:iCs/>
          <w:color w:val="000000" w:themeColor="text1"/>
          <w:sz w:val="24"/>
          <w:szCs w:val="24"/>
        </w:rPr>
        <w:t xml:space="preserve">    В 2024</w:t>
      </w:r>
      <w:r w:rsidR="00CB145F" w:rsidRPr="000D0642">
        <w:rPr>
          <w:rStyle w:val="propis"/>
          <w:rFonts w:ascii="Times New Roman" w:hAnsi="Times New Roman" w:cs="Times New Roman"/>
          <w:i w:val="0"/>
          <w:iCs/>
          <w:color w:val="000000" w:themeColor="text1"/>
          <w:sz w:val="24"/>
          <w:szCs w:val="24"/>
        </w:rPr>
        <w:t xml:space="preserve"> году в ОУ продолжалась по созданию условий комфортного пребывания ребенка в ОУ,  формированию навыков здорового образа жизни обучающихся и воспитанников, а также классные часы, интерактивные игры</w:t>
      </w:r>
      <w:r w:rsidR="000D0642">
        <w:rPr>
          <w:rStyle w:val="propis"/>
          <w:rFonts w:ascii="Times New Roman" w:hAnsi="Times New Roman" w:cs="Times New Roman"/>
          <w:i w:val="0"/>
          <w:iCs/>
          <w:color w:val="000000" w:themeColor="text1"/>
          <w:sz w:val="24"/>
          <w:szCs w:val="24"/>
        </w:rPr>
        <w:t xml:space="preserve">, </w:t>
      </w:r>
      <w:r w:rsidR="001644BD">
        <w:rPr>
          <w:rStyle w:val="propis"/>
          <w:rFonts w:ascii="Times New Roman" w:hAnsi="Times New Roman" w:cs="Times New Roman"/>
          <w:i w:val="0"/>
          <w:iCs/>
          <w:color w:val="000000" w:themeColor="text1"/>
          <w:sz w:val="24"/>
          <w:szCs w:val="24"/>
        </w:rPr>
        <w:t xml:space="preserve">игры – путешествия, виртуальные экскурсии, </w:t>
      </w:r>
      <w:r w:rsidR="000D0642">
        <w:rPr>
          <w:rStyle w:val="propis"/>
          <w:rFonts w:ascii="Times New Roman" w:hAnsi="Times New Roman" w:cs="Times New Roman"/>
          <w:i w:val="0"/>
          <w:iCs/>
          <w:color w:val="000000" w:themeColor="text1"/>
          <w:sz w:val="24"/>
          <w:szCs w:val="24"/>
        </w:rPr>
        <w:t>квесты</w:t>
      </w:r>
      <w:r w:rsidR="001644BD">
        <w:rPr>
          <w:rStyle w:val="propis"/>
          <w:rFonts w:ascii="Times New Roman" w:hAnsi="Times New Roman" w:cs="Times New Roman"/>
          <w:i w:val="0"/>
          <w:iCs/>
          <w:color w:val="000000" w:themeColor="text1"/>
          <w:sz w:val="24"/>
          <w:szCs w:val="24"/>
        </w:rPr>
        <w:t>,</w:t>
      </w:r>
      <w:r w:rsidR="000D0642">
        <w:rPr>
          <w:rStyle w:val="propis"/>
          <w:rFonts w:ascii="Times New Roman" w:hAnsi="Times New Roman" w:cs="Times New Roman"/>
          <w:i w:val="0"/>
          <w:iCs/>
          <w:color w:val="000000" w:themeColor="text1"/>
          <w:sz w:val="24"/>
          <w:szCs w:val="24"/>
        </w:rPr>
        <w:t xml:space="preserve"> </w:t>
      </w:r>
      <w:r w:rsidR="001644BD">
        <w:rPr>
          <w:rStyle w:val="propis"/>
          <w:rFonts w:ascii="Times New Roman" w:hAnsi="Times New Roman" w:cs="Times New Roman"/>
          <w:i w:val="0"/>
          <w:iCs/>
          <w:color w:val="000000" w:themeColor="text1"/>
          <w:sz w:val="24"/>
          <w:szCs w:val="24"/>
        </w:rPr>
        <w:t xml:space="preserve"> видео</w:t>
      </w:r>
      <w:r w:rsidR="00CB145F" w:rsidRPr="000D0642">
        <w:rPr>
          <w:rStyle w:val="propis"/>
          <w:rFonts w:ascii="Times New Roman" w:hAnsi="Times New Roman" w:cs="Times New Roman"/>
          <w:i w:val="0"/>
          <w:iCs/>
          <w:color w:val="000000" w:themeColor="text1"/>
          <w:sz w:val="24"/>
          <w:szCs w:val="24"/>
        </w:rPr>
        <w:t>уроки, практические занятия</w:t>
      </w:r>
      <w:r w:rsidR="001644BD">
        <w:rPr>
          <w:rStyle w:val="propis"/>
          <w:rFonts w:ascii="Times New Roman" w:hAnsi="Times New Roman" w:cs="Times New Roman"/>
          <w:i w:val="0"/>
          <w:iCs/>
          <w:color w:val="000000" w:themeColor="text1"/>
          <w:sz w:val="24"/>
          <w:szCs w:val="24"/>
        </w:rPr>
        <w:t>,</w:t>
      </w:r>
      <w:r w:rsidR="00CB145F" w:rsidRPr="000D0642">
        <w:rPr>
          <w:rStyle w:val="propis"/>
          <w:rFonts w:ascii="Times New Roman" w:hAnsi="Times New Roman" w:cs="Times New Roman"/>
          <w:i w:val="0"/>
          <w:iCs/>
          <w:color w:val="000000" w:themeColor="text1"/>
          <w:sz w:val="24"/>
          <w:szCs w:val="24"/>
        </w:rPr>
        <w:t xml:space="preserve"> направленные на усвоение </w:t>
      </w:r>
      <w:r w:rsidR="003B17C4">
        <w:rPr>
          <w:rStyle w:val="propis"/>
          <w:rFonts w:ascii="Times New Roman" w:hAnsi="Times New Roman" w:cs="Times New Roman"/>
          <w:i w:val="0"/>
          <w:iCs/>
          <w:color w:val="000000" w:themeColor="text1"/>
          <w:sz w:val="24"/>
          <w:szCs w:val="24"/>
        </w:rPr>
        <w:t>традиционных национальных ценностей,</w:t>
      </w:r>
      <w:r w:rsidR="00CB145F" w:rsidRPr="000D0642">
        <w:rPr>
          <w:rStyle w:val="propis"/>
          <w:rFonts w:ascii="Times New Roman" w:hAnsi="Times New Roman" w:cs="Times New Roman"/>
          <w:i w:val="0"/>
          <w:iCs/>
          <w:color w:val="000000" w:themeColor="text1"/>
          <w:sz w:val="24"/>
          <w:szCs w:val="24"/>
        </w:rPr>
        <w:t xml:space="preserve"> навыков безопасного поведения и пред</w:t>
      </w:r>
      <w:r w:rsidR="00942FC3">
        <w:rPr>
          <w:rStyle w:val="propis"/>
          <w:rFonts w:ascii="Times New Roman" w:hAnsi="Times New Roman" w:cs="Times New Roman"/>
          <w:i w:val="0"/>
          <w:iCs/>
          <w:color w:val="000000" w:themeColor="text1"/>
          <w:sz w:val="24"/>
          <w:szCs w:val="24"/>
        </w:rPr>
        <w:t>упреждение детского травматизма.</w:t>
      </w:r>
      <w:r w:rsidR="000D0642" w:rsidRPr="000D0642">
        <w:rPr>
          <w:rStyle w:val="propis"/>
          <w:rFonts w:ascii="Times New Roman" w:hAnsi="Times New Roman" w:cs="Times New Roman"/>
          <w:i w:val="0"/>
          <w:iCs/>
          <w:color w:val="000000" w:themeColor="text1"/>
          <w:sz w:val="24"/>
          <w:szCs w:val="24"/>
        </w:rPr>
        <w:t xml:space="preserve"> </w:t>
      </w:r>
      <w:r w:rsidR="00062F4F">
        <w:rPr>
          <w:rStyle w:val="propis"/>
          <w:rFonts w:ascii="Times New Roman" w:hAnsi="Times New Roman" w:cs="Times New Roman"/>
          <w:i w:val="0"/>
          <w:iCs/>
          <w:color w:val="000000" w:themeColor="text1"/>
          <w:sz w:val="24"/>
          <w:szCs w:val="24"/>
        </w:rPr>
        <w:t xml:space="preserve">  Значительное</w:t>
      </w:r>
      <w:r w:rsidR="00CB145F" w:rsidRPr="000D0642">
        <w:rPr>
          <w:rStyle w:val="propis"/>
          <w:rFonts w:ascii="Times New Roman" w:hAnsi="Times New Roman" w:cs="Times New Roman"/>
          <w:i w:val="0"/>
          <w:iCs/>
          <w:color w:val="000000" w:themeColor="text1"/>
          <w:sz w:val="24"/>
          <w:szCs w:val="24"/>
        </w:rPr>
        <w:t xml:space="preserve"> место отводилось духовно - нравственному воспитанию, </w:t>
      </w:r>
      <w:r w:rsidR="000D0642" w:rsidRPr="000D0642">
        <w:rPr>
          <w:rStyle w:val="propis"/>
          <w:rFonts w:ascii="Times New Roman" w:hAnsi="Times New Roman" w:cs="Times New Roman"/>
          <w:i w:val="0"/>
          <w:iCs/>
          <w:color w:val="000000" w:themeColor="text1"/>
          <w:sz w:val="24"/>
          <w:szCs w:val="24"/>
        </w:rPr>
        <w:t>патриотическим и социальным акциям и проектам,</w:t>
      </w:r>
      <w:r w:rsidR="00225B8F">
        <w:rPr>
          <w:rStyle w:val="propis"/>
          <w:rFonts w:ascii="Times New Roman" w:hAnsi="Times New Roman" w:cs="Times New Roman"/>
          <w:i w:val="0"/>
          <w:iCs/>
          <w:color w:val="000000" w:themeColor="text1"/>
          <w:sz w:val="24"/>
          <w:szCs w:val="24"/>
        </w:rPr>
        <w:t xml:space="preserve"> исследовательской и опытнической</w:t>
      </w:r>
      <w:r w:rsidR="000D0642">
        <w:rPr>
          <w:rStyle w:val="propis"/>
          <w:rFonts w:ascii="Times New Roman" w:hAnsi="Times New Roman" w:cs="Times New Roman"/>
          <w:i w:val="0"/>
          <w:iCs/>
          <w:color w:val="000000" w:themeColor="text1"/>
          <w:sz w:val="24"/>
          <w:szCs w:val="24"/>
        </w:rPr>
        <w:t xml:space="preserve"> деятельности</w:t>
      </w:r>
      <w:r w:rsidR="00225B8F">
        <w:rPr>
          <w:rStyle w:val="propis"/>
          <w:rFonts w:ascii="Times New Roman" w:hAnsi="Times New Roman" w:cs="Times New Roman"/>
          <w:i w:val="0"/>
          <w:iCs/>
          <w:color w:val="000000" w:themeColor="text1"/>
          <w:sz w:val="24"/>
          <w:szCs w:val="24"/>
        </w:rPr>
        <w:t xml:space="preserve">, </w:t>
      </w:r>
      <w:r w:rsidR="00CB145F" w:rsidRPr="000D0642">
        <w:rPr>
          <w:rStyle w:val="propis"/>
          <w:rFonts w:ascii="Times New Roman" w:hAnsi="Times New Roman" w:cs="Times New Roman"/>
          <w:i w:val="0"/>
          <w:iCs/>
          <w:color w:val="000000" w:themeColor="text1"/>
          <w:sz w:val="24"/>
          <w:szCs w:val="24"/>
        </w:rPr>
        <w:t>музейной педагогике</w:t>
      </w:r>
      <w:r w:rsidR="00A3435E">
        <w:rPr>
          <w:rStyle w:val="propis"/>
          <w:rFonts w:ascii="Times New Roman" w:hAnsi="Times New Roman" w:cs="Times New Roman"/>
          <w:i w:val="0"/>
          <w:iCs/>
          <w:color w:val="000000" w:themeColor="text1"/>
          <w:sz w:val="24"/>
          <w:szCs w:val="24"/>
        </w:rPr>
        <w:t>, театральной деятельности</w:t>
      </w:r>
      <w:r w:rsidR="00CB145F" w:rsidRPr="000D0642">
        <w:rPr>
          <w:rStyle w:val="propis"/>
          <w:rFonts w:ascii="Times New Roman" w:hAnsi="Times New Roman" w:cs="Times New Roman"/>
          <w:i w:val="0"/>
          <w:iCs/>
          <w:color w:val="000000" w:themeColor="text1"/>
          <w:sz w:val="24"/>
          <w:szCs w:val="24"/>
        </w:rPr>
        <w:t xml:space="preserve">. </w:t>
      </w:r>
      <w:r w:rsidR="00225B8F">
        <w:rPr>
          <w:rStyle w:val="propis"/>
          <w:rFonts w:ascii="Times New Roman" w:hAnsi="Times New Roman" w:cs="Times New Roman"/>
          <w:i w:val="0"/>
          <w:iCs/>
          <w:color w:val="000000" w:themeColor="text1"/>
          <w:sz w:val="24"/>
          <w:szCs w:val="24"/>
        </w:rPr>
        <w:t xml:space="preserve">При решении задач воспитания активно использовалась интеграция и взаимодействие в рамках профессиональных, </w:t>
      </w:r>
      <w:r w:rsidR="00D168DA">
        <w:rPr>
          <w:rStyle w:val="propis"/>
          <w:rFonts w:ascii="Times New Roman" w:hAnsi="Times New Roman" w:cs="Times New Roman"/>
          <w:i w:val="0"/>
          <w:iCs/>
          <w:color w:val="000000" w:themeColor="text1"/>
          <w:sz w:val="24"/>
          <w:szCs w:val="24"/>
        </w:rPr>
        <w:t xml:space="preserve">профессионально- </w:t>
      </w:r>
      <w:r w:rsidR="00225B8F">
        <w:rPr>
          <w:rStyle w:val="propis"/>
          <w:rFonts w:ascii="Times New Roman" w:hAnsi="Times New Roman" w:cs="Times New Roman"/>
          <w:i w:val="0"/>
          <w:iCs/>
          <w:color w:val="000000" w:themeColor="text1"/>
          <w:sz w:val="24"/>
          <w:szCs w:val="24"/>
        </w:rPr>
        <w:t>родительских и детских</w:t>
      </w:r>
      <w:r w:rsidR="003A6945">
        <w:rPr>
          <w:rStyle w:val="propis"/>
          <w:rFonts w:ascii="Times New Roman" w:hAnsi="Times New Roman" w:cs="Times New Roman"/>
          <w:i w:val="0"/>
          <w:iCs/>
          <w:color w:val="000000" w:themeColor="text1"/>
          <w:sz w:val="24"/>
          <w:szCs w:val="24"/>
        </w:rPr>
        <w:t xml:space="preserve"> </w:t>
      </w:r>
      <w:r w:rsidR="00225B8F">
        <w:rPr>
          <w:rStyle w:val="propis"/>
          <w:rFonts w:ascii="Times New Roman" w:hAnsi="Times New Roman" w:cs="Times New Roman"/>
          <w:i w:val="0"/>
          <w:iCs/>
          <w:color w:val="000000" w:themeColor="text1"/>
          <w:sz w:val="24"/>
          <w:szCs w:val="24"/>
        </w:rPr>
        <w:t>общностей.</w:t>
      </w:r>
      <w:r w:rsidR="003A6945">
        <w:rPr>
          <w:rStyle w:val="propis"/>
          <w:rFonts w:ascii="Times New Roman" w:hAnsi="Times New Roman" w:cs="Times New Roman"/>
          <w:i w:val="0"/>
          <w:iCs/>
          <w:color w:val="000000" w:themeColor="text1"/>
          <w:sz w:val="24"/>
          <w:szCs w:val="24"/>
        </w:rPr>
        <w:t xml:space="preserve"> </w:t>
      </w:r>
      <w:r w:rsidR="00225B8F">
        <w:rPr>
          <w:rStyle w:val="propis"/>
          <w:rFonts w:ascii="Times New Roman" w:hAnsi="Times New Roman" w:cs="Times New Roman"/>
          <w:i w:val="0"/>
          <w:iCs/>
          <w:color w:val="000000" w:themeColor="text1"/>
          <w:sz w:val="24"/>
          <w:szCs w:val="24"/>
        </w:rPr>
        <w:t xml:space="preserve"> Особую популярность в</w:t>
      </w:r>
      <w:r w:rsidR="003A6945">
        <w:rPr>
          <w:rStyle w:val="propis"/>
          <w:rFonts w:ascii="Times New Roman" w:hAnsi="Times New Roman" w:cs="Times New Roman"/>
          <w:i w:val="0"/>
          <w:iCs/>
          <w:color w:val="000000" w:themeColor="text1"/>
          <w:sz w:val="24"/>
          <w:szCs w:val="24"/>
        </w:rPr>
        <w:t xml:space="preserve"> </w:t>
      </w:r>
      <w:r w:rsidR="00225B8F">
        <w:rPr>
          <w:rStyle w:val="propis"/>
          <w:rFonts w:ascii="Times New Roman" w:hAnsi="Times New Roman" w:cs="Times New Roman"/>
          <w:i w:val="0"/>
          <w:iCs/>
          <w:color w:val="000000" w:themeColor="text1"/>
          <w:sz w:val="24"/>
          <w:szCs w:val="24"/>
        </w:rPr>
        <w:t xml:space="preserve">детском </w:t>
      </w:r>
      <w:r w:rsidR="003A6945">
        <w:rPr>
          <w:rStyle w:val="propis"/>
          <w:rFonts w:ascii="Times New Roman" w:hAnsi="Times New Roman" w:cs="Times New Roman"/>
          <w:i w:val="0"/>
          <w:iCs/>
          <w:color w:val="000000" w:themeColor="text1"/>
          <w:sz w:val="24"/>
          <w:szCs w:val="24"/>
        </w:rPr>
        <w:t>саду и оздоровительном лагере (начальная школа)</w:t>
      </w:r>
      <w:r w:rsidR="00225B8F">
        <w:rPr>
          <w:rStyle w:val="propis"/>
          <w:rFonts w:ascii="Times New Roman" w:hAnsi="Times New Roman" w:cs="Times New Roman"/>
          <w:i w:val="0"/>
          <w:iCs/>
          <w:color w:val="000000" w:themeColor="text1"/>
          <w:sz w:val="24"/>
          <w:szCs w:val="24"/>
        </w:rPr>
        <w:t xml:space="preserve"> приобре</w:t>
      </w:r>
      <w:r w:rsidR="003A6945">
        <w:rPr>
          <w:rStyle w:val="propis"/>
          <w:rFonts w:ascii="Times New Roman" w:hAnsi="Times New Roman" w:cs="Times New Roman"/>
          <w:i w:val="0"/>
          <w:iCs/>
          <w:color w:val="000000" w:themeColor="text1"/>
          <w:sz w:val="24"/>
          <w:szCs w:val="24"/>
        </w:rPr>
        <w:t>ли образовательные терренкуры (</w:t>
      </w:r>
      <w:r w:rsidR="00225B8F">
        <w:rPr>
          <w:rStyle w:val="propis"/>
          <w:rFonts w:ascii="Times New Roman" w:hAnsi="Times New Roman" w:cs="Times New Roman"/>
          <w:i w:val="0"/>
          <w:iCs/>
          <w:color w:val="000000" w:themeColor="text1"/>
          <w:sz w:val="24"/>
          <w:szCs w:val="24"/>
        </w:rPr>
        <w:t>в том числе с родителями)</w:t>
      </w:r>
      <w:r w:rsidR="00914804">
        <w:rPr>
          <w:rStyle w:val="propis"/>
          <w:rFonts w:ascii="Times New Roman" w:hAnsi="Times New Roman" w:cs="Times New Roman"/>
          <w:i w:val="0"/>
          <w:iCs/>
          <w:color w:val="000000" w:themeColor="text1"/>
          <w:sz w:val="24"/>
          <w:szCs w:val="24"/>
        </w:rPr>
        <w:t xml:space="preserve">, экскурсии, </w:t>
      </w:r>
      <w:r w:rsidR="00A3435E">
        <w:rPr>
          <w:rStyle w:val="propis"/>
          <w:rFonts w:ascii="Times New Roman" w:hAnsi="Times New Roman" w:cs="Times New Roman"/>
          <w:i w:val="0"/>
          <w:iCs/>
          <w:color w:val="000000" w:themeColor="text1"/>
          <w:sz w:val="24"/>
          <w:szCs w:val="24"/>
        </w:rPr>
        <w:t xml:space="preserve">посещение театральных и праздничных представлений, </w:t>
      </w:r>
      <w:r w:rsidR="00914804">
        <w:rPr>
          <w:rStyle w:val="propis"/>
          <w:rFonts w:ascii="Times New Roman" w:hAnsi="Times New Roman" w:cs="Times New Roman"/>
          <w:i w:val="0"/>
          <w:iCs/>
          <w:color w:val="000000" w:themeColor="text1"/>
          <w:sz w:val="24"/>
          <w:szCs w:val="24"/>
        </w:rPr>
        <w:t>квесты</w:t>
      </w:r>
      <w:r w:rsidR="00357503">
        <w:rPr>
          <w:rStyle w:val="propis"/>
          <w:rFonts w:ascii="Times New Roman" w:hAnsi="Times New Roman" w:cs="Times New Roman"/>
          <w:i w:val="0"/>
          <w:iCs/>
          <w:color w:val="000000" w:themeColor="text1"/>
          <w:sz w:val="24"/>
          <w:szCs w:val="24"/>
        </w:rPr>
        <w:t>.</w:t>
      </w:r>
      <w:r w:rsidR="003B17C4">
        <w:rPr>
          <w:rStyle w:val="propis"/>
          <w:rFonts w:ascii="Times New Roman" w:hAnsi="Times New Roman" w:cs="Times New Roman"/>
          <w:i w:val="0"/>
          <w:iCs/>
          <w:color w:val="000000" w:themeColor="text1"/>
          <w:sz w:val="24"/>
          <w:szCs w:val="24"/>
        </w:rPr>
        <w:t xml:space="preserve"> Большая часть крупных мероприятий проходила совместно (детский сад + начальная школа), особенно во втором полугодии в связи с значительным сокращением учеников в начальной школе.</w:t>
      </w:r>
      <w:r w:rsidR="00FE4F1B">
        <w:rPr>
          <w:rStyle w:val="propis"/>
          <w:rFonts w:ascii="Times New Roman" w:hAnsi="Times New Roman" w:cs="Times New Roman"/>
          <w:i w:val="0"/>
          <w:iCs/>
          <w:color w:val="000000" w:themeColor="text1"/>
          <w:sz w:val="24"/>
          <w:szCs w:val="24"/>
        </w:rPr>
        <w:t xml:space="preserve">   </w:t>
      </w:r>
    </w:p>
    <w:p w:rsidR="00CB145F" w:rsidRPr="00357503" w:rsidRDefault="00FE4F1B" w:rsidP="00CB145F">
      <w:pPr>
        <w:pStyle w:val="07BODY-txt"/>
        <w:ind w:left="0" w:firstLine="0"/>
        <w:rPr>
          <w:i/>
        </w:rPr>
      </w:pPr>
      <w:r>
        <w:rPr>
          <w:rStyle w:val="propis"/>
          <w:rFonts w:ascii="Times New Roman" w:hAnsi="Times New Roman" w:cs="Times New Roman"/>
          <w:i w:val="0"/>
          <w:iCs/>
          <w:color w:val="000000" w:themeColor="text1"/>
          <w:sz w:val="24"/>
          <w:szCs w:val="24"/>
        </w:rPr>
        <w:t xml:space="preserve"> </w:t>
      </w:r>
      <w:r w:rsidR="008D3C5D">
        <w:rPr>
          <w:rStyle w:val="propis"/>
          <w:rFonts w:ascii="Times New Roman" w:hAnsi="Times New Roman" w:cs="Times New Roman"/>
          <w:i w:val="0"/>
          <w:iCs/>
          <w:color w:val="000000" w:themeColor="text1"/>
          <w:sz w:val="24"/>
          <w:szCs w:val="24"/>
        </w:rPr>
        <w:t>С дет</w:t>
      </w:r>
      <w:r w:rsidR="00AE0705">
        <w:rPr>
          <w:rStyle w:val="propis"/>
          <w:rFonts w:ascii="Times New Roman" w:hAnsi="Times New Roman" w:cs="Times New Roman"/>
          <w:i w:val="0"/>
          <w:iCs/>
          <w:color w:val="000000" w:themeColor="text1"/>
          <w:sz w:val="24"/>
          <w:szCs w:val="24"/>
        </w:rPr>
        <w:t>ьми проводились мероприятия различн</w:t>
      </w:r>
      <w:r w:rsidR="008D3C5D">
        <w:rPr>
          <w:rStyle w:val="propis"/>
          <w:rFonts w:ascii="Times New Roman" w:hAnsi="Times New Roman" w:cs="Times New Roman"/>
          <w:i w:val="0"/>
          <w:iCs/>
          <w:color w:val="000000" w:themeColor="text1"/>
          <w:sz w:val="24"/>
          <w:szCs w:val="24"/>
        </w:rPr>
        <w:t>ой направленности, например</w:t>
      </w:r>
      <w:r w:rsidR="00CB145F" w:rsidRPr="00357503">
        <w:rPr>
          <w:rStyle w:val="propis"/>
          <w:rFonts w:ascii="Times New Roman" w:hAnsi="Times New Roman" w:cs="Times New Roman"/>
          <w:i w:val="0"/>
          <w:iCs/>
          <w:color w:val="000000" w:themeColor="text1"/>
          <w:sz w:val="24"/>
          <w:szCs w:val="24"/>
        </w:rPr>
        <w:t>:</w:t>
      </w:r>
    </w:p>
    <w:p w:rsidR="00242BA2" w:rsidRDefault="00AE0705"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w:t>
      </w:r>
      <w:r w:rsidR="003B17C4">
        <w:rPr>
          <w:rFonts w:ascii="Times New Roman" w:eastAsia="Times New Roman" w:hAnsi="Times New Roman" w:cs="Times New Roman"/>
          <w:bCs/>
          <w:i/>
          <w:iCs/>
          <w:sz w:val="24"/>
          <w:szCs w:val="24"/>
          <w:lang w:eastAsia="ru-RU"/>
        </w:rPr>
        <w:t>Неделя психологии</w:t>
      </w:r>
      <w:r w:rsidR="00C15EF5">
        <w:rPr>
          <w:rFonts w:ascii="Times New Roman" w:eastAsia="Times New Roman" w:hAnsi="Times New Roman" w:cs="Times New Roman"/>
          <w:bCs/>
          <w:i/>
          <w:iCs/>
          <w:sz w:val="24"/>
          <w:szCs w:val="24"/>
          <w:lang w:eastAsia="ru-RU"/>
        </w:rPr>
        <w:t xml:space="preserve">, </w:t>
      </w:r>
      <w:r w:rsidR="00F97D0E">
        <w:rPr>
          <w:rFonts w:ascii="Times New Roman" w:eastAsia="Times New Roman" w:hAnsi="Times New Roman" w:cs="Times New Roman"/>
          <w:bCs/>
          <w:i/>
          <w:iCs/>
          <w:sz w:val="24"/>
          <w:szCs w:val="24"/>
          <w:lang w:eastAsia="ru-RU"/>
        </w:rPr>
        <w:t>Неделя здоровья</w:t>
      </w:r>
      <w:r w:rsidR="00C15EF5">
        <w:rPr>
          <w:rFonts w:ascii="Times New Roman" w:eastAsia="Times New Roman" w:hAnsi="Times New Roman" w:cs="Times New Roman"/>
          <w:bCs/>
          <w:i/>
          <w:iCs/>
          <w:sz w:val="24"/>
          <w:szCs w:val="24"/>
          <w:lang w:eastAsia="ru-RU"/>
        </w:rPr>
        <w:t>,</w:t>
      </w:r>
      <w:r w:rsidR="00C02C33">
        <w:rPr>
          <w:rFonts w:ascii="Times New Roman" w:eastAsia="Times New Roman" w:hAnsi="Times New Roman" w:cs="Times New Roman"/>
          <w:bCs/>
          <w:i/>
          <w:iCs/>
          <w:sz w:val="24"/>
          <w:szCs w:val="24"/>
          <w:lang w:eastAsia="ru-RU"/>
        </w:rPr>
        <w:t xml:space="preserve"> Этнографическая неделя,</w:t>
      </w:r>
      <w:r>
        <w:rPr>
          <w:rFonts w:ascii="Times New Roman" w:eastAsia="Times New Roman" w:hAnsi="Times New Roman" w:cs="Times New Roman"/>
          <w:bCs/>
          <w:i/>
          <w:iCs/>
          <w:sz w:val="24"/>
          <w:szCs w:val="24"/>
          <w:lang w:eastAsia="ru-RU"/>
        </w:rPr>
        <w:t xml:space="preserve"> Неделя русского языка;</w:t>
      </w:r>
    </w:p>
    <w:p w:rsidR="00242BA2" w:rsidRDefault="00242BA2"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lastRenderedPageBreak/>
        <w:t>- «День науки», «День театра», «День Земли», « День птиц»</w:t>
      </w:r>
      <w:r w:rsidR="00C15EF5">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i/>
          <w:iCs/>
          <w:sz w:val="24"/>
          <w:szCs w:val="24"/>
          <w:lang w:eastAsia="ru-RU"/>
        </w:rPr>
        <w:t xml:space="preserve">  </w:t>
      </w:r>
    </w:p>
    <w:p w:rsidR="00AE0705" w:rsidRDefault="00242BA2"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-Ш</w:t>
      </w:r>
      <w:r w:rsidR="00C15EF5">
        <w:rPr>
          <w:rFonts w:ascii="Times New Roman" w:eastAsia="Times New Roman" w:hAnsi="Times New Roman" w:cs="Times New Roman"/>
          <w:bCs/>
          <w:i/>
          <w:iCs/>
          <w:sz w:val="24"/>
          <w:szCs w:val="24"/>
          <w:lang w:eastAsia="ru-RU"/>
        </w:rPr>
        <w:t xml:space="preserve">кольные конкурсы: </w:t>
      </w:r>
      <w:r w:rsidR="00AE0705">
        <w:rPr>
          <w:rFonts w:ascii="Times New Roman" w:eastAsia="Times New Roman" w:hAnsi="Times New Roman" w:cs="Times New Roman"/>
          <w:bCs/>
          <w:i/>
          <w:iCs/>
          <w:sz w:val="24"/>
          <w:szCs w:val="24"/>
          <w:lang w:eastAsia="ru-RU"/>
        </w:rPr>
        <w:t>«</w:t>
      </w:r>
      <w:r w:rsidR="00C15EF5">
        <w:rPr>
          <w:rFonts w:ascii="Times New Roman" w:eastAsia="Times New Roman" w:hAnsi="Times New Roman" w:cs="Times New Roman"/>
          <w:bCs/>
          <w:i/>
          <w:iCs/>
          <w:sz w:val="24"/>
          <w:szCs w:val="24"/>
          <w:lang w:eastAsia="ru-RU"/>
        </w:rPr>
        <w:t>Каждой пичужке – наши кормушки», «</w:t>
      </w:r>
      <w:r w:rsidR="00C04649">
        <w:rPr>
          <w:rFonts w:ascii="Times New Roman" w:eastAsia="Times New Roman" w:hAnsi="Times New Roman" w:cs="Times New Roman"/>
          <w:bCs/>
          <w:i/>
          <w:iCs/>
          <w:sz w:val="24"/>
          <w:szCs w:val="24"/>
          <w:lang w:eastAsia="ru-RU"/>
        </w:rPr>
        <w:t>Лу</w:t>
      </w:r>
      <w:r w:rsidR="003B17C4">
        <w:rPr>
          <w:rFonts w:ascii="Times New Roman" w:eastAsia="Times New Roman" w:hAnsi="Times New Roman" w:cs="Times New Roman"/>
          <w:bCs/>
          <w:i/>
          <w:iCs/>
          <w:sz w:val="24"/>
          <w:szCs w:val="24"/>
          <w:lang w:eastAsia="ru-RU"/>
        </w:rPr>
        <w:t>чшая игрушка для Новогодней ели</w:t>
      </w:r>
      <w:r w:rsidR="00C04649">
        <w:rPr>
          <w:rFonts w:ascii="Times New Roman" w:eastAsia="Times New Roman" w:hAnsi="Times New Roman" w:cs="Times New Roman"/>
          <w:bCs/>
          <w:i/>
          <w:iCs/>
          <w:sz w:val="24"/>
          <w:szCs w:val="24"/>
          <w:lang w:eastAsia="ru-RU"/>
        </w:rPr>
        <w:t>»</w:t>
      </w:r>
      <w:r w:rsidR="00AE0705">
        <w:rPr>
          <w:rFonts w:ascii="Times New Roman" w:eastAsia="Times New Roman" w:hAnsi="Times New Roman" w:cs="Times New Roman"/>
          <w:bCs/>
          <w:i/>
          <w:iCs/>
          <w:sz w:val="24"/>
          <w:szCs w:val="24"/>
          <w:lang w:eastAsia="ru-RU"/>
        </w:rPr>
        <w:t>, тематические выставки рисунков и поделок.</w:t>
      </w:r>
      <w:r w:rsidR="00F97D0E">
        <w:rPr>
          <w:rFonts w:ascii="Times New Roman" w:eastAsia="Times New Roman" w:hAnsi="Times New Roman" w:cs="Times New Roman"/>
          <w:bCs/>
          <w:i/>
          <w:iCs/>
          <w:sz w:val="24"/>
          <w:szCs w:val="24"/>
          <w:lang w:eastAsia="ru-RU"/>
        </w:rPr>
        <w:t xml:space="preserve"> </w:t>
      </w:r>
    </w:p>
    <w:p w:rsidR="00CB145F" w:rsidRDefault="00CB145F"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Праздники</w:t>
      </w:r>
      <w:r w:rsidR="00F97D0E">
        <w:rPr>
          <w:rFonts w:ascii="Times New Roman" w:eastAsia="Times New Roman" w:hAnsi="Times New Roman" w:cs="Times New Roman"/>
          <w:bCs/>
          <w:i/>
          <w:iCs/>
          <w:sz w:val="24"/>
          <w:szCs w:val="24"/>
          <w:lang w:eastAsia="ru-RU"/>
        </w:rPr>
        <w:t>:</w:t>
      </w:r>
      <w:r w:rsidR="00A73FE0">
        <w:rPr>
          <w:rFonts w:ascii="Times New Roman" w:eastAsia="Times New Roman" w:hAnsi="Times New Roman" w:cs="Times New Roman"/>
          <w:bCs/>
          <w:i/>
          <w:iCs/>
          <w:sz w:val="24"/>
          <w:szCs w:val="24"/>
          <w:lang w:eastAsia="ru-RU"/>
        </w:rPr>
        <w:t xml:space="preserve"> </w:t>
      </w:r>
      <w:r w:rsidR="004E6C1B">
        <w:rPr>
          <w:rFonts w:ascii="Times New Roman" w:eastAsia="Times New Roman" w:hAnsi="Times New Roman" w:cs="Times New Roman"/>
          <w:bCs/>
          <w:i/>
          <w:iCs/>
          <w:sz w:val="24"/>
          <w:szCs w:val="24"/>
          <w:lang w:eastAsia="ru-RU"/>
        </w:rPr>
        <w:t>«Самая любимая..»</w:t>
      </w:r>
      <w:r w:rsidR="001466BC">
        <w:rPr>
          <w:rFonts w:ascii="Times New Roman" w:eastAsia="Times New Roman" w:hAnsi="Times New Roman" w:cs="Times New Roman"/>
          <w:bCs/>
          <w:i/>
          <w:iCs/>
          <w:sz w:val="24"/>
          <w:szCs w:val="24"/>
          <w:lang w:eastAsia="ru-RU"/>
        </w:rPr>
        <w:t>(</w:t>
      </w:r>
      <w:r w:rsidR="00AE0705">
        <w:rPr>
          <w:rFonts w:ascii="Times New Roman" w:eastAsia="Times New Roman" w:hAnsi="Times New Roman" w:cs="Times New Roman"/>
          <w:bCs/>
          <w:i/>
          <w:iCs/>
          <w:sz w:val="24"/>
          <w:szCs w:val="24"/>
          <w:lang w:eastAsia="ru-RU"/>
        </w:rPr>
        <w:t>8 марта)</w:t>
      </w:r>
      <w:r w:rsidR="004E6C1B">
        <w:rPr>
          <w:rFonts w:ascii="Times New Roman" w:eastAsia="Times New Roman" w:hAnsi="Times New Roman" w:cs="Times New Roman"/>
          <w:bCs/>
          <w:i/>
          <w:iCs/>
          <w:sz w:val="24"/>
          <w:szCs w:val="24"/>
          <w:lang w:eastAsia="ru-RU"/>
        </w:rPr>
        <w:t xml:space="preserve">, </w:t>
      </w:r>
      <w:r w:rsidR="003B17C4">
        <w:rPr>
          <w:rFonts w:ascii="Times New Roman" w:eastAsia="Times New Roman" w:hAnsi="Times New Roman" w:cs="Times New Roman"/>
          <w:bCs/>
          <w:i/>
          <w:iCs/>
          <w:sz w:val="24"/>
          <w:szCs w:val="24"/>
          <w:lang w:eastAsia="ru-RU"/>
        </w:rPr>
        <w:t>новогодний праздник «</w:t>
      </w:r>
      <w:r w:rsidR="004E6C1B">
        <w:rPr>
          <w:rFonts w:ascii="Times New Roman" w:eastAsia="Times New Roman" w:hAnsi="Times New Roman" w:cs="Times New Roman"/>
          <w:bCs/>
          <w:i/>
          <w:iCs/>
          <w:sz w:val="24"/>
          <w:szCs w:val="24"/>
          <w:lang w:eastAsia="ru-RU"/>
        </w:rPr>
        <w:t>Как ежик Ерофей в новогоднюю сказку попал»</w:t>
      </w:r>
      <w:r w:rsidR="00AD37F4">
        <w:rPr>
          <w:rFonts w:ascii="Times New Roman" w:eastAsia="Times New Roman" w:hAnsi="Times New Roman" w:cs="Times New Roman"/>
          <w:bCs/>
          <w:i/>
          <w:iCs/>
          <w:sz w:val="24"/>
          <w:szCs w:val="24"/>
          <w:lang w:eastAsia="ru-RU"/>
        </w:rPr>
        <w:t xml:space="preserve">, </w:t>
      </w:r>
      <w:r w:rsidR="00A73FE0">
        <w:rPr>
          <w:rFonts w:ascii="Times New Roman" w:eastAsia="Times New Roman" w:hAnsi="Times New Roman" w:cs="Times New Roman"/>
          <w:bCs/>
          <w:i/>
          <w:iCs/>
          <w:sz w:val="24"/>
          <w:szCs w:val="24"/>
          <w:lang w:eastAsia="ru-RU"/>
        </w:rPr>
        <w:t>театрализов</w:t>
      </w:r>
      <w:r w:rsidR="00242BA2">
        <w:rPr>
          <w:rFonts w:ascii="Times New Roman" w:eastAsia="Times New Roman" w:hAnsi="Times New Roman" w:cs="Times New Roman"/>
          <w:bCs/>
          <w:i/>
          <w:iCs/>
          <w:sz w:val="24"/>
          <w:szCs w:val="24"/>
          <w:lang w:eastAsia="ru-RU"/>
        </w:rPr>
        <w:t>анны</w:t>
      </w:r>
      <w:r w:rsidR="004E6C1B">
        <w:rPr>
          <w:rFonts w:ascii="Times New Roman" w:eastAsia="Times New Roman" w:hAnsi="Times New Roman" w:cs="Times New Roman"/>
          <w:bCs/>
          <w:i/>
          <w:iCs/>
          <w:sz w:val="24"/>
          <w:szCs w:val="24"/>
          <w:lang w:eastAsia="ru-RU"/>
        </w:rPr>
        <w:t>е представления: по мотивам сказки В. Сутеева «Мешок яблок»,</w:t>
      </w:r>
      <w:r w:rsidR="003B17C4">
        <w:rPr>
          <w:rFonts w:ascii="Times New Roman" w:eastAsia="Times New Roman" w:hAnsi="Times New Roman" w:cs="Times New Roman"/>
          <w:bCs/>
          <w:i/>
          <w:iCs/>
          <w:sz w:val="24"/>
          <w:szCs w:val="24"/>
          <w:lang w:eastAsia="ru-RU"/>
        </w:rPr>
        <w:t xml:space="preserve"> </w:t>
      </w:r>
      <w:r w:rsidR="004E6C1B">
        <w:rPr>
          <w:rFonts w:ascii="Times New Roman" w:eastAsia="Times New Roman" w:hAnsi="Times New Roman" w:cs="Times New Roman"/>
          <w:bCs/>
          <w:i/>
          <w:iCs/>
          <w:sz w:val="24"/>
          <w:szCs w:val="24"/>
          <w:lang w:eastAsia="ru-RU"/>
        </w:rPr>
        <w:t xml:space="preserve">историко - </w:t>
      </w:r>
      <w:r w:rsidR="003B17C4">
        <w:rPr>
          <w:rFonts w:ascii="Times New Roman" w:eastAsia="Times New Roman" w:hAnsi="Times New Roman" w:cs="Times New Roman"/>
          <w:bCs/>
          <w:i/>
          <w:iCs/>
          <w:sz w:val="24"/>
          <w:szCs w:val="24"/>
          <w:lang w:eastAsia="ru-RU"/>
        </w:rPr>
        <w:t>фольклорной тематики «Русская ярмарка</w:t>
      </w:r>
      <w:r w:rsidR="00A73FE0">
        <w:rPr>
          <w:rFonts w:ascii="Times New Roman" w:eastAsia="Times New Roman" w:hAnsi="Times New Roman" w:cs="Times New Roman"/>
          <w:bCs/>
          <w:i/>
          <w:iCs/>
          <w:sz w:val="24"/>
          <w:szCs w:val="24"/>
          <w:lang w:eastAsia="ru-RU"/>
        </w:rPr>
        <w:t>»</w:t>
      </w:r>
      <w:r>
        <w:rPr>
          <w:rFonts w:ascii="Times New Roman" w:eastAsia="Times New Roman" w:hAnsi="Times New Roman" w:cs="Times New Roman"/>
          <w:bCs/>
          <w:i/>
          <w:iCs/>
          <w:sz w:val="24"/>
          <w:szCs w:val="24"/>
          <w:lang w:eastAsia="ru-RU"/>
        </w:rPr>
        <w:t>;</w:t>
      </w:r>
      <w:r w:rsidR="001E6E2C">
        <w:rPr>
          <w:rFonts w:ascii="Times New Roman" w:eastAsia="Times New Roman" w:hAnsi="Times New Roman" w:cs="Times New Roman"/>
          <w:bCs/>
          <w:i/>
          <w:iCs/>
          <w:sz w:val="24"/>
          <w:szCs w:val="24"/>
          <w:lang w:eastAsia="ru-RU"/>
        </w:rPr>
        <w:t xml:space="preserve"> «</w:t>
      </w:r>
      <w:r w:rsidR="007C2CB5">
        <w:rPr>
          <w:rFonts w:ascii="Times New Roman" w:eastAsia="Times New Roman" w:hAnsi="Times New Roman" w:cs="Times New Roman"/>
          <w:bCs/>
          <w:i/>
          <w:iCs/>
          <w:sz w:val="24"/>
          <w:szCs w:val="24"/>
          <w:lang w:eastAsia="ru-RU"/>
        </w:rPr>
        <w:t>Последний звонок»,</w:t>
      </w:r>
      <w:r w:rsidR="00A73FE0">
        <w:rPr>
          <w:rFonts w:ascii="Times New Roman" w:eastAsia="Times New Roman" w:hAnsi="Times New Roman" w:cs="Times New Roman"/>
          <w:bCs/>
          <w:i/>
          <w:iCs/>
          <w:sz w:val="24"/>
          <w:szCs w:val="24"/>
          <w:lang w:eastAsia="ru-RU"/>
        </w:rPr>
        <w:t xml:space="preserve"> </w:t>
      </w:r>
      <w:r w:rsidR="001644BD">
        <w:rPr>
          <w:rFonts w:ascii="Times New Roman" w:eastAsia="Times New Roman" w:hAnsi="Times New Roman" w:cs="Times New Roman"/>
          <w:bCs/>
          <w:i/>
          <w:iCs/>
          <w:sz w:val="24"/>
          <w:szCs w:val="24"/>
          <w:lang w:eastAsia="ru-RU"/>
        </w:rPr>
        <w:t>«Паровозик детства</w:t>
      </w:r>
      <w:r w:rsidR="007C2CB5">
        <w:rPr>
          <w:rFonts w:ascii="Times New Roman" w:eastAsia="Times New Roman" w:hAnsi="Times New Roman" w:cs="Times New Roman"/>
          <w:bCs/>
          <w:i/>
          <w:iCs/>
          <w:sz w:val="24"/>
          <w:szCs w:val="24"/>
          <w:lang w:eastAsia="ru-RU"/>
        </w:rPr>
        <w:t>»</w:t>
      </w:r>
      <w:r w:rsidR="004E6C1B">
        <w:rPr>
          <w:rFonts w:ascii="Times New Roman" w:eastAsia="Times New Roman" w:hAnsi="Times New Roman" w:cs="Times New Roman"/>
          <w:bCs/>
          <w:i/>
          <w:iCs/>
          <w:sz w:val="24"/>
          <w:szCs w:val="24"/>
          <w:lang w:eastAsia="ru-RU"/>
        </w:rPr>
        <w:t xml:space="preserve"> (выпускной в детском саду)</w:t>
      </w:r>
      <w:r w:rsidR="007C2CB5">
        <w:rPr>
          <w:rFonts w:ascii="Times New Roman" w:eastAsia="Times New Roman" w:hAnsi="Times New Roman" w:cs="Times New Roman"/>
          <w:bCs/>
          <w:i/>
          <w:iCs/>
          <w:sz w:val="24"/>
          <w:szCs w:val="24"/>
          <w:lang w:eastAsia="ru-RU"/>
        </w:rPr>
        <w:t>,</w:t>
      </w:r>
      <w:r w:rsidR="006D49EF">
        <w:rPr>
          <w:rFonts w:ascii="Times New Roman" w:eastAsia="Times New Roman" w:hAnsi="Times New Roman" w:cs="Times New Roman"/>
          <w:bCs/>
          <w:i/>
          <w:iCs/>
          <w:sz w:val="24"/>
          <w:szCs w:val="24"/>
          <w:lang w:eastAsia="ru-RU"/>
        </w:rPr>
        <w:t xml:space="preserve"> мюзикл «Теремок» к Дню защиты детей</w:t>
      </w:r>
      <w:r w:rsidR="004E6C1B">
        <w:rPr>
          <w:rFonts w:ascii="Times New Roman" w:eastAsia="Times New Roman" w:hAnsi="Times New Roman" w:cs="Times New Roman"/>
          <w:bCs/>
          <w:i/>
          <w:iCs/>
          <w:sz w:val="24"/>
          <w:szCs w:val="24"/>
          <w:lang w:eastAsia="ru-RU"/>
        </w:rPr>
        <w:t xml:space="preserve"> </w:t>
      </w:r>
      <w:r w:rsidR="00684E3F">
        <w:rPr>
          <w:rFonts w:ascii="Times New Roman" w:eastAsia="Times New Roman" w:hAnsi="Times New Roman" w:cs="Times New Roman"/>
          <w:bCs/>
          <w:i/>
          <w:iCs/>
          <w:sz w:val="24"/>
          <w:szCs w:val="24"/>
          <w:lang w:eastAsia="ru-RU"/>
        </w:rPr>
        <w:t>(ст. группа детског</w:t>
      </w:r>
      <w:r w:rsidR="006D49EF">
        <w:rPr>
          <w:rFonts w:ascii="Times New Roman" w:eastAsia="Times New Roman" w:hAnsi="Times New Roman" w:cs="Times New Roman"/>
          <w:bCs/>
          <w:i/>
          <w:iCs/>
          <w:sz w:val="24"/>
          <w:szCs w:val="24"/>
          <w:lang w:eastAsia="ru-RU"/>
        </w:rPr>
        <w:t>о сада</w:t>
      </w:r>
      <w:r w:rsidR="00DB71A8">
        <w:rPr>
          <w:rFonts w:ascii="Times New Roman" w:eastAsia="Times New Roman" w:hAnsi="Times New Roman" w:cs="Times New Roman"/>
          <w:bCs/>
          <w:i/>
          <w:iCs/>
          <w:sz w:val="24"/>
          <w:szCs w:val="24"/>
          <w:lang w:eastAsia="ru-RU"/>
        </w:rPr>
        <w:t xml:space="preserve"> + </w:t>
      </w:r>
      <w:r w:rsidR="00242BA2">
        <w:rPr>
          <w:rFonts w:ascii="Times New Roman" w:eastAsia="Times New Roman" w:hAnsi="Times New Roman" w:cs="Times New Roman"/>
          <w:bCs/>
          <w:i/>
          <w:iCs/>
          <w:sz w:val="24"/>
          <w:szCs w:val="24"/>
          <w:lang w:eastAsia="ru-RU"/>
        </w:rPr>
        <w:t>участники театральной студии Дар</w:t>
      </w:r>
      <w:r w:rsidR="00DB71A8">
        <w:rPr>
          <w:rFonts w:ascii="Times New Roman" w:eastAsia="Times New Roman" w:hAnsi="Times New Roman" w:cs="Times New Roman"/>
          <w:bCs/>
          <w:i/>
          <w:iCs/>
          <w:sz w:val="24"/>
          <w:szCs w:val="24"/>
          <w:lang w:eastAsia="ru-RU"/>
        </w:rPr>
        <w:t>Дарики»),</w:t>
      </w:r>
      <w:r w:rsidR="00684E3F">
        <w:rPr>
          <w:rFonts w:ascii="Times New Roman" w:eastAsia="Times New Roman" w:hAnsi="Times New Roman" w:cs="Times New Roman"/>
          <w:bCs/>
          <w:i/>
          <w:iCs/>
          <w:sz w:val="24"/>
          <w:szCs w:val="24"/>
          <w:lang w:eastAsia="ru-RU"/>
        </w:rPr>
        <w:t xml:space="preserve">                      </w:t>
      </w:r>
      <w:r w:rsidR="006D49EF">
        <w:rPr>
          <w:rFonts w:ascii="Times New Roman" w:eastAsia="Times New Roman" w:hAnsi="Times New Roman" w:cs="Times New Roman"/>
          <w:bCs/>
          <w:i/>
          <w:iCs/>
          <w:sz w:val="24"/>
          <w:szCs w:val="24"/>
          <w:lang w:eastAsia="ru-RU"/>
        </w:rPr>
        <w:t xml:space="preserve">          </w:t>
      </w:r>
    </w:p>
    <w:p w:rsidR="00CB145F" w:rsidRDefault="00CB145F"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Цикл мероприят</w:t>
      </w:r>
      <w:r w:rsidR="001644BD">
        <w:rPr>
          <w:rFonts w:ascii="Times New Roman" w:eastAsia="Times New Roman" w:hAnsi="Times New Roman" w:cs="Times New Roman"/>
          <w:bCs/>
          <w:i/>
          <w:iCs/>
          <w:sz w:val="24"/>
          <w:szCs w:val="24"/>
          <w:lang w:eastAsia="ru-RU"/>
        </w:rPr>
        <w:t>ий  к 79</w:t>
      </w:r>
      <w:r>
        <w:rPr>
          <w:rFonts w:ascii="Times New Roman" w:eastAsia="Times New Roman" w:hAnsi="Times New Roman" w:cs="Times New Roman"/>
          <w:bCs/>
          <w:i/>
          <w:iCs/>
          <w:sz w:val="24"/>
          <w:szCs w:val="24"/>
          <w:lang w:eastAsia="ru-RU"/>
        </w:rPr>
        <w:t>- летию Победы в ВОВ, в том числе на базе музея;</w:t>
      </w:r>
      <w:r w:rsidR="001644BD">
        <w:rPr>
          <w:rFonts w:ascii="Times New Roman" w:eastAsia="Times New Roman" w:hAnsi="Times New Roman" w:cs="Times New Roman"/>
          <w:bCs/>
          <w:i/>
          <w:iCs/>
          <w:sz w:val="24"/>
          <w:szCs w:val="24"/>
          <w:lang w:eastAsia="ru-RU"/>
        </w:rPr>
        <w:t xml:space="preserve"> игра – соревнование «</w:t>
      </w:r>
      <w:r w:rsidR="004E6C1B">
        <w:rPr>
          <w:rFonts w:ascii="Times New Roman" w:eastAsia="Times New Roman" w:hAnsi="Times New Roman" w:cs="Times New Roman"/>
          <w:bCs/>
          <w:i/>
          <w:iCs/>
          <w:sz w:val="24"/>
          <w:szCs w:val="24"/>
          <w:lang w:eastAsia="ru-RU"/>
        </w:rPr>
        <w:t>Будущие защитники страны</w:t>
      </w:r>
      <w:r w:rsidR="00AD37F4">
        <w:rPr>
          <w:rFonts w:ascii="Times New Roman" w:eastAsia="Times New Roman" w:hAnsi="Times New Roman" w:cs="Times New Roman"/>
          <w:bCs/>
          <w:i/>
          <w:iCs/>
          <w:sz w:val="24"/>
          <w:szCs w:val="24"/>
          <w:lang w:eastAsia="ru-RU"/>
        </w:rPr>
        <w:t>»;</w:t>
      </w:r>
      <w:r w:rsidR="00AD37F4" w:rsidRPr="00AD37F4">
        <w:rPr>
          <w:rFonts w:ascii="Times New Roman" w:eastAsia="Times New Roman" w:hAnsi="Times New Roman" w:cs="Times New Roman"/>
          <w:bCs/>
          <w:i/>
          <w:iCs/>
          <w:sz w:val="24"/>
          <w:szCs w:val="24"/>
          <w:lang w:eastAsia="ru-RU"/>
        </w:rPr>
        <w:t xml:space="preserve"> </w:t>
      </w:r>
      <w:r w:rsidR="00AD37F4">
        <w:rPr>
          <w:rFonts w:ascii="Times New Roman" w:eastAsia="Times New Roman" w:hAnsi="Times New Roman" w:cs="Times New Roman"/>
          <w:bCs/>
          <w:i/>
          <w:iCs/>
          <w:sz w:val="24"/>
          <w:szCs w:val="24"/>
          <w:lang w:eastAsia="ru-RU"/>
        </w:rPr>
        <w:t>выставка семейного творчества</w:t>
      </w:r>
      <w:r w:rsidR="001644BD">
        <w:rPr>
          <w:rFonts w:ascii="Times New Roman" w:eastAsia="Times New Roman" w:hAnsi="Times New Roman" w:cs="Times New Roman"/>
          <w:bCs/>
          <w:i/>
          <w:iCs/>
          <w:sz w:val="24"/>
          <w:szCs w:val="24"/>
          <w:lang w:eastAsia="ru-RU"/>
        </w:rPr>
        <w:t xml:space="preserve"> </w:t>
      </w:r>
      <w:r w:rsidR="00AD37F4">
        <w:rPr>
          <w:rFonts w:ascii="Times New Roman" w:eastAsia="Times New Roman" w:hAnsi="Times New Roman" w:cs="Times New Roman"/>
          <w:bCs/>
          <w:i/>
          <w:iCs/>
          <w:sz w:val="24"/>
          <w:szCs w:val="24"/>
          <w:lang w:eastAsia="ru-RU"/>
        </w:rPr>
        <w:t>- военная</w:t>
      </w:r>
      <w:r w:rsidR="001466BC">
        <w:rPr>
          <w:rFonts w:ascii="Times New Roman" w:eastAsia="Times New Roman" w:hAnsi="Times New Roman" w:cs="Times New Roman"/>
          <w:bCs/>
          <w:i/>
          <w:iCs/>
          <w:sz w:val="24"/>
          <w:szCs w:val="24"/>
          <w:lang w:eastAsia="ru-RU"/>
        </w:rPr>
        <w:t xml:space="preserve"> техника из бросового материала</w:t>
      </w:r>
      <w:r w:rsidR="00AD37F4">
        <w:rPr>
          <w:rFonts w:ascii="Times New Roman" w:eastAsia="Times New Roman" w:hAnsi="Times New Roman" w:cs="Times New Roman"/>
          <w:bCs/>
          <w:i/>
          <w:iCs/>
          <w:sz w:val="24"/>
          <w:szCs w:val="24"/>
          <w:lang w:eastAsia="ru-RU"/>
        </w:rPr>
        <w:t>; оформление стены Победы с фотографиями земляков,</w:t>
      </w:r>
      <w:r w:rsidR="004E6C1B">
        <w:rPr>
          <w:rFonts w:ascii="Times New Roman" w:eastAsia="Times New Roman" w:hAnsi="Times New Roman" w:cs="Times New Roman"/>
          <w:bCs/>
          <w:i/>
          <w:iCs/>
          <w:sz w:val="24"/>
          <w:szCs w:val="24"/>
          <w:lang w:eastAsia="ru-RU"/>
        </w:rPr>
        <w:t xml:space="preserve"> </w:t>
      </w:r>
      <w:r w:rsidR="00AD37F4">
        <w:rPr>
          <w:rFonts w:ascii="Times New Roman" w:eastAsia="Times New Roman" w:hAnsi="Times New Roman" w:cs="Times New Roman"/>
          <w:bCs/>
          <w:i/>
          <w:iCs/>
          <w:sz w:val="24"/>
          <w:szCs w:val="24"/>
          <w:lang w:eastAsia="ru-RU"/>
        </w:rPr>
        <w:t>участников ВОВ</w:t>
      </w:r>
      <w:r w:rsidR="008B39BE">
        <w:rPr>
          <w:rFonts w:ascii="Times New Roman" w:eastAsia="Times New Roman" w:hAnsi="Times New Roman" w:cs="Times New Roman"/>
          <w:bCs/>
          <w:i/>
          <w:iCs/>
          <w:sz w:val="24"/>
          <w:szCs w:val="24"/>
          <w:lang w:eastAsia="ru-RU"/>
        </w:rPr>
        <w:t>, «Окна Победы»</w:t>
      </w:r>
      <w:r w:rsidR="0074514E">
        <w:rPr>
          <w:rFonts w:ascii="Times New Roman" w:eastAsia="Times New Roman" w:hAnsi="Times New Roman" w:cs="Times New Roman"/>
          <w:bCs/>
          <w:i/>
          <w:iCs/>
          <w:sz w:val="24"/>
          <w:szCs w:val="24"/>
          <w:lang w:eastAsia="ru-RU"/>
        </w:rPr>
        <w:t>; у</w:t>
      </w:r>
      <w:r w:rsidR="001644BD">
        <w:rPr>
          <w:rFonts w:ascii="Times New Roman" w:eastAsia="Times New Roman" w:hAnsi="Times New Roman" w:cs="Times New Roman"/>
          <w:bCs/>
          <w:i/>
          <w:iCs/>
          <w:sz w:val="24"/>
          <w:szCs w:val="24"/>
          <w:lang w:eastAsia="ru-RU"/>
        </w:rPr>
        <w:t>роки памяти «Героический Ленинград», «Военное детство</w:t>
      </w:r>
      <w:r w:rsidR="00AD37F4">
        <w:rPr>
          <w:rFonts w:ascii="Times New Roman" w:eastAsia="Times New Roman" w:hAnsi="Times New Roman" w:cs="Times New Roman"/>
          <w:bCs/>
          <w:i/>
          <w:iCs/>
          <w:sz w:val="24"/>
          <w:szCs w:val="24"/>
          <w:lang w:eastAsia="ru-RU"/>
        </w:rPr>
        <w:t>», участи</w:t>
      </w:r>
      <w:r w:rsidR="001644BD">
        <w:rPr>
          <w:rFonts w:ascii="Times New Roman" w:eastAsia="Times New Roman" w:hAnsi="Times New Roman" w:cs="Times New Roman"/>
          <w:bCs/>
          <w:i/>
          <w:iCs/>
          <w:sz w:val="24"/>
          <w:szCs w:val="24"/>
          <w:lang w:eastAsia="ru-RU"/>
        </w:rPr>
        <w:t>е</w:t>
      </w:r>
      <w:r w:rsidR="008B39BE">
        <w:rPr>
          <w:rFonts w:ascii="Times New Roman" w:eastAsia="Times New Roman" w:hAnsi="Times New Roman" w:cs="Times New Roman"/>
          <w:bCs/>
          <w:i/>
          <w:iCs/>
          <w:sz w:val="24"/>
          <w:szCs w:val="24"/>
          <w:lang w:eastAsia="ru-RU"/>
        </w:rPr>
        <w:t xml:space="preserve"> в митинге</w:t>
      </w:r>
      <w:r w:rsidR="00AD37F4">
        <w:rPr>
          <w:rFonts w:ascii="Times New Roman" w:eastAsia="Times New Roman" w:hAnsi="Times New Roman" w:cs="Times New Roman"/>
          <w:bCs/>
          <w:i/>
          <w:iCs/>
          <w:sz w:val="24"/>
          <w:szCs w:val="24"/>
          <w:lang w:eastAsia="ru-RU"/>
        </w:rPr>
        <w:t xml:space="preserve"> у памятника землякам, погибшим в годы Великой Отечественной войны»</w:t>
      </w:r>
      <w:r w:rsidR="004E6C1B">
        <w:rPr>
          <w:rFonts w:ascii="Times New Roman" w:eastAsia="Times New Roman" w:hAnsi="Times New Roman" w:cs="Times New Roman"/>
          <w:bCs/>
          <w:i/>
          <w:iCs/>
          <w:sz w:val="24"/>
          <w:szCs w:val="24"/>
          <w:lang w:eastAsia="ru-RU"/>
        </w:rPr>
        <w:t xml:space="preserve"> </w:t>
      </w:r>
      <w:r w:rsidR="0074514E">
        <w:rPr>
          <w:rFonts w:ascii="Times New Roman" w:eastAsia="Times New Roman" w:hAnsi="Times New Roman" w:cs="Times New Roman"/>
          <w:bCs/>
          <w:i/>
          <w:iCs/>
          <w:sz w:val="24"/>
          <w:szCs w:val="24"/>
          <w:lang w:eastAsia="ru-RU"/>
        </w:rPr>
        <w:t xml:space="preserve"> и др.</w:t>
      </w:r>
    </w:p>
    <w:p w:rsidR="00CB145F" w:rsidRDefault="00114347"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Акции</w:t>
      </w:r>
      <w:r w:rsidR="00091921">
        <w:rPr>
          <w:rFonts w:ascii="Times New Roman" w:eastAsia="Times New Roman" w:hAnsi="Times New Roman" w:cs="Times New Roman"/>
          <w:bCs/>
          <w:i/>
          <w:iCs/>
          <w:sz w:val="24"/>
          <w:szCs w:val="24"/>
          <w:lang w:eastAsia="ru-RU"/>
        </w:rPr>
        <w:t>:</w:t>
      </w:r>
      <w:r w:rsidR="001E6E2C">
        <w:rPr>
          <w:rFonts w:ascii="Times New Roman" w:eastAsia="Times New Roman" w:hAnsi="Times New Roman" w:cs="Times New Roman"/>
          <w:bCs/>
          <w:i/>
          <w:iCs/>
          <w:sz w:val="24"/>
          <w:szCs w:val="24"/>
          <w:lang w:eastAsia="ru-RU"/>
        </w:rPr>
        <w:t xml:space="preserve"> «Подарок солдату»,</w:t>
      </w:r>
      <w:r w:rsidR="00696CAA">
        <w:rPr>
          <w:rFonts w:ascii="Times New Roman" w:eastAsia="Times New Roman" w:hAnsi="Times New Roman" w:cs="Times New Roman"/>
          <w:bCs/>
          <w:i/>
          <w:iCs/>
          <w:sz w:val="24"/>
          <w:szCs w:val="24"/>
          <w:lang w:eastAsia="ru-RU"/>
        </w:rPr>
        <w:t xml:space="preserve"> «Письмо солдату или добрые письма»,</w:t>
      </w:r>
      <w:r w:rsidR="00684E3F">
        <w:rPr>
          <w:rFonts w:ascii="Times New Roman" w:eastAsia="Times New Roman" w:hAnsi="Times New Roman" w:cs="Times New Roman"/>
          <w:bCs/>
          <w:i/>
          <w:iCs/>
          <w:sz w:val="24"/>
          <w:szCs w:val="24"/>
          <w:lang w:eastAsia="ru-RU"/>
        </w:rPr>
        <w:t xml:space="preserve"> «Фронтовая открытка»</w:t>
      </w:r>
      <w:r w:rsidR="00696CAA">
        <w:rPr>
          <w:rFonts w:ascii="Times New Roman" w:eastAsia="Times New Roman" w:hAnsi="Times New Roman" w:cs="Times New Roman"/>
          <w:bCs/>
          <w:i/>
          <w:iCs/>
          <w:sz w:val="24"/>
          <w:szCs w:val="24"/>
          <w:lang w:eastAsia="ru-RU"/>
        </w:rPr>
        <w:t xml:space="preserve"> </w:t>
      </w:r>
      <w:r w:rsidR="001E6E2C">
        <w:rPr>
          <w:rFonts w:ascii="Times New Roman" w:eastAsia="Times New Roman" w:hAnsi="Times New Roman" w:cs="Times New Roman"/>
          <w:bCs/>
          <w:i/>
          <w:iCs/>
          <w:sz w:val="24"/>
          <w:szCs w:val="24"/>
          <w:lang w:eastAsia="ru-RU"/>
        </w:rPr>
        <w:t xml:space="preserve"> «Чистый двор»,</w:t>
      </w:r>
      <w:r w:rsidR="00696CAA">
        <w:rPr>
          <w:rFonts w:ascii="Times New Roman" w:eastAsia="Times New Roman" w:hAnsi="Times New Roman" w:cs="Times New Roman"/>
          <w:bCs/>
          <w:i/>
          <w:iCs/>
          <w:sz w:val="24"/>
          <w:szCs w:val="24"/>
          <w:lang w:eastAsia="ru-RU"/>
        </w:rPr>
        <w:t xml:space="preserve"> </w:t>
      </w:r>
      <w:r w:rsidR="00684E3F">
        <w:rPr>
          <w:rFonts w:ascii="Times New Roman" w:eastAsia="Times New Roman" w:hAnsi="Times New Roman" w:cs="Times New Roman"/>
          <w:bCs/>
          <w:i/>
          <w:iCs/>
          <w:sz w:val="24"/>
          <w:szCs w:val="24"/>
          <w:lang w:eastAsia="ru-RU"/>
        </w:rPr>
        <w:t>День волонтера (маскировочная сетка для бойцов СВО)</w:t>
      </w:r>
      <w:r w:rsidR="0074514E">
        <w:rPr>
          <w:rFonts w:ascii="Times New Roman" w:eastAsia="Times New Roman" w:hAnsi="Times New Roman" w:cs="Times New Roman"/>
          <w:bCs/>
          <w:i/>
          <w:iCs/>
          <w:sz w:val="24"/>
          <w:szCs w:val="24"/>
          <w:lang w:eastAsia="ru-RU"/>
        </w:rPr>
        <w:t xml:space="preserve">, </w:t>
      </w:r>
      <w:r w:rsidR="004E6C1B">
        <w:rPr>
          <w:rFonts w:ascii="Times New Roman" w:eastAsia="Times New Roman" w:hAnsi="Times New Roman" w:cs="Times New Roman"/>
          <w:bCs/>
          <w:i/>
          <w:iCs/>
          <w:sz w:val="24"/>
          <w:szCs w:val="24"/>
          <w:lang w:eastAsia="ru-RU"/>
        </w:rPr>
        <w:t xml:space="preserve">                      </w:t>
      </w:r>
      <w:r w:rsidR="0074514E">
        <w:rPr>
          <w:rFonts w:ascii="Times New Roman" w:eastAsia="Times New Roman" w:hAnsi="Times New Roman" w:cs="Times New Roman"/>
          <w:bCs/>
          <w:i/>
          <w:iCs/>
          <w:sz w:val="24"/>
          <w:szCs w:val="24"/>
          <w:lang w:eastAsia="ru-RU"/>
        </w:rPr>
        <w:t>« Подари книгу с любовью», «</w:t>
      </w:r>
      <w:r w:rsidR="001E6E2C">
        <w:rPr>
          <w:rFonts w:ascii="Times New Roman" w:eastAsia="Times New Roman" w:hAnsi="Times New Roman" w:cs="Times New Roman"/>
          <w:bCs/>
          <w:i/>
          <w:iCs/>
          <w:sz w:val="24"/>
          <w:szCs w:val="24"/>
          <w:lang w:eastAsia="ru-RU"/>
        </w:rPr>
        <w:t>Покормите птиц зимой»</w:t>
      </w:r>
      <w:r w:rsidR="0074514E">
        <w:rPr>
          <w:rFonts w:ascii="Times New Roman" w:eastAsia="Times New Roman" w:hAnsi="Times New Roman" w:cs="Times New Roman"/>
          <w:bCs/>
          <w:i/>
          <w:iCs/>
          <w:sz w:val="24"/>
          <w:szCs w:val="24"/>
          <w:lang w:eastAsia="ru-RU"/>
        </w:rPr>
        <w:t>, акция с посещением ветеранов – детей войны «Детям войны</w:t>
      </w:r>
      <w:r w:rsidR="008D3C5D">
        <w:rPr>
          <w:rFonts w:ascii="Times New Roman" w:eastAsia="Times New Roman" w:hAnsi="Times New Roman" w:cs="Times New Roman"/>
          <w:bCs/>
          <w:i/>
          <w:iCs/>
          <w:sz w:val="24"/>
          <w:szCs w:val="24"/>
          <w:lang w:eastAsia="ru-RU"/>
        </w:rPr>
        <w:t xml:space="preserve"> от детей 21 века »</w:t>
      </w:r>
      <w:r w:rsidR="004E6C1B">
        <w:rPr>
          <w:rFonts w:ascii="Times New Roman" w:eastAsia="Times New Roman" w:hAnsi="Times New Roman" w:cs="Times New Roman"/>
          <w:bCs/>
          <w:i/>
          <w:iCs/>
          <w:sz w:val="24"/>
          <w:szCs w:val="24"/>
          <w:lang w:eastAsia="ru-RU"/>
        </w:rPr>
        <w:t>,</w:t>
      </w:r>
      <w:r w:rsidR="00091921">
        <w:rPr>
          <w:rFonts w:ascii="Times New Roman" w:eastAsia="Times New Roman" w:hAnsi="Times New Roman" w:cs="Times New Roman"/>
          <w:bCs/>
          <w:i/>
          <w:iCs/>
          <w:sz w:val="24"/>
          <w:szCs w:val="24"/>
          <w:lang w:eastAsia="ru-RU"/>
        </w:rPr>
        <w:t xml:space="preserve"> «Вам, любимые!»</w:t>
      </w:r>
      <w:r w:rsidR="004E6C1B">
        <w:rPr>
          <w:rFonts w:ascii="Times New Roman" w:eastAsia="Times New Roman" w:hAnsi="Times New Roman" w:cs="Times New Roman"/>
          <w:bCs/>
          <w:i/>
          <w:iCs/>
          <w:sz w:val="24"/>
          <w:szCs w:val="24"/>
          <w:lang w:eastAsia="ru-RU"/>
        </w:rPr>
        <w:t xml:space="preserve"> </w:t>
      </w:r>
      <w:r w:rsidR="00091921">
        <w:rPr>
          <w:rFonts w:ascii="Times New Roman" w:eastAsia="Times New Roman" w:hAnsi="Times New Roman" w:cs="Times New Roman"/>
          <w:bCs/>
          <w:i/>
          <w:iCs/>
          <w:sz w:val="24"/>
          <w:szCs w:val="24"/>
          <w:lang w:eastAsia="ru-RU"/>
        </w:rPr>
        <w:t>(п</w:t>
      </w:r>
      <w:r w:rsidR="004E6C1B">
        <w:rPr>
          <w:rFonts w:ascii="Times New Roman" w:eastAsia="Times New Roman" w:hAnsi="Times New Roman" w:cs="Times New Roman"/>
          <w:bCs/>
          <w:i/>
          <w:iCs/>
          <w:sz w:val="24"/>
          <w:szCs w:val="24"/>
          <w:lang w:eastAsia="ru-RU"/>
        </w:rPr>
        <w:t>оздравление обучающимися женщин</w:t>
      </w:r>
      <w:r w:rsidR="00091921">
        <w:rPr>
          <w:rFonts w:ascii="Times New Roman" w:eastAsia="Times New Roman" w:hAnsi="Times New Roman" w:cs="Times New Roman"/>
          <w:bCs/>
          <w:i/>
          <w:iCs/>
          <w:sz w:val="24"/>
          <w:szCs w:val="24"/>
          <w:lang w:eastAsia="ru-RU"/>
        </w:rPr>
        <w:t xml:space="preserve"> </w:t>
      </w:r>
      <w:r w:rsidR="004E6C1B">
        <w:rPr>
          <w:rFonts w:ascii="Times New Roman" w:eastAsia="Times New Roman" w:hAnsi="Times New Roman" w:cs="Times New Roman"/>
          <w:bCs/>
          <w:i/>
          <w:iCs/>
          <w:sz w:val="24"/>
          <w:szCs w:val="24"/>
          <w:lang w:eastAsia="ru-RU"/>
        </w:rPr>
        <w:t xml:space="preserve">-  работников школы и детского сада с </w:t>
      </w:r>
      <w:r w:rsidR="00091921">
        <w:rPr>
          <w:rFonts w:ascii="Times New Roman" w:eastAsia="Times New Roman" w:hAnsi="Times New Roman" w:cs="Times New Roman"/>
          <w:bCs/>
          <w:i/>
          <w:iCs/>
          <w:sz w:val="24"/>
          <w:szCs w:val="24"/>
          <w:lang w:eastAsia="ru-RU"/>
        </w:rPr>
        <w:t>Международным женским днем), «Ветераны живут рядом (к Дню пожилого человека) с вручением подарков, изготовленных своими руками</w:t>
      </w:r>
      <w:r w:rsidR="00327618">
        <w:rPr>
          <w:rFonts w:ascii="Times New Roman" w:eastAsia="Times New Roman" w:hAnsi="Times New Roman" w:cs="Times New Roman"/>
          <w:bCs/>
          <w:i/>
          <w:iCs/>
          <w:sz w:val="24"/>
          <w:szCs w:val="24"/>
          <w:lang w:eastAsia="ru-RU"/>
        </w:rPr>
        <w:t xml:space="preserve">; </w:t>
      </w:r>
    </w:p>
    <w:p w:rsidR="00CB145F" w:rsidRDefault="00CB145F"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Уроки нравственн</w:t>
      </w:r>
      <w:r w:rsidR="00696CAA">
        <w:rPr>
          <w:rFonts w:ascii="Times New Roman" w:eastAsia="Times New Roman" w:hAnsi="Times New Roman" w:cs="Times New Roman"/>
          <w:bCs/>
          <w:i/>
          <w:iCs/>
          <w:sz w:val="24"/>
          <w:szCs w:val="24"/>
          <w:lang w:eastAsia="ru-RU"/>
        </w:rPr>
        <w:t>о</w:t>
      </w:r>
      <w:r w:rsidR="0074514E">
        <w:rPr>
          <w:rFonts w:ascii="Times New Roman" w:eastAsia="Times New Roman" w:hAnsi="Times New Roman" w:cs="Times New Roman"/>
          <w:bCs/>
          <w:i/>
          <w:iCs/>
          <w:sz w:val="24"/>
          <w:szCs w:val="24"/>
          <w:lang w:eastAsia="ru-RU"/>
        </w:rPr>
        <w:t>сти: «День памяти детей Беслана</w:t>
      </w:r>
      <w:r>
        <w:rPr>
          <w:rFonts w:ascii="Times New Roman" w:eastAsia="Times New Roman" w:hAnsi="Times New Roman" w:cs="Times New Roman"/>
          <w:bCs/>
          <w:i/>
          <w:iCs/>
          <w:sz w:val="24"/>
          <w:szCs w:val="24"/>
          <w:lang w:eastAsia="ru-RU"/>
        </w:rPr>
        <w:t xml:space="preserve">», </w:t>
      </w:r>
      <w:r w:rsidR="00696CAA">
        <w:rPr>
          <w:rFonts w:ascii="Times New Roman" w:eastAsia="Times New Roman" w:hAnsi="Times New Roman" w:cs="Times New Roman"/>
          <w:bCs/>
          <w:i/>
          <w:iCs/>
          <w:sz w:val="24"/>
          <w:szCs w:val="24"/>
          <w:lang w:eastAsia="ru-RU"/>
        </w:rPr>
        <w:t xml:space="preserve"> </w:t>
      </w:r>
      <w:r w:rsidR="00091921">
        <w:rPr>
          <w:rFonts w:ascii="Times New Roman" w:eastAsia="Times New Roman" w:hAnsi="Times New Roman" w:cs="Times New Roman"/>
          <w:bCs/>
          <w:i/>
          <w:iCs/>
          <w:sz w:val="24"/>
          <w:szCs w:val="24"/>
          <w:lang w:eastAsia="ru-RU"/>
        </w:rPr>
        <w:t xml:space="preserve">«Семь -Я </w:t>
      </w:r>
      <w:r>
        <w:rPr>
          <w:rFonts w:ascii="Times New Roman" w:eastAsia="Times New Roman" w:hAnsi="Times New Roman" w:cs="Times New Roman"/>
          <w:bCs/>
          <w:i/>
          <w:iCs/>
          <w:sz w:val="24"/>
          <w:szCs w:val="24"/>
          <w:lang w:eastAsia="ru-RU"/>
        </w:rPr>
        <w:t xml:space="preserve">!», </w:t>
      </w:r>
      <w:r w:rsidR="0074514E">
        <w:rPr>
          <w:rFonts w:ascii="Times New Roman" w:eastAsia="Times New Roman" w:hAnsi="Times New Roman" w:cs="Times New Roman"/>
          <w:bCs/>
          <w:i/>
          <w:iCs/>
          <w:sz w:val="24"/>
          <w:szCs w:val="24"/>
          <w:lang w:eastAsia="ru-RU"/>
        </w:rPr>
        <w:t>«</w:t>
      </w:r>
      <w:r w:rsidR="00B72F42">
        <w:rPr>
          <w:rFonts w:ascii="Times New Roman" w:eastAsia="Times New Roman" w:hAnsi="Times New Roman" w:cs="Times New Roman"/>
          <w:bCs/>
          <w:i/>
          <w:iCs/>
          <w:sz w:val="24"/>
          <w:szCs w:val="24"/>
          <w:lang w:eastAsia="ru-RU"/>
        </w:rPr>
        <w:t>По ту сторону экрана</w:t>
      </w:r>
      <w:r w:rsidR="00696CAA">
        <w:rPr>
          <w:rFonts w:ascii="Times New Roman" w:eastAsia="Times New Roman" w:hAnsi="Times New Roman" w:cs="Times New Roman"/>
          <w:bCs/>
          <w:i/>
          <w:iCs/>
          <w:sz w:val="24"/>
          <w:szCs w:val="24"/>
          <w:lang w:eastAsia="ru-RU"/>
        </w:rPr>
        <w:t xml:space="preserve">», </w:t>
      </w:r>
      <w:r w:rsidR="00D618D0">
        <w:rPr>
          <w:rFonts w:ascii="Times New Roman" w:eastAsia="Times New Roman" w:hAnsi="Times New Roman" w:cs="Times New Roman"/>
          <w:bCs/>
          <w:i/>
          <w:iCs/>
          <w:sz w:val="24"/>
          <w:szCs w:val="24"/>
          <w:lang w:eastAsia="ru-RU"/>
        </w:rPr>
        <w:t>«</w:t>
      </w:r>
      <w:r w:rsidR="00D076E2">
        <w:rPr>
          <w:rFonts w:ascii="Times New Roman" w:eastAsia="Times New Roman" w:hAnsi="Times New Roman" w:cs="Times New Roman"/>
          <w:bCs/>
          <w:i/>
          <w:iCs/>
          <w:sz w:val="24"/>
          <w:szCs w:val="24"/>
          <w:lang w:eastAsia="ru-RU"/>
        </w:rPr>
        <w:t>Имя твое неизвестно</w:t>
      </w:r>
      <w:r w:rsidR="00D618D0">
        <w:rPr>
          <w:rFonts w:ascii="Times New Roman" w:eastAsia="Times New Roman" w:hAnsi="Times New Roman" w:cs="Times New Roman"/>
          <w:bCs/>
          <w:i/>
          <w:iCs/>
          <w:sz w:val="24"/>
          <w:szCs w:val="24"/>
          <w:lang w:eastAsia="ru-RU"/>
        </w:rPr>
        <w:t>, подвиг твой бессмертен</w:t>
      </w:r>
      <w:r w:rsidR="00D076E2">
        <w:rPr>
          <w:rFonts w:ascii="Times New Roman" w:eastAsia="Times New Roman" w:hAnsi="Times New Roman" w:cs="Times New Roman"/>
          <w:bCs/>
          <w:i/>
          <w:iCs/>
          <w:sz w:val="24"/>
          <w:szCs w:val="24"/>
          <w:lang w:eastAsia="ru-RU"/>
        </w:rPr>
        <w:t>»</w:t>
      </w:r>
      <w:r w:rsidR="00684E3F">
        <w:rPr>
          <w:rFonts w:ascii="Times New Roman" w:eastAsia="Times New Roman" w:hAnsi="Times New Roman" w:cs="Times New Roman"/>
          <w:bCs/>
          <w:i/>
          <w:iCs/>
          <w:sz w:val="24"/>
          <w:szCs w:val="24"/>
          <w:lang w:eastAsia="ru-RU"/>
        </w:rPr>
        <w:t xml:space="preserve">, «День героев </w:t>
      </w:r>
      <w:r w:rsidR="00B72F42">
        <w:rPr>
          <w:rFonts w:ascii="Times New Roman" w:eastAsia="Times New Roman" w:hAnsi="Times New Roman" w:cs="Times New Roman"/>
          <w:bCs/>
          <w:i/>
          <w:iCs/>
          <w:sz w:val="24"/>
          <w:szCs w:val="24"/>
          <w:lang w:eastAsia="ru-RU"/>
        </w:rPr>
        <w:t>Росс</w:t>
      </w:r>
      <w:r w:rsidR="00091921">
        <w:rPr>
          <w:rFonts w:ascii="Times New Roman" w:eastAsia="Times New Roman" w:hAnsi="Times New Roman" w:cs="Times New Roman"/>
          <w:bCs/>
          <w:i/>
          <w:iCs/>
          <w:sz w:val="24"/>
          <w:szCs w:val="24"/>
          <w:lang w:eastAsia="ru-RU"/>
        </w:rPr>
        <w:t>ии»</w:t>
      </w:r>
      <w:r w:rsidR="00B72F42">
        <w:rPr>
          <w:rFonts w:ascii="Times New Roman" w:eastAsia="Times New Roman" w:hAnsi="Times New Roman" w:cs="Times New Roman"/>
          <w:bCs/>
          <w:i/>
          <w:iCs/>
          <w:sz w:val="24"/>
          <w:szCs w:val="24"/>
          <w:lang w:eastAsia="ru-RU"/>
        </w:rPr>
        <w:t xml:space="preserve">, « Герои среди нас», «День Вологодской области», </w:t>
      </w:r>
      <w:r>
        <w:rPr>
          <w:rFonts w:ascii="Times New Roman" w:eastAsia="Times New Roman" w:hAnsi="Times New Roman" w:cs="Times New Roman"/>
          <w:bCs/>
          <w:i/>
          <w:iCs/>
          <w:sz w:val="24"/>
          <w:szCs w:val="24"/>
          <w:lang w:eastAsia="ru-RU"/>
        </w:rPr>
        <w:t xml:space="preserve"> и др.</w:t>
      </w:r>
    </w:p>
    <w:p w:rsidR="00D762F8" w:rsidRDefault="00BD6DDD"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Литератур</w:t>
      </w:r>
      <w:r w:rsidR="00B72F42">
        <w:rPr>
          <w:rFonts w:ascii="Times New Roman" w:eastAsia="Times New Roman" w:hAnsi="Times New Roman" w:cs="Times New Roman"/>
          <w:bCs/>
          <w:i/>
          <w:iCs/>
          <w:sz w:val="24"/>
          <w:szCs w:val="24"/>
          <w:lang w:eastAsia="ru-RU"/>
        </w:rPr>
        <w:t>ные</w:t>
      </w:r>
      <w:r w:rsidR="00242BA2">
        <w:rPr>
          <w:rFonts w:ascii="Times New Roman" w:eastAsia="Times New Roman" w:hAnsi="Times New Roman" w:cs="Times New Roman"/>
          <w:bCs/>
          <w:i/>
          <w:iCs/>
          <w:sz w:val="24"/>
          <w:szCs w:val="24"/>
          <w:lang w:eastAsia="ru-RU"/>
        </w:rPr>
        <w:t xml:space="preserve"> и музыкальные </w:t>
      </w:r>
      <w:r w:rsidR="00B72F42">
        <w:rPr>
          <w:rFonts w:ascii="Times New Roman" w:eastAsia="Times New Roman" w:hAnsi="Times New Roman" w:cs="Times New Roman"/>
          <w:bCs/>
          <w:i/>
          <w:iCs/>
          <w:sz w:val="24"/>
          <w:szCs w:val="24"/>
          <w:lang w:eastAsia="ru-RU"/>
        </w:rPr>
        <w:t xml:space="preserve"> го</w:t>
      </w:r>
      <w:r w:rsidR="00D618D0">
        <w:rPr>
          <w:rFonts w:ascii="Times New Roman" w:eastAsia="Times New Roman" w:hAnsi="Times New Roman" w:cs="Times New Roman"/>
          <w:bCs/>
          <w:i/>
          <w:iCs/>
          <w:sz w:val="24"/>
          <w:szCs w:val="24"/>
          <w:lang w:eastAsia="ru-RU"/>
        </w:rPr>
        <w:t>стиные: «Международный день детской книги</w:t>
      </w:r>
      <w:r w:rsidR="00091921">
        <w:rPr>
          <w:rFonts w:ascii="Times New Roman" w:eastAsia="Times New Roman" w:hAnsi="Times New Roman" w:cs="Times New Roman"/>
          <w:bCs/>
          <w:i/>
          <w:iCs/>
          <w:sz w:val="24"/>
          <w:szCs w:val="24"/>
          <w:lang w:eastAsia="ru-RU"/>
        </w:rPr>
        <w:t>»,</w:t>
      </w:r>
      <w:r w:rsidR="00D618D0">
        <w:rPr>
          <w:rFonts w:ascii="Times New Roman" w:eastAsia="Times New Roman" w:hAnsi="Times New Roman" w:cs="Times New Roman"/>
          <w:bCs/>
          <w:i/>
          <w:iCs/>
          <w:sz w:val="24"/>
          <w:szCs w:val="24"/>
          <w:lang w:eastAsia="ru-RU"/>
        </w:rPr>
        <w:t xml:space="preserve"> «По страницам книг К.И. Чуковского»</w:t>
      </w:r>
      <w:r w:rsidR="00B72F42">
        <w:rPr>
          <w:rFonts w:ascii="Times New Roman" w:eastAsia="Times New Roman" w:hAnsi="Times New Roman" w:cs="Times New Roman"/>
          <w:bCs/>
          <w:i/>
          <w:iCs/>
          <w:sz w:val="24"/>
          <w:szCs w:val="24"/>
          <w:lang w:eastAsia="ru-RU"/>
        </w:rPr>
        <w:t>,</w:t>
      </w:r>
      <w:r w:rsidR="00242BA2">
        <w:rPr>
          <w:rFonts w:ascii="Times New Roman" w:eastAsia="Times New Roman" w:hAnsi="Times New Roman" w:cs="Times New Roman"/>
          <w:bCs/>
          <w:i/>
          <w:iCs/>
          <w:sz w:val="24"/>
          <w:szCs w:val="24"/>
          <w:lang w:eastAsia="ru-RU"/>
        </w:rPr>
        <w:t xml:space="preserve"> «С думой о России», </w:t>
      </w:r>
      <w:r w:rsidR="00D618D0">
        <w:rPr>
          <w:rFonts w:ascii="Times New Roman" w:eastAsia="Times New Roman" w:hAnsi="Times New Roman" w:cs="Times New Roman"/>
          <w:bCs/>
          <w:i/>
          <w:iCs/>
          <w:sz w:val="24"/>
          <w:szCs w:val="24"/>
          <w:lang w:eastAsia="ru-RU"/>
        </w:rPr>
        <w:t xml:space="preserve"> «Пушкинский день в России», +</w:t>
      </w:r>
      <w:r w:rsidR="00B72F42">
        <w:rPr>
          <w:rFonts w:ascii="Times New Roman" w:eastAsia="Times New Roman" w:hAnsi="Times New Roman" w:cs="Times New Roman"/>
          <w:bCs/>
          <w:i/>
          <w:iCs/>
          <w:sz w:val="24"/>
          <w:szCs w:val="24"/>
          <w:lang w:eastAsia="ru-RU"/>
        </w:rPr>
        <w:t xml:space="preserve"> </w:t>
      </w:r>
      <w:r w:rsidR="00D618D0">
        <w:rPr>
          <w:rFonts w:ascii="Times New Roman" w:eastAsia="Times New Roman" w:hAnsi="Times New Roman" w:cs="Times New Roman"/>
          <w:bCs/>
          <w:i/>
          <w:iCs/>
          <w:sz w:val="24"/>
          <w:szCs w:val="24"/>
          <w:lang w:eastAsia="ru-RU"/>
        </w:rPr>
        <w:t xml:space="preserve"> </w:t>
      </w:r>
      <w:r w:rsidR="00B72F42">
        <w:rPr>
          <w:rFonts w:ascii="Times New Roman" w:eastAsia="Times New Roman" w:hAnsi="Times New Roman" w:cs="Times New Roman"/>
          <w:bCs/>
          <w:i/>
          <w:iCs/>
          <w:sz w:val="24"/>
          <w:szCs w:val="24"/>
          <w:lang w:eastAsia="ru-RU"/>
        </w:rPr>
        <w:t>Беловский диктант</w:t>
      </w:r>
    </w:p>
    <w:p w:rsidR="007C2CB5" w:rsidRDefault="00091921"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О</w:t>
      </w:r>
      <w:r w:rsidR="00696CAA">
        <w:rPr>
          <w:rFonts w:ascii="Times New Roman" w:eastAsia="Times New Roman" w:hAnsi="Times New Roman" w:cs="Times New Roman"/>
          <w:bCs/>
          <w:i/>
          <w:iCs/>
          <w:sz w:val="24"/>
          <w:szCs w:val="24"/>
          <w:lang w:eastAsia="ru-RU"/>
        </w:rPr>
        <w:t>лимпиады</w:t>
      </w:r>
      <w:r w:rsidR="008B39BE">
        <w:rPr>
          <w:rFonts w:ascii="Times New Roman" w:eastAsia="Times New Roman" w:hAnsi="Times New Roman" w:cs="Times New Roman"/>
          <w:bCs/>
          <w:i/>
          <w:iCs/>
          <w:sz w:val="24"/>
          <w:szCs w:val="24"/>
          <w:lang w:eastAsia="ru-RU"/>
        </w:rPr>
        <w:t>:</w:t>
      </w:r>
      <w:r w:rsidR="00696CAA">
        <w:rPr>
          <w:rFonts w:ascii="Times New Roman" w:eastAsia="Times New Roman" w:hAnsi="Times New Roman" w:cs="Times New Roman"/>
          <w:bCs/>
          <w:i/>
          <w:iCs/>
          <w:sz w:val="24"/>
          <w:szCs w:val="24"/>
          <w:lang w:eastAsia="ru-RU"/>
        </w:rPr>
        <w:t xml:space="preserve"> по</w:t>
      </w:r>
      <w:r w:rsidR="008B39BE">
        <w:rPr>
          <w:rFonts w:ascii="Times New Roman" w:eastAsia="Times New Roman" w:hAnsi="Times New Roman" w:cs="Times New Roman"/>
          <w:bCs/>
          <w:i/>
          <w:iCs/>
          <w:sz w:val="24"/>
          <w:szCs w:val="24"/>
          <w:lang w:eastAsia="ru-RU"/>
        </w:rPr>
        <w:t xml:space="preserve"> знанию </w:t>
      </w:r>
      <w:r w:rsidR="00696CAA">
        <w:rPr>
          <w:rFonts w:ascii="Times New Roman" w:eastAsia="Times New Roman" w:hAnsi="Times New Roman" w:cs="Times New Roman"/>
          <w:bCs/>
          <w:i/>
          <w:iCs/>
          <w:sz w:val="24"/>
          <w:szCs w:val="24"/>
          <w:lang w:eastAsia="ru-RU"/>
        </w:rPr>
        <w:t xml:space="preserve"> ПДД, финансовой грамотности, «Эколята – молодые защитники природы»</w:t>
      </w:r>
      <w:r w:rsidR="003047B4">
        <w:rPr>
          <w:rFonts w:ascii="Times New Roman" w:eastAsia="Times New Roman" w:hAnsi="Times New Roman" w:cs="Times New Roman"/>
          <w:bCs/>
          <w:i/>
          <w:iCs/>
          <w:sz w:val="24"/>
          <w:szCs w:val="24"/>
          <w:lang w:eastAsia="ru-RU"/>
        </w:rPr>
        <w:t xml:space="preserve">; </w:t>
      </w:r>
    </w:p>
    <w:p w:rsidR="00D618D0" w:rsidRDefault="001E6E2C"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w:t>
      </w:r>
      <w:r w:rsidR="00242BA2">
        <w:rPr>
          <w:rFonts w:ascii="Times New Roman" w:eastAsia="Times New Roman" w:hAnsi="Times New Roman" w:cs="Times New Roman"/>
          <w:bCs/>
          <w:i/>
          <w:iCs/>
          <w:sz w:val="24"/>
          <w:szCs w:val="24"/>
          <w:lang w:eastAsia="ru-RU"/>
        </w:rPr>
        <w:t xml:space="preserve"> театральные </w:t>
      </w:r>
      <w:r>
        <w:rPr>
          <w:rFonts w:ascii="Times New Roman" w:eastAsia="Times New Roman" w:hAnsi="Times New Roman" w:cs="Times New Roman"/>
          <w:bCs/>
          <w:i/>
          <w:iCs/>
          <w:sz w:val="24"/>
          <w:szCs w:val="24"/>
          <w:lang w:eastAsia="ru-RU"/>
        </w:rPr>
        <w:t>показ</w:t>
      </w:r>
      <w:r w:rsidR="00242BA2">
        <w:rPr>
          <w:rFonts w:ascii="Times New Roman" w:eastAsia="Times New Roman" w:hAnsi="Times New Roman" w:cs="Times New Roman"/>
          <w:bCs/>
          <w:i/>
          <w:iCs/>
          <w:sz w:val="24"/>
          <w:szCs w:val="24"/>
          <w:lang w:eastAsia="ru-RU"/>
        </w:rPr>
        <w:t>ы</w:t>
      </w:r>
      <w:r w:rsidR="00D618D0">
        <w:rPr>
          <w:rFonts w:ascii="Times New Roman" w:eastAsia="Times New Roman" w:hAnsi="Times New Roman" w:cs="Times New Roman"/>
          <w:bCs/>
          <w:i/>
          <w:iCs/>
          <w:sz w:val="24"/>
          <w:szCs w:val="24"/>
          <w:lang w:eastAsia="ru-RU"/>
        </w:rPr>
        <w:t xml:space="preserve"> </w:t>
      </w:r>
      <w:r w:rsidR="006D49EF">
        <w:rPr>
          <w:rFonts w:ascii="Times New Roman" w:eastAsia="Times New Roman" w:hAnsi="Times New Roman" w:cs="Times New Roman"/>
          <w:bCs/>
          <w:i/>
          <w:iCs/>
          <w:sz w:val="24"/>
          <w:szCs w:val="24"/>
          <w:lang w:eastAsia="ru-RU"/>
        </w:rPr>
        <w:t>для малышей</w:t>
      </w:r>
      <w:r w:rsidR="00D618D0">
        <w:rPr>
          <w:rFonts w:ascii="Times New Roman" w:eastAsia="Times New Roman" w:hAnsi="Times New Roman" w:cs="Times New Roman"/>
          <w:bCs/>
          <w:i/>
          <w:iCs/>
          <w:sz w:val="24"/>
          <w:szCs w:val="24"/>
          <w:lang w:eastAsia="ru-RU"/>
        </w:rPr>
        <w:t>:</w:t>
      </w:r>
      <w:r w:rsidR="00242BA2" w:rsidRPr="00242BA2">
        <w:rPr>
          <w:rFonts w:ascii="Times New Roman" w:eastAsia="Times New Roman" w:hAnsi="Times New Roman" w:cs="Times New Roman"/>
          <w:bCs/>
          <w:i/>
          <w:iCs/>
          <w:sz w:val="24"/>
          <w:szCs w:val="24"/>
          <w:lang w:eastAsia="ru-RU"/>
        </w:rPr>
        <w:t xml:space="preserve"> </w:t>
      </w:r>
      <w:r w:rsidR="00242BA2">
        <w:rPr>
          <w:rFonts w:ascii="Times New Roman" w:eastAsia="Times New Roman" w:hAnsi="Times New Roman" w:cs="Times New Roman"/>
          <w:bCs/>
          <w:i/>
          <w:iCs/>
          <w:sz w:val="24"/>
          <w:szCs w:val="24"/>
          <w:lang w:eastAsia="ru-RU"/>
        </w:rPr>
        <w:t>кукольного спектакля</w:t>
      </w:r>
      <w:r w:rsidR="00D618D0">
        <w:rPr>
          <w:rFonts w:ascii="Times New Roman" w:eastAsia="Times New Roman" w:hAnsi="Times New Roman" w:cs="Times New Roman"/>
          <w:bCs/>
          <w:i/>
          <w:iCs/>
          <w:sz w:val="24"/>
          <w:szCs w:val="24"/>
          <w:lang w:eastAsia="ru-RU"/>
        </w:rPr>
        <w:t xml:space="preserve"> </w:t>
      </w:r>
      <w:r w:rsidR="00A73FE0">
        <w:rPr>
          <w:rFonts w:ascii="Times New Roman" w:eastAsia="Times New Roman" w:hAnsi="Times New Roman" w:cs="Times New Roman"/>
          <w:bCs/>
          <w:i/>
          <w:iCs/>
          <w:sz w:val="24"/>
          <w:szCs w:val="24"/>
          <w:lang w:eastAsia="ru-RU"/>
        </w:rPr>
        <w:t xml:space="preserve"> </w:t>
      </w:r>
      <w:r w:rsidR="006D49EF">
        <w:rPr>
          <w:rFonts w:ascii="Times New Roman" w:eastAsia="Times New Roman" w:hAnsi="Times New Roman" w:cs="Times New Roman"/>
          <w:bCs/>
          <w:i/>
          <w:iCs/>
          <w:sz w:val="24"/>
          <w:szCs w:val="24"/>
          <w:lang w:eastAsia="ru-RU"/>
        </w:rPr>
        <w:t>по мотивам русской народной сказки «</w:t>
      </w:r>
      <w:r w:rsidR="00141508">
        <w:rPr>
          <w:rFonts w:ascii="Times New Roman" w:eastAsia="Times New Roman" w:hAnsi="Times New Roman" w:cs="Times New Roman"/>
          <w:bCs/>
          <w:i/>
          <w:iCs/>
          <w:sz w:val="24"/>
          <w:szCs w:val="24"/>
          <w:lang w:eastAsia="ru-RU"/>
        </w:rPr>
        <w:t>Курочка ряба</w:t>
      </w:r>
      <w:r w:rsidR="006D49EF">
        <w:rPr>
          <w:rFonts w:ascii="Times New Roman" w:eastAsia="Times New Roman" w:hAnsi="Times New Roman" w:cs="Times New Roman"/>
          <w:bCs/>
          <w:i/>
          <w:iCs/>
          <w:sz w:val="24"/>
          <w:szCs w:val="24"/>
          <w:lang w:eastAsia="ru-RU"/>
        </w:rPr>
        <w:t>»</w:t>
      </w:r>
      <w:r w:rsidR="00A73FE0">
        <w:rPr>
          <w:rFonts w:ascii="Times New Roman" w:eastAsia="Times New Roman" w:hAnsi="Times New Roman" w:cs="Times New Roman"/>
          <w:bCs/>
          <w:i/>
          <w:iCs/>
          <w:sz w:val="24"/>
          <w:szCs w:val="24"/>
          <w:lang w:eastAsia="ru-RU"/>
        </w:rPr>
        <w:t>;</w:t>
      </w:r>
      <w:r w:rsidR="00D618D0">
        <w:rPr>
          <w:rFonts w:ascii="Times New Roman" w:eastAsia="Times New Roman" w:hAnsi="Times New Roman" w:cs="Times New Roman"/>
          <w:bCs/>
          <w:i/>
          <w:iCs/>
          <w:sz w:val="24"/>
          <w:szCs w:val="24"/>
          <w:lang w:eastAsia="ru-RU"/>
        </w:rPr>
        <w:t xml:space="preserve"> теневого спектакля «Репка»</w:t>
      </w:r>
      <w:r w:rsidR="00D618D0">
        <w:rPr>
          <w:rFonts w:eastAsia="Calibri"/>
          <w:sz w:val="24"/>
          <w:szCs w:val="24"/>
        </w:rPr>
        <w:t xml:space="preserve">.                                                                                                                                                                            - </w:t>
      </w:r>
      <w:r w:rsidR="00D618D0">
        <w:rPr>
          <w:rFonts w:ascii="Times New Roman" w:eastAsia="Times New Roman" w:hAnsi="Times New Roman" w:cs="Times New Roman"/>
          <w:bCs/>
          <w:i/>
          <w:iCs/>
          <w:sz w:val="24"/>
          <w:szCs w:val="24"/>
          <w:lang w:eastAsia="ru-RU"/>
        </w:rPr>
        <w:t>Цикл мероприятий по безопасности (в том числе информационной), профилактике негативных социальных явлений, травматизма</w:t>
      </w:r>
    </w:p>
    <w:p w:rsidR="00242BA2" w:rsidRPr="008B39BE" w:rsidRDefault="00242BA2"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Цикл мероприятий, посвященных Году семьи, семейным и традиционным ценностям русского народа (проект «С чего начинается Родина?», </w:t>
      </w:r>
      <w:r w:rsidR="000C378C">
        <w:rPr>
          <w:rFonts w:ascii="Times New Roman" w:eastAsia="Times New Roman" w:hAnsi="Times New Roman" w:cs="Times New Roman"/>
          <w:bCs/>
          <w:i/>
          <w:iCs/>
          <w:sz w:val="24"/>
          <w:szCs w:val="24"/>
          <w:lang w:eastAsia="ru-RU"/>
        </w:rPr>
        <w:t>музейное занятие «Русские чудеса», «История семьи» и др.)</w:t>
      </w:r>
    </w:p>
    <w:p w:rsidR="00CB145F" w:rsidRDefault="00FE4F1B" w:rsidP="00CB145F">
      <w:pPr>
        <w:spacing w:after="0" w:line="210"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CB145F">
        <w:rPr>
          <w:rFonts w:ascii="Times New Roman" w:eastAsia="Times New Roman" w:hAnsi="Times New Roman" w:cs="Times New Roman"/>
          <w:bCs/>
          <w:iCs/>
          <w:sz w:val="24"/>
          <w:szCs w:val="24"/>
          <w:lang w:eastAsia="ru-RU"/>
        </w:rPr>
        <w:t>Приняли участие</w:t>
      </w:r>
      <w:r w:rsidR="008D3C5D">
        <w:rPr>
          <w:rFonts w:ascii="Times New Roman" w:eastAsia="Times New Roman" w:hAnsi="Times New Roman" w:cs="Times New Roman"/>
          <w:bCs/>
          <w:iCs/>
          <w:sz w:val="24"/>
          <w:szCs w:val="24"/>
          <w:lang w:eastAsia="ru-RU"/>
        </w:rPr>
        <w:t xml:space="preserve"> в мероприятиях районного уровня</w:t>
      </w:r>
      <w:r w:rsidR="00CB145F">
        <w:rPr>
          <w:rFonts w:ascii="Times New Roman" w:eastAsia="Times New Roman" w:hAnsi="Times New Roman" w:cs="Times New Roman"/>
          <w:bCs/>
          <w:iCs/>
          <w:sz w:val="24"/>
          <w:szCs w:val="24"/>
          <w:lang w:eastAsia="ru-RU"/>
        </w:rPr>
        <w:t xml:space="preserve">: </w:t>
      </w:r>
    </w:p>
    <w:p w:rsidR="00CB145F" w:rsidRDefault="00696CAA" w:rsidP="00A169CB">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t xml:space="preserve">- </w:t>
      </w:r>
      <w:r w:rsidRPr="00F97D0E">
        <w:rPr>
          <w:rFonts w:ascii="Times New Roman" w:eastAsia="Times New Roman" w:hAnsi="Times New Roman" w:cs="Times New Roman"/>
          <w:bCs/>
          <w:i/>
          <w:iCs/>
          <w:sz w:val="24"/>
          <w:szCs w:val="24"/>
          <w:lang w:eastAsia="ru-RU"/>
        </w:rPr>
        <w:t>районные соревнования</w:t>
      </w:r>
      <w:r w:rsidR="00A169CB">
        <w:rPr>
          <w:rFonts w:ascii="Times New Roman" w:eastAsia="Times New Roman" w:hAnsi="Times New Roman" w:cs="Times New Roman"/>
          <w:bCs/>
          <w:i/>
          <w:iCs/>
          <w:sz w:val="24"/>
          <w:szCs w:val="24"/>
          <w:lang w:eastAsia="ru-RU"/>
        </w:rPr>
        <w:t>: лыжные гонки</w:t>
      </w:r>
      <w:r w:rsidR="00AE0705">
        <w:rPr>
          <w:rFonts w:ascii="Times New Roman" w:eastAsia="Times New Roman" w:hAnsi="Times New Roman" w:cs="Times New Roman"/>
          <w:bCs/>
          <w:i/>
          <w:iCs/>
          <w:sz w:val="24"/>
          <w:szCs w:val="24"/>
          <w:lang w:eastAsia="ru-RU"/>
        </w:rPr>
        <w:t xml:space="preserve"> - команда школы 3 место </w:t>
      </w:r>
      <w:r w:rsidR="003D02C4">
        <w:rPr>
          <w:rFonts w:ascii="Times New Roman" w:eastAsia="Times New Roman" w:hAnsi="Times New Roman" w:cs="Times New Roman"/>
          <w:bCs/>
          <w:i/>
          <w:iCs/>
          <w:sz w:val="24"/>
          <w:szCs w:val="24"/>
          <w:lang w:eastAsia="ru-RU"/>
        </w:rPr>
        <w:t>(январь 2024, март 2024</w:t>
      </w:r>
      <w:r w:rsidR="00AE0705">
        <w:rPr>
          <w:rFonts w:ascii="Times New Roman" w:eastAsia="Times New Roman" w:hAnsi="Times New Roman" w:cs="Times New Roman"/>
          <w:bCs/>
          <w:i/>
          <w:iCs/>
          <w:sz w:val="24"/>
          <w:szCs w:val="24"/>
          <w:lang w:eastAsia="ru-RU"/>
        </w:rPr>
        <w:t>);</w:t>
      </w:r>
      <w:r w:rsidR="003D02C4">
        <w:rPr>
          <w:rFonts w:ascii="Times New Roman" w:eastAsia="Times New Roman" w:hAnsi="Times New Roman" w:cs="Times New Roman"/>
          <w:bCs/>
          <w:i/>
          <w:iCs/>
          <w:sz w:val="24"/>
          <w:szCs w:val="24"/>
          <w:lang w:eastAsia="ru-RU"/>
        </w:rPr>
        <w:t xml:space="preserve">  легкоатлетический кросс – команда школы 3</w:t>
      </w:r>
      <w:r w:rsidR="00AE0705">
        <w:rPr>
          <w:rFonts w:ascii="Times New Roman" w:eastAsia="Times New Roman" w:hAnsi="Times New Roman" w:cs="Times New Roman"/>
          <w:bCs/>
          <w:i/>
          <w:iCs/>
          <w:sz w:val="24"/>
          <w:szCs w:val="24"/>
          <w:lang w:eastAsia="ru-RU"/>
        </w:rPr>
        <w:t xml:space="preserve"> место (</w:t>
      </w:r>
      <w:r w:rsidR="003D02C4">
        <w:rPr>
          <w:rFonts w:ascii="Times New Roman" w:eastAsia="Times New Roman" w:hAnsi="Times New Roman" w:cs="Times New Roman"/>
          <w:bCs/>
          <w:i/>
          <w:iCs/>
          <w:sz w:val="24"/>
          <w:szCs w:val="24"/>
          <w:lang w:eastAsia="ru-RU"/>
        </w:rPr>
        <w:t>сентябрь</w:t>
      </w:r>
      <w:r w:rsidR="00AE0705">
        <w:rPr>
          <w:rFonts w:ascii="Times New Roman" w:eastAsia="Times New Roman" w:hAnsi="Times New Roman" w:cs="Times New Roman"/>
          <w:bCs/>
          <w:i/>
          <w:iCs/>
          <w:sz w:val="24"/>
          <w:szCs w:val="24"/>
          <w:lang w:eastAsia="ru-RU"/>
        </w:rPr>
        <w:t xml:space="preserve"> 2024</w:t>
      </w:r>
      <w:r w:rsidR="003D02C4">
        <w:rPr>
          <w:rFonts w:ascii="Times New Roman" w:eastAsia="Times New Roman" w:hAnsi="Times New Roman" w:cs="Times New Roman"/>
          <w:bCs/>
          <w:i/>
          <w:iCs/>
          <w:sz w:val="24"/>
          <w:szCs w:val="24"/>
          <w:lang w:eastAsia="ru-RU"/>
        </w:rPr>
        <w:t>)</w:t>
      </w:r>
      <w:r w:rsidR="00AE0705">
        <w:rPr>
          <w:rFonts w:ascii="Times New Roman" w:eastAsia="Times New Roman" w:hAnsi="Times New Roman" w:cs="Times New Roman"/>
          <w:bCs/>
          <w:i/>
          <w:iCs/>
          <w:sz w:val="24"/>
          <w:szCs w:val="24"/>
          <w:lang w:eastAsia="ru-RU"/>
        </w:rPr>
        <w:t>;</w:t>
      </w:r>
      <w:r>
        <w:rPr>
          <w:rFonts w:ascii="Times New Roman" w:eastAsia="Times New Roman" w:hAnsi="Times New Roman" w:cs="Times New Roman"/>
          <w:bCs/>
          <w:iCs/>
          <w:sz w:val="24"/>
          <w:szCs w:val="24"/>
          <w:lang w:eastAsia="ru-RU"/>
        </w:rPr>
        <w:t xml:space="preserve"> </w:t>
      </w:r>
    </w:p>
    <w:p w:rsidR="00141508" w:rsidRDefault="00141508" w:rsidP="00A169CB">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муниципальный этап конкурса исследовательских работ и творческих проектов по фольклору и этнографии для младших школьников «Мы</w:t>
      </w:r>
      <w:r w:rsidR="008B39BE">
        <w:rPr>
          <w:rFonts w:ascii="Times New Roman" w:eastAsia="Times New Roman" w:hAnsi="Times New Roman" w:cs="Times New Roman"/>
          <w:bCs/>
          <w:i/>
          <w:iCs/>
          <w:sz w:val="24"/>
          <w:szCs w:val="24"/>
          <w:lang w:eastAsia="ru-RU"/>
        </w:rPr>
        <w:t xml:space="preserve"> </w:t>
      </w:r>
      <w:r w:rsidR="003D02C4">
        <w:rPr>
          <w:rFonts w:ascii="Times New Roman" w:eastAsia="Times New Roman" w:hAnsi="Times New Roman" w:cs="Times New Roman"/>
          <w:bCs/>
          <w:i/>
          <w:iCs/>
          <w:sz w:val="24"/>
          <w:szCs w:val="24"/>
          <w:lang w:eastAsia="ru-RU"/>
        </w:rPr>
        <w:t xml:space="preserve">- исследователи» </w:t>
      </w:r>
      <w:r w:rsidR="00AE0705">
        <w:rPr>
          <w:rFonts w:ascii="Times New Roman" w:eastAsia="Times New Roman" w:hAnsi="Times New Roman" w:cs="Times New Roman"/>
          <w:bCs/>
          <w:i/>
          <w:iCs/>
          <w:sz w:val="24"/>
          <w:szCs w:val="24"/>
          <w:lang w:eastAsia="ru-RU"/>
        </w:rPr>
        <w:t xml:space="preserve">- </w:t>
      </w:r>
      <w:r w:rsidR="003D02C4">
        <w:rPr>
          <w:rFonts w:ascii="Times New Roman" w:eastAsia="Times New Roman" w:hAnsi="Times New Roman" w:cs="Times New Roman"/>
          <w:bCs/>
          <w:i/>
          <w:iCs/>
          <w:sz w:val="24"/>
          <w:szCs w:val="24"/>
          <w:lang w:eastAsia="ru-RU"/>
        </w:rPr>
        <w:t>1 место</w:t>
      </w:r>
      <w:r>
        <w:rPr>
          <w:rFonts w:ascii="Times New Roman" w:eastAsia="Times New Roman" w:hAnsi="Times New Roman" w:cs="Times New Roman"/>
          <w:bCs/>
          <w:i/>
          <w:iCs/>
          <w:sz w:val="24"/>
          <w:szCs w:val="24"/>
          <w:lang w:eastAsia="ru-RU"/>
        </w:rPr>
        <w:t xml:space="preserve"> </w:t>
      </w:r>
      <w:r w:rsidR="003D02C4">
        <w:rPr>
          <w:rFonts w:ascii="Times New Roman" w:eastAsia="Times New Roman" w:hAnsi="Times New Roman" w:cs="Times New Roman"/>
          <w:bCs/>
          <w:i/>
          <w:iCs/>
          <w:sz w:val="24"/>
          <w:szCs w:val="24"/>
          <w:lang w:eastAsia="ru-RU"/>
        </w:rPr>
        <w:t>(</w:t>
      </w:r>
      <w:r>
        <w:rPr>
          <w:rFonts w:ascii="Times New Roman" w:eastAsia="Times New Roman" w:hAnsi="Times New Roman" w:cs="Times New Roman"/>
          <w:bCs/>
          <w:i/>
          <w:iCs/>
          <w:sz w:val="24"/>
          <w:szCs w:val="24"/>
          <w:lang w:eastAsia="ru-RU"/>
        </w:rPr>
        <w:t>ап</w:t>
      </w:r>
      <w:r w:rsidR="003047B4">
        <w:rPr>
          <w:rFonts w:ascii="Times New Roman" w:eastAsia="Times New Roman" w:hAnsi="Times New Roman" w:cs="Times New Roman"/>
          <w:bCs/>
          <w:i/>
          <w:iCs/>
          <w:sz w:val="24"/>
          <w:szCs w:val="24"/>
          <w:lang w:eastAsia="ru-RU"/>
        </w:rPr>
        <w:t>рель,</w:t>
      </w:r>
      <w:r>
        <w:rPr>
          <w:rFonts w:ascii="Times New Roman" w:eastAsia="Times New Roman" w:hAnsi="Times New Roman" w:cs="Times New Roman"/>
          <w:bCs/>
          <w:i/>
          <w:iCs/>
          <w:sz w:val="24"/>
          <w:szCs w:val="24"/>
          <w:lang w:eastAsia="ru-RU"/>
        </w:rPr>
        <w:t>2024)</w:t>
      </w:r>
    </w:p>
    <w:p w:rsidR="00643DF4" w:rsidRDefault="00AE0705"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районный этап</w:t>
      </w:r>
      <w:r w:rsidR="00643DF4">
        <w:rPr>
          <w:rFonts w:ascii="Times New Roman" w:eastAsia="Times New Roman" w:hAnsi="Times New Roman" w:cs="Times New Roman"/>
          <w:bCs/>
          <w:i/>
          <w:iCs/>
          <w:sz w:val="24"/>
          <w:szCs w:val="24"/>
          <w:lang w:eastAsia="ru-RU"/>
        </w:rPr>
        <w:t xml:space="preserve"> областного конкурса по к</w:t>
      </w:r>
      <w:r w:rsidR="00914804">
        <w:rPr>
          <w:rFonts w:ascii="Times New Roman" w:eastAsia="Times New Roman" w:hAnsi="Times New Roman" w:cs="Times New Roman"/>
          <w:bCs/>
          <w:i/>
          <w:iCs/>
          <w:sz w:val="24"/>
          <w:szCs w:val="24"/>
          <w:lang w:eastAsia="ru-RU"/>
        </w:rPr>
        <w:t>раеведению «Первое от</w:t>
      </w:r>
      <w:r w:rsidR="003047B4">
        <w:rPr>
          <w:rFonts w:ascii="Times New Roman" w:eastAsia="Times New Roman" w:hAnsi="Times New Roman" w:cs="Times New Roman"/>
          <w:bCs/>
          <w:i/>
          <w:iCs/>
          <w:sz w:val="24"/>
          <w:szCs w:val="24"/>
          <w:lang w:eastAsia="ru-RU"/>
        </w:rPr>
        <w:t>крытие» - 1 место  (декабрь 2024</w:t>
      </w:r>
      <w:r w:rsidR="00643DF4">
        <w:rPr>
          <w:rFonts w:ascii="Times New Roman" w:eastAsia="Times New Roman" w:hAnsi="Times New Roman" w:cs="Times New Roman"/>
          <w:bCs/>
          <w:i/>
          <w:iCs/>
          <w:sz w:val="24"/>
          <w:szCs w:val="24"/>
          <w:lang w:eastAsia="ru-RU"/>
        </w:rPr>
        <w:t>)</w:t>
      </w:r>
      <w:r w:rsidR="00FE4F1B">
        <w:rPr>
          <w:rFonts w:ascii="Times New Roman" w:eastAsia="Times New Roman" w:hAnsi="Times New Roman" w:cs="Times New Roman"/>
          <w:bCs/>
          <w:i/>
          <w:iCs/>
          <w:sz w:val="24"/>
          <w:szCs w:val="24"/>
          <w:lang w:eastAsia="ru-RU"/>
        </w:rPr>
        <w:t>;</w:t>
      </w:r>
    </w:p>
    <w:p w:rsidR="00883E47" w:rsidRPr="003047B4" w:rsidRDefault="00F70075"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w:t>
      </w:r>
      <w:r w:rsidR="003047B4">
        <w:rPr>
          <w:rFonts w:ascii="Times New Roman" w:eastAsia="Times New Roman" w:hAnsi="Times New Roman" w:cs="Times New Roman"/>
          <w:bCs/>
          <w:i/>
          <w:iCs/>
          <w:sz w:val="24"/>
          <w:szCs w:val="24"/>
          <w:lang w:eastAsia="ru-RU"/>
        </w:rPr>
        <w:t xml:space="preserve">муниципальный этап </w:t>
      </w:r>
      <w:r w:rsidR="003047B4">
        <w:rPr>
          <w:rFonts w:ascii="Times New Roman" w:eastAsia="Times New Roman" w:hAnsi="Times New Roman" w:cs="Times New Roman"/>
          <w:bCs/>
          <w:i/>
          <w:iCs/>
          <w:sz w:val="24"/>
          <w:szCs w:val="24"/>
          <w:lang w:val="en-US" w:eastAsia="ru-RU"/>
        </w:rPr>
        <w:t>XI</w:t>
      </w:r>
      <w:r w:rsidR="003047B4">
        <w:rPr>
          <w:rFonts w:ascii="Times New Roman" w:eastAsia="Times New Roman" w:hAnsi="Times New Roman" w:cs="Times New Roman"/>
          <w:bCs/>
          <w:i/>
          <w:iCs/>
          <w:sz w:val="24"/>
          <w:szCs w:val="24"/>
          <w:lang w:eastAsia="ru-RU"/>
        </w:rPr>
        <w:t xml:space="preserve"> Всероссийской конференции «Юные техники и изобретатели» - 1 место в номинации</w:t>
      </w:r>
      <w:r w:rsidR="003D02C4">
        <w:rPr>
          <w:rFonts w:ascii="Times New Roman" w:eastAsia="Times New Roman" w:hAnsi="Times New Roman" w:cs="Times New Roman"/>
          <w:bCs/>
          <w:i/>
          <w:iCs/>
          <w:sz w:val="24"/>
          <w:szCs w:val="24"/>
          <w:lang w:eastAsia="ru-RU"/>
        </w:rPr>
        <w:t>:</w:t>
      </w:r>
      <w:r w:rsidR="003047B4">
        <w:rPr>
          <w:rFonts w:ascii="Times New Roman" w:eastAsia="Times New Roman" w:hAnsi="Times New Roman" w:cs="Times New Roman"/>
          <w:bCs/>
          <w:i/>
          <w:iCs/>
          <w:sz w:val="24"/>
          <w:szCs w:val="24"/>
          <w:lang w:eastAsia="ru-RU"/>
        </w:rPr>
        <w:t xml:space="preserve"> «Я люблю свою Родину»</w:t>
      </w:r>
      <w:r w:rsidR="003D02C4">
        <w:rPr>
          <w:rFonts w:ascii="Times New Roman" w:eastAsia="Times New Roman" w:hAnsi="Times New Roman" w:cs="Times New Roman"/>
          <w:bCs/>
          <w:i/>
          <w:iCs/>
          <w:sz w:val="24"/>
          <w:szCs w:val="24"/>
          <w:lang w:eastAsia="ru-RU"/>
        </w:rPr>
        <w:t>;</w:t>
      </w:r>
    </w:p>
    <w:p w:rsidR="00883E47" w:rsidRPr="003047B4" w:rsidRDefault="00F70075" w:rsidP="00883E47">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-м</w:t>
      </w:r>
      <w:r w:rsidR="003047B4">
        <w:rPr>
          <w:rFonts w:ascii="Times New Roman" w:eastAsia="Times New Roman" w:hAnsi="Times New Roman" w:cs="Times New Roman"/>
          <w:bCs/>
          <w:i/>
          <w:iCs/>
          <w:sz w:val="24"/>
          <w:szCs w:val="24"/>
          <w:lang w:eastAsia="ru-RU"/>
        </w:rPr>
        <w:t xml:space="preserve">униципальный конкурс рисунков «Нарисуй защитника Отечества» - </w:t>
      </w:r>
      <w:r w:rsidR="003047B4">
        <w:rPr>
          <w:rFonts w:ascii="Times New Roman" w:eastAsia="Times New Roman" w:hAnsi="Times New Roman" w:cs="Times New Roman"/>
          <w:bCs/>
          <w:i/>
          <w:iCs/>
          <w:sz w:val="24"/>
          <w:szCs w:val="24"/>
          <w:lang w:val="en-US" w:eastAsia="ru-RU"/>
        </w:rPr>
        <w:t>II</w:t>
      </w:r>
      <w:r>
        <w:rPr>
          <w:rFonts w:ascii="Times New Roman" w:eastAsia="Times New Roman" w:hAnsi="Times New Roman" w:cs="Times New Roman"/>
          <w:bCs/>
          <w:i/>
          <w:iCs/>
          <w:sz w:val="24"/>
          <w:szCs w:val="24"/>
          <w:lang w:eastAsia="ru-RU"/>
        </w:rPr>
        <w:t xml:space="preserve"> место (</w:t>
      </w:r>
      <w:r w:rsidR="003047B4">
        <w:rPr>
          <w:rFonts w:ascii="Times New Roman" w:eastAsia="Times New Roman" w:hAnsi="Times New Roman" w:cs="Times New Roman"/>
          <w:bCs/>
          <w:i/>
          <w:iCs/>
          <w:sz w:val="24"/>
          <w:szCs w:val="24"/>
          <w:lang w:eastAsia="ru-RU"/>
        </w:rPr>
        <w:t>февраль 2024 г);</w:t>
      </w:r>
    </w:p>
    <w:p w:rsidR="00883E47" w:rsidRDefault="00883E47" w:rsidP="00883E47">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w:t>
      </w:r>
      <w:r w:rsidR="003D02C4">
        <w:rPr>
          <w:rFonts w:ascii="Times New Roman" w:eastAsia="Times New Roman" w:hAnsi="Times New Roman" w:cs="Times New Roman"/>
          <w:bCs/>
          <w:i/>
          <w:iCs/>
          <w:sz w:val="24"/>
          <w:szCs w:val="24"/>
          <w:lang w:eastAsia="ru-RU"/>
        </w:rPr>
        <w:t>муниципальный</w:t>
      </w:r>
      <w:r w:rsidR="00141508">
        <w:rPr>
          <w:rFonts w:ascii="Times New Roman" w:eastAsia="Times New Roman" w:hAnsi="Times New Roman" w:cs="Times New Roman"/>
          <w:bCs/>
          <w:i/>
          <w:iCs/>
          <w:sz w:val="24"/>
          <w:szCs w:val="24"/>
          <w:lang w:eastAsia="ru-RU"/>
        </w:rPr>
        <w:t xml:space="preserve"> </w:t>
      </w:r>
      <w:r w:rsidR="003D02C4">
        <w:rPr>
          <w:rFonts w:ascii="Times New Roman" w:eastAsia="Times New Roman" w:hAnsi="Times New Roman" w:cs="Times New Roman"/>
          <w:bCs/>
          <w:i/>
          <w:iCs/>
          <w:sz w:val="24"/>
          <w:szCs w:val="24"/>
          <w:lang w:eastAsia="ru-RU"/>
        </w:rPr>
        <w:t>фото</w:t>
      </w:r>
      <w:r w:rsidR="00141508">
        <w:rPr>
          <w:rFonts w:ascii="Times New Roman" w:eastAsia="Times New Roman" w:hAnsi="Times New Roman" w:cs="Times New Roman"/>
          <w:bCs/>
          <w:i/>
          <w:iCs/>
          <w:sz w:val="24"/>
          <w:szCs w:val="24"/>
          <w:lang w:eastAsia="ru-RU"/>
        </w:rPr>
        <w:t>конкурс «Осень в объективе</w:t>
      </w:r>
      <w:r w:rsidR="00341707">
        <w:rPr>
          <w:rFonts w:ascii="Times New Roman" w:eastAsia="Times New Roman" w:hAnsi="Times New Roman" w:cs="Times New Roman"/>
          <w:bCs/>
          <w:i/>
          <w:iCs/>
          <w:sz w:val="24"/>
          <w:szCs w:val="24"/>
          <w:lang w:eastAsia="ru-RU"/>
        </w:rPr>
        <w:t xml:space="preserve">»  - </w:t>
      </w:r>
      <w:r w:rsidR="00141508">
        <w:rPr>
          <w:rFonts w:ascii="Times New Roman" w:eastAsia="Times New Roman" w:hAnsi="Times New Roman" w:cs="Times New Roman"/>
          <w:bCs/>
          <w:i/>
          <w:iCs/>
          <w:sz w:val="24"/>
          <w:szCs w:val="24"/>
          <w:lang w:eastAsia="ru-RU"/>
        </w:rPr>
        <w:t xml:space="preserve"> 1</w:t>
      </w:r>
      <w:r w:rsidR="00341707">
        <w:rPr>
          <w:rFonts w:ascii="Times New Roman" w:eastAsia="Times New Roman" w:hAnsi="Times New Roman" w:cs="Times New Roman"/>
          <w:bCs/>
          <w:i/>
          <w:iCs/>
          <w:sz w:val="24"/>
          <w:szCs w:val="24"/>
          <w:lang w:eastAsia="ru-RU"/>
        </w:rPr>
        <w:t xml:space="preserve"> </w:t>
      </w:r>
      <w:r w:rsidR="00141508">
        <w:rPr>
          <w:rFonts w:ascii="Times New Roman" w:eastAsia="Times New Roman" w:hAnsi="Times New Roman" w:cs="Times New Roman"/>
          <w:bCs/>
          <w:i/>
          <w:iCs/>
          <w:sz w:val="24"/>
          <w:szCs w:val="24"/>
          <w:lang w:eastAsia="ru-RU"/>
        </w:rPr>
        <w:t xml:space="preserve"> место (окт</w:t>
      </w:r>
      <w:r w:rsidR="003047B4">
        <w:rPr>
          <w:rFonts w:ascii="Times New Roman" w:eastAsia="Times New Roman" w:hAnsi="Times New Roman" w:cs="Times New Roman"/>
          <w:bCs/>
          <w:i/>
          <w:iCs/>
          <w:sz w:val="24"/>
          <w:szCs w:val="24"/>
          <w:lang w:eastAsia="ru-RU"/>
        </w:rPr>
        <w:t>ябрь</w:t>
      </w:r>
      <w:r w:rsidR="00141508">
        <w:rPr>
          <w:rFonts w:ascii="Times New Roman" w:eastAsia="Times New Roman" w:hAnsi="Times New Roman" w:cs="Times New Roman"/>
          <w:bCs/>
          <w:i/>
          <w:iCs/>
          <w:sz w:val="24"/>
          <w:szCs w:val="24"/>
          <w:lang w:eastAsia="ru-RU"/>
        </w:rPr>
        <w:t xml:space="preserve"> 2024)</w:t>
      </w:r>
      <w:r w:rsidR="003047B4">
        <w:rPr>
          <w:rFonts w:ascii="Times New Roman" w:eastAsia="Times New Roman" w:hAnsi="Times New Roman" w:cs="Times New Roman"/>
          <w:bCs/>
          <w:i/>
          <w:iCs/>
          <w:sz w:val="24"/>
          <w:szCs w:val="24"/>
          <w:lang w:eastAsia="ru-RU"/>
        </w:rPr>
        <w:t>;</w:t>
      </w:r>
    </w:p>
    <w:p w:rsidR="003047B4" w:rsidRPr="00327618" w:rsidRDefault="003047B4" w:rsidP="00883E47">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w:t>
      </w:r>
      <w:r w:rsidR="00AE0705">
        <w:rPr>
          <w:rFonts w:ascii="Times New Roman" w:eastAsia="Times New Roman" w:hAnsi="Times New Roman" w:cs="Times New Roman"/>
          <w:bCs/>
          <w:i/>
          <w:iCs/>
          <w:sz w:val="24"/>
          <w:szCs w:val="24"/>
          <w:lang w:eastAsia="ru-RU"/>
        </w:rPr>
        <w:t>муниципальные конкурсы</w:t>
      </w:r>
      <w:r w:rsidR="001E4C61">
        <w:rPr>
          <w:rFonts w:ascii="Times New Roman" w:eastAsia="Times New Roman" w:hAnsi="Times New Roman" w:cs="Times New Roman"/>
          <w:bCs/>
          <w:i/>
          <w:iCs/>
          <w:sz w:val="24"/>
          <w:szCs w:val="24"/>
          <w:lang w:eastAsia="ru-RU"/>
        </w:rPr>
        <w:t xml:space="preserve"> православной тематики</w:t>
      </w:r>
      <w:r w:rsidR="003D02C4">
        <w:rPr>
          <w:rFonts w:ascii="Times New Roman" w:eastAsia="Times New Roman" w:hAnsi="Times New Roman" w:cs="Times New Roman"/>
          <w:bCs/>
          <w:i/>
          <w:iCs/>
          <w:sz w:val="24"/>
          <w:szCs w:val="24"/>
          <w:lang w:eastAsia="ru-RU"/>
        </w:rPr>
        <w:t>:</w:t>
      </w:r>
      <w:r w:rsidR="001E4C61">
        <w:rPr>
          <w:rFonts w:ascii="Times New Roman" w:eastAsia="Times New Roman" w:hAnsi="Times New Roman" w:cs="Times New Roman"/>
          <w:bCs/>
          <w:i/>
          <w:iCs/>
          <w:sz w:val="24"/>
          <w:szCs w:val="24"/>
          <w:lang w:eastAsia="ru-RU"/>
        </w:rPr>
        <w:t xml:space="preserve"> «Христос, Воскресе, радость моя!»</w:t>
      </w:r>
      <w:r w:rsidR="003D02C4">
        <w:rPr>
          <w:rFonts w:ascii="Times New Roman" w:eastAsia="Times New Roman" w:hAnsi="Times New Roman" w:cs="Times New Roman"/>
          <w:bCs/>
          <w:i/>
          <w:iCs/>
          <w:sz w:val="24"/>
          <w:szCs w:val="24"/>
          <w:lang w:eastAsia="ru-RU"/>
        </w:rPr>
        <w:t xml:space="preserve">  -2 место (апрель 2024),  «Здравств</w:t>
      </w:r>
      <w:r w:rsidR="00AE0705">
        <w:rPr>
          <w:rFonts w:ascii="Times New Roman" w:eastAsia="Times New Roman" w:hAnsi="Times New Roman" w:cs="Times New Roman"/>
          <w:bCs/>
          <w:i/>
          <w:iCs/>
          <w:sz w:val="24"/>
          <w:szCs w:val="24"/>
          <w:lang w:eastAsia="ru-RU"/>
        </w:rPr>
        <w:t>уй Троица Святая!»  - 1 место (</w:t>
      </w:r>
      <w:r w:rsidR="003D02C4">
        <w:rPr>
          <w:rFonts w:ascii="Times New Roman" w:eastAsia="Times New Roman" w:hAnsi="Times New Roman" w:cs="Times New Roman"/>
          <w:bCs/>
          <w:i/>
          <w:iCs/>
          <w:sz w:val="24"/>
          <w:szCs w:val="24"/>
          <w:lang w:eastAsia="ru-RU"/>
        </w:rPr>
        <w:t>июнь 2024)</w:t>
      </w:r>
      <w:r w:rsidR="00AE0705">
        <w:rPr>
          <w:rFonts w:ascii="Times New Roman" w:eastAsia="Times New Roman" w:hAnsi="Times New Roman" w:cs="Times New Roman"/>
          <w:bCs/>
          <w:i/>
          <w:iCs/>
          <w:sz w:val="24"/>
          <w:szCs w:val="24"/>
          <w:lang w:eastAsia="ru-RU"/>
        </w:rPr>
        <w:t>.</w:t>
      </w:r>
    </w:p>
    <w:p w:rsidR="00327618" w:rsidRPr="00F97D0E" w:rsidRDefault="00DC6C0B" w:rsidP="00CB145F">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lastRenderedPageBreak/>
        <w:t xml:space="preserve">Практически 100 % </w:t>
      </w:r>
      <w:r w:rsidR="001466BC">
        <w:rPr>
          <w:rFonts w:ascii="Times New Roman" w:eastAsia="Times New Roman" w:hAnsi="Times New Roman" w:cs="Times New Roman"/>
          <w:bCs/>
          <w:i/>
          <w:iCs/>
          <w:sz w:val="24"/>
          <w:szCs w:val="24"/>
          <w:lang w:eastAsia="ru-RU"/>
        </w:rPr>
        <w:t xml:space="preserve">- е  </w:t>
      </w:r>
      <w:r>
        <w:rPr>
          <w:rFonts w:ascii="Times New Roman" w:eastAsia="Times New Roman" w:hAnsi="Times New Roman" w:cs="Times New Roman"/>
          <w:bCs/>
          <w:i/>
          <w:iCs/>
          <w:sz w:val="24"/>
          <w:szCs w:val="24"/>
          <w:lang w:eastAsia="ru-RU"/>
        </w:rPr>
        <w:t xml:space="preserve"> </w:t>
      </w:r>
      <w:r w:rsidR="00327618" w:rsidRPr="00F97D0E">
        <w:rPr>
          <w:rFonts w:ascii="Times New Roman" w:eastAsia="Times New Roman" w:hAnsi="Times New Roman" w:cs="Times New Roman"/>
          <w:bCs/>
          <w:i/>
          <w:iCs/>
          <w:sz w:val="24"/>
          <w:szCs w:val="24"/>
          <w:lang w:eastAsia="ru-RU"/>
        </w:rPr>
        <w:t>участие обучающихся и воспитанников</w:t>
      </w:r>
      <w:r w:rsidR="00BD6DDD">
        <w:rPr>
          <w:rFonts w:ascii="Times New Roman" w:eastAsia="Times New Roman" w:hAnsi="Times New Roman" w:cs="Times New Roman"/>
          <w:bCs/>
          <w:i/>
          <w:iCs/>
          <w:sz w:val="24"/>
          <w:szCs w:val="24"/>
          <w:lang w:eastAsia="ru-RU"/>
        </w:rPr>
        <w:t xml:space="preserve"> в </w:t>
      </w:r>
      <w:r w:rsidR="00327618" w:rsidRPr="00F97D0E">
        <w:rPr>
          <w:rFonts w:ascii="Times New Roman" w:eastAsia="Times New Roman" w:hAnsi="Times New Roman" w:cs="Times New Roman"/>
          <w:bCs/>
          <w:i/>
          <w:iCs/>
          <w:sz w:val="24"/>
          <w:szCs w:val="24"/>
          <w:lang w:eastAsia="ru-RU"/>
        </w:rPr>
        <w:t xml:space="preserve"> районных и областных творческих конкурсах Новогодней тематики</w:t>
      </w:r>
      <w:r w:rsidR="00BD6DDD">
        <w:rPr>
          <w:rFonts w:ascii="Times New Roman" w:eastAsia="Times New Roman" w:hAnsi="Times New Roman" w:cs="Times New Roman"/>
          <w:bCs/>
          <w:i/>
          <w:iCs/>
          <w:sz w:val="24"/>
          <w:szCs w:val="24"/>
          <w:lang w:eastAsia="ru-RU"/>
        </w:rPr>
        <w:t>.</w:t>
      </w:r>
    </w:p>
    <w:p w:rsidR="00CB145F" w:rsidRDefault="00FE4F1B" w:rsidP="00CB145F">
      <w:pPr>
        <w:spacing w:after="0"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CB145F">
        <w:rPr>
          <w:rFonts w:ascii="Times New Roman" w:eastAsia="Times New Roman" w:hAnsi="Times New Roman" w:cs="Times New Roman"/>
          <w:b/>
          <w:bCs/>
          <w:i/>
          <w:iCs/>
          <w:sz w:val="24"/>
          <w:szCs w:val="24"/>
          <w:lang w:eastAsia="ru-RU"/>
        </w:rPr>
        <w:t>Вывод:</w:t>
      </w:r>
      <w:r w:rsidR="00CB145F">
        <w:rPr>
          <w:rFonts w:ascii="Times New Roman" w:eastAsia="Times New Roman" w:hAnsi="Times New Roman" w:cs="Times New Roman"/>
          <w:bCs/>
          <w:iCs/>
          <w:sz w:val="24"/>
          <w:szCs w:val="24"/>
          <w:lang w:eastAsia="ru-RU"/>
        </w:rPr>
        <w:t xml:space="preserve"> </w:t>
      </w:r>
      <w:r w:rsidR="00B01409">
        <w:rPr>
          <w:rFonts w:ascii="Times New Roman" w:eastAsia="Times New Roman" w:hAnsi="Times New Roman" w:cs="Times New Roman"/>
          <w:bCs/>
          <w:iCs/>
          <w:sz w:val="24"/>
          <w:szCs w:val="24"/>
          <w:lang w:eastAsia="ru-RU"/>
        </w:rPr>
        <w:t xml:space="preserve"> </w:t>
      </w:r>
      <w:r w:rsidR="00CB145F">
        <w:rPr>
          <w:rFonts w:ascii="Times New Roman" w:eastAsia="Times New Roman" w:hAnsi="Times New Roman" w:cs="Times New Roman"/>
          <w:bCs/>
          <w:iCs/>
          <w:sz w:val="24"/>
          <w:szCs w:val="24"/>
          <w:lang w:eastAsia="ru-RU"/>
        </w:rPr>
        <w:t>В общеобразовательном учреждении</w:t>
      </w:r>
      <w:r w:rsidR="003B102E">
        <w:rPr>
          <w:rFonts w:ascii="Times New Roman" w:eastAsia="Times New Roman" w:hAnsi="Times New Roman" w:cs="Times New Roman"/>
          <w:bCs/>
          <w:iCs/>
          <w:sz w:val="24"/>
          <w:szCs w:val="24"/>
          <w:lang w:eastAsia="ru-RU"/>
        </w:rPr>
        <w:t xml:space="preserve"> еще до введения рабочей программы воспитания</w:t>
      </w:r>
      <w:r w:rsidR="00CB145F">
        <w:rPr>
          <w:rFonts w:ascii="Times New Roman" w:eastAsia="Times New Roman" w:hAnsi="Times New Roman" w:cs="Times New Roman"/>
          <w:bCs/>
          <w:iCs/>
          <w:sz w:val="24"/>
          <w:szCs w:val="24"/>
          <w:lang w:eastAsia="ru-RU"/>
        </w:rPr>
        <w:t xml:space="preserve"> сложилась определенная структура взаимодействия между детским садом, начальной школой и социумом (совместное годовое планирование, планирование методической работы (основная часть), совместные воспитательные мероприятия, мероприятия по совершенствованию РПСС, родительские собрания и иные взаимодействия с родителями (30</w:t>
      </w:r>
      <w:r w:rsidR="00B01409">
        <w:rPr>
          <w:rFonts w:ascii="Times New Roman" w:eastAsia="Times New Roman" w:hAnsi="Times New Roman" w:cs="Times New Roman"/>
          <w:bCs/>
          <w:iCs/>
          <w:sz w:val="24"/>
          <w:szCs w:val="24"/>
          <w:lang w:eastAsia="ru-RU"/>
        </w:rPr>
        <w:t xml:space="preserve"> </w:t>
      </w:r>
      <w:r w:rsidR="00CB145F">
        <w:rPr>
          <w:rFonts w:ascii="Times New Roman" w:eastAsia="Times New Roman" w:hAnsi="Times New Roman" w:cs="Times New Roman"/>
          <w:bCs/>
          <w:iCs/>
          <w:sz w:val="24"/>
          <w:szCs w:val="24"/>
          <w:lang w:eastAsia="ru-RU"/>
        </w:rPr>
        <w:t xml:space="preserve">- 40% от плана)). </w:t>
      </w:r>
      <w:r w:rsidR="00CB145F">
        <w:rPr>
          <w:rFonts w:ascii="Times New Roman" w:eastAsia="Times New Roman" w:hAnsi="Times New Roman" w:cs="Times New Roman"/>
          <w:sz w:val="24"/>
          <w:szCs w:val="24"/>
          <w:lang w:eastAsia="ru-RU"/>
        </w:rPr>
        <w:t>Данная структура ОУ соответствует функциональным задачам муниципального  общеобразовательного учреждения для детей дошкольного и младшего школьного возраста, обеспечивает осуществление преемственности между детским садом и начальной школой, способствует укреплению взаимодействия с родителями и социумом, повышению общес</w:t>
      </w:r>
      <w:r w:rsidR="00427092">
        <w:rPr>
          <w:rFonts w:ascii="Times New Roman" w:eastAsia="Times New Roman" w:hAnsi="Times New Roman" w:cs="Times New Roman"/>
          <w:sz w:val="24"/>
          <w:szCs w:val="24"/>
          <w:lang w:eastAsia="ru-RU"/>
        </w:rPr>
        <w:t>твенной оценки деятельности ОУ. Педагоги организуют как традиционные мероприятия, так и привлекают детей к участию в мероприятиях общероссийского календаря. К проведению мероприятий часто присоединяются сотрудники сельской библиотеки и Дома культуры, а также ребята – участники театральной студии «ДарДарики» и музыкальной студии  «Родничок».</w:t>
      </w:r>
    </w:p>
    <w:p w:rsidR="00CB145F" w:rsidRDefault="00DC6C0B" w:rsidP="00CB145F">
      <w:pPr>
        <w:spacing w:after="0" w:line="21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5D2B56">
        <w:rPr>
          <w:rFonts w:ascii="Times New Roman" w:hAnsi="Times New Roman" w:cs="Times New Roman"/>
          <w:color w:val="000000"/>
          <w:sz w:val="24"/>
          <w:szCs w:val="24"/>
        </w:rPr>
        <w:t xml:space="preserve"> В течение 2024</w:t>
      </w:r>
      <w:r w:rsidR="00CB145F">
        <w:rPr>
          <w:rFonts w:ascii="Times New Roman" w:hAnsi="Times New Roman" w:cs="Times New Roman"/>
          <w:color w:val="000000"/>
          <w:sz w:val="24"/>
          <w:szCs w:val="24"/>
        </w:rPr>
        <w:t xml:space="preserve"> года проводился контроль создания условий для успешного обучения детей в ОУ: создание оптимальных условий ор</w:t>
      </w:r>
      <w:r w:rsidR="00FE4F1B">
        <w:rPr>
          <w:rFonts w:ascii="Times New Roman" w:hAnsi="Times New Roman" w:cs="Times New Roman"/>
          <w:color w:val="000000"/>
          <w:sz w:val="24"/>
          <w:szCs w:val="24"/>
        </w:rPr>
        <w:t>ганизации ППРС, соблюдение требований санитарного законодательства,</w:t>
      </w:r>
      <w:r w:rsidR="00CB145F">
        <w:rPr>
          <w:rFonts w:ascii="Times New Roman" w:hAnsi="Times New Roman" w:cs="Times New Roman"/>
          <w:color w:val="000000"/>
          <w:sz w:val="24"/>
          <w:szCs w:val="24"/>
        </w:rPr>
        <w:t xml:space="preserve"> качества питания. В проведении  контроля качества питания  принимали участие представители </w:t>
      </w:r>
      <w:r w:rsidR="007C2BB2">
        <w:rPr>
          <w:rFonts w:ascii="Times New Roman" w:hAnsi="Times New Roman" w:cs="Times New Roman"/>
          <w:color w:val="000000"/>
          <w:sz w:val="24"/>
          <w:szCs w:val="24"/>
        </w:rPr>
        <w:t>родительского комитета.</w:t>
      </w:r>
    </w:p>
    <w:p w:rsidR="00CB145F" w:rsidRPr="00B32FCC" w:rsidRDefault="00CB145F" w:rsidP="00CB145F">
      <w:pPr>
        <w:spacing w:after="0" w:line="210" w:lineRule="atLeast"/>
        <w:rPr>
          <w:rFonts w:ascii="Times New Roman" w:hAnsi="Times New Roman" w:cs="Times New Roman"/>
          <w:color w:val="000000"/>
          <w:sz w:val="24"/>
          <w:szCs w:val="24"/>
        </w:rPr>
      </w:pPr>
    </w:p>
    <w:p w:rsidR="00357503" w:rsidRPr="00357503" w:rsidRDefault="00CB145F" w:rsidP="00CB145F">
      <w:pPr>
        <w:spacing w:after="0" w:line="210" w:lineRule="atLeast"/>
        <w:rPr>
          <w:rFonts w:ascii="Times New Roman" w:eastAsia="Times New Roman" w:hAnsi="Times New Roman" w:cs="Times New Roman"/>
          <w:lang w:eastAsia="ru-RU"/>
        </w:rPr>
      </w:pPr>
      <w:r>
        <w:rPr>
          <w:rFonts w:ascii="Times New Roman" w:hAnsi="Times New Roman" w:cs="Times New Roman"/>
          <w:b/>
          <w:sz w:val="24"/>
          <w:szCs w:val="24"/>
          <w:lang w:val="en-US"/>
        </w:rPr>
        <w:t>V</w:t>
      </w:r>
      <w:r>
        <w:rPr>
          <w:rFonts w:ascii="Times New Roman" w:hAnsi="Times New Roman" w:cs="Times New Roman"/>
          <w:b/>
          <w:sz w:val="24"/>
          <w:szCs w:val="24"/>
        </w:rPr>
        <w:t>.</w:t>
      </w:r>
      <w:r w:rsidR="008C42EE">
        <w:rPr>
          <w:rFonts w:ascii="Times New Roman" w:hAnsi="Times New Roman" w:cs="Times New Roman"/>
          <w:b/>
          <w:sz w:val="24"/>
          <w:szCs w:val="24"/>
        </w:rPr>
        <w:t xml:space="preserve"> </w:t>
      </w:r>
      <w:r>
        <w:rPr>
          <w:rFonts w:ascii="Times New Roman" w:hAnsi="Times New Roman" w:cs="Times New Roman"/>
          <w:b/>
          <w:sz w:val="24"/>
          <w:szCs w:val="24"/>
        </w:rPr>
        <w:t>Оценка кадрового обеспечения</w:t>
      </w:r>
      <w:r>
        <w:rPr>
          <w:rFonts w:ascii="Times New Roman" w:eastAsia="Times New Roman" w:hAnsi="Times New Roman" w:cs="Times New Roman"/>
          <w:b/>
          <w:sz w:val="24"/>
          <w:szCs w:val="24"/>
          <w:lang w:eastAsia="ru-RU"/>
        </w:rPr>
        <w:t xml:space="preserve"> </w:t>
      </w:r>
      <w:r w:rsidRPr="00357503">
        <w:rPr>
          <w:rFonts w:ascii="Times New Roman" w:eastAsia="Times New Roman" w:hAnsi="Times New Roman" w:cs="Times New Roman"/>
          <w:lang w:eastAsia="ru-RU"/>
        </w:rPr>
        <w:t>(кадровая политика и кадровый потенциал ОО; состояние и динамика, организация повышения квалификации и профессиональной переподготовки)</w:t>
      </w:r>
    </w:p>
    <w:p w:rsidR="00CB145F" w:rsidRDefault="00357503" w:rsidP="00CB145F">
      <w:pPr>
        <w:spacing w:after="0" w:line="210" w:lineRule="atLeast"/>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i/>
          <w:iCs/>
          <w:sz w:val="24"/>
          <w:szCs w:val="24"/>
          <w:lang w:eastAsia="ru-RU"/>
        </w:rPr>
        <w:t>5.1</w:t>
      </w:r>
      <w:r w:rsidR="00D71EAE">
        <w:rPr>
          <w:rFonts w:ascii="Times New Roman" w:eastAsia="Times New Roman" w:hAnsi="Times New Roman" w:cs="Times New Roman"/>
          <w:bCs/>
          <w:i/>
          <w:iCs/>
          <w:sz w:val="24"/>
          <w:szCs w:val="24"/>
          <w:lang w:eastAsia="ru-RU"/>
        </w:rPr>
        <w:t xml:space="preserve"> </w:t>
      </w:r>
      <w:r w:rsidR="00CB145F">
        <w:rPr>
          <w:rFonts w:ascii="Times New Roman" w:eastAsia="Times New Roman" w:hAnsi="Times New Roman" w:cs="Times New Roman"/>
          <w:bCs/>
          <w:i/>
          <w:iCs/>
          <w:sz w:val="24"/>
          <w:szCs w:val="24"/>
          <w:lang w:eastAsia="ru-RU"/>
        </w:rPr>
        <w:t>Сведения о педагогических работниках</w:t>
      </w:r>
    </w:p>
    <w:p w:rsidR="00CB145F" w:rsidRDefault="00CB145F" w:rsidP="00CB145F">
      <w:pPr>
        <w:spacing w:after="0" w:line="210"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Количественный и качественный состав педагогических кадров </w:t>
      </w:r>
      <w:r w:rsidR="007C2BB2">
        <w:rPr>
          <w:rFonts w:ascii="Times New Roman" w:eastAsia="Times New Roman" w:hAnsi="Times New Roman" w:cs="Times New Roman"/>
          <w:i/>
          <w:sz w:val="24"/>
          <w:szCs w:val="24"/>
          <w:lang w:eastAsia="ru-RU"/>
        </w:rPr>
        <w:t>(2024</w:t>
      </w:r>
      <w:r w:rsidR="00672C68">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г.)</w:t>
      </w:r>
    </w:p>
    <w:p w:rsidR="00CB145F" w:rsidRDefault="00CB145F" w:rsidP="00CB145F">
      <w:pPr>
        <w:rPr>
          <w:rFonts w:ascii="Times New Roman" w:hAnsi="Times New Roman" w:cs="Times New Roman"/>
          <w:bCs/>
          <w:sz w:val="24"/>
          <w:szCs w:val="24"/>
        </w:rPr>
      </w:pPr>
      <w:r>
        <w:rPr>
          <w:rFonts w:ascii="Times New Roman" w:hAnsi="Times New Roman" w:cs="Times New Roman"/>
          <w:bCs/>
          <w:sz w:val="24"/>
          <w:szCs w:val="24"/>
        </w:rPr>
        <w:t>Образователь</w:t>
      </w:r>
      <w:r w:rsidR="00AD7027">
        <w:rPr>
          <w:rFonts w:ascii="Times New Roman" w:hAnsi="Times New Roman" w:cs="Times New Roman"/>
          <w:bCs/>
          <w:sz w:val="24"/>
          <w:szCs w:val="24"/>
        </w:rPr>
        <w:t>ный процесс в  ОУ осуществляют 6</w:t>
      </w:r>
      <w:r>
        <w:rPr>
          <w:rFonts w:ascii="Times New Roman" w:hAnsi="Times New Roman" w:cs="Times New Roman"/>
          <w:bCs/>
          <w:sz w:val="24"/>
          <w:szCs w:val="24"/>
        </w:rPr>
        <w:t xml:space="preserve"> педагогов. Руководит ОУ  директор Ветюк</w:t>
      </w:r>
      <w:r w:rsidR="000D5FEF">
        <w:rPr>
          <w:rFonts w:ascii="Times New Roman" w:hAnsi="Times New Roman" w:cs="Times New Roman"/>
          <w:bCs/>
          <w:sz w:val="24"/>
          <w:szCs w:val="24"/>
        </w:rPr>
        <w:t>ов В.А. на основе единоначалия.</w:t>
      </w:r>
    </w:p>
    <w:tbl>
      <w:tblPr>
        <w:tblW w:w="9521" w:type="dxa"/>
        <w:jc w:val="center"/>
        <w:tblCellSpacing w:w="0" w:type="dxa"/>
        <w:tblInd w:w="-4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57"/>
        <w:gridCol w:w="2167"/>
        <w:gridCol w:w="2797"/>
      </w:tblGrid>
      <w:tr w:rsidR="00CB145F" w:rsidTr="00CB145F">
        <w:trPr>
          <w:trHeight w:val="195"/>
          <w:tblCellSpacing w:w="0" w:type="dxa"/>
          <w:jc w:val="center"/>
        </w:trPr>
        <w:tc>
          <w:tcPr>
            <w:tcW w:w="455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19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Pr>
                <w:rFonts w:ascii="Times New Roman" w:eastAsia="Times New Roman" w:hAnsi="Times New Roman" w:cs="Times New Roman"/>
                <w:bCs/>
                <w:sz w:val="20"/>
                <w:szCs w:val="20"/>
                <w:lang w:eastAsia="ru-RU"/>
              </w:rPr>
              <w:t>Педагогические работники</w:t>
            </w:r>
          </w:p>
        </w:tc>
        <w:tc>
          <w:tcPr>
            <w:tcW w:w="216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19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Всего</w:t>
            </w:r>
          </w:p>
        </w:tc>
        <w:tc>
          <w:tcPr>
            <w:tcW w:w="279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19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к общему числу педагогических работников</w:t>
            </w:r>
          </w:p>
        </w:tc>
      </w:tr>
      <w:tr w:rsidR="00CB145F" w:rsidTr="00CB145F">
        <w:trPr>
          <w:trHeight w:val="210"/>
          <w:tblCellSpacing w:w="0" w:type="dxa"/>
          <w:jc w:val="center"/>
        </w:trPr>
        <w:tc>
          <w:tcPr>
            <w:tcW w:w="455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1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 педагогических работников</w:t>
            </w:r>
          </w:p>
        </w:tc>
        <w:tc>
          <w:tcPr>
            <w:tcW w:w="2167" w:type="dxa"/>
            <w:tcBorders>
              <w:top w:val="outset" w:sz="6" w:space="0" w:color="auto"/>
              <w:left w:val="outset" w:sz="6" w:space="0" w:color="auto"/>
              <w:bottom w:val="outset" w:sz="6" w:space="0" w:color="auto"/>
              <w:right w:val="outset" w:sz="6" w:space="0" w:color="auto"/>
            </w:tcBorders>
            <w:hideMark/>
          </w:tcPr>
          <w:p w:rsidR="00CB145F" w:rsidRDefault="00BA38CC">
            <w:pPr>
              <w:spacing w:after="0" w:line="21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79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1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CB145F" w:rsidTr="00CB145F">
        <w:trPr>
          <w:trHeight w:val="210"/>
          <w:tblCellSpacing w:w="0" w:type="dxa"/>
          <w:jc w:val="center"/>
        </w:trPr>
        <w:tc>
          <w:tcPr>
            <w:tcW w:w="455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1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Укомплектованность педагогическими работниками</w:t>
            </w:r>
          </w:p>
        </w:tc>
        <w:tc>
          <w:tcPr>
            <w:tcW w:w="216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1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79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1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CB145F" w:rsidTr="00CB145F">
        <w:trPr>
          <w:tblCellSpacing w:w="0" w:type="dxa"/>
          <w:jc w:val="center"/>
        </w:trPr>
        <w:tc>
          <w:tcPr>
            <w:tcW w:w="455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Образование: высшее</w:t>
            </w:r>
          </w:p>
        </w:tc>
        <w:tc>
          <w:tcPr>
            <w:tcW w:w="216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9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r>
      <w:tr w:rsidR="00CB145F" w:rsidTr="00CB145F">
        <w:trPr>
          <w:tblCellSpacing w:w="0" w:type="dxa"/>
          <w:jc w:val="center"/>
        </w:trPr>
        <w:tc>
          <w:tcPr>
            <w:tcW w:w="455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среднее специальное</w:t>
            </w:r>
          </w:p>
        </w:tc>
        <w:tc>
          <w:tcPr>
            <w:tcW w:w="216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79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r>
      <w:tr w:rsidR="00CB145F" w:rsidTr="00CB145F">
        <w:trPr>
          <w:tblCellSpacing w:w="0" w:type="dxa"/>
          <w:jc w:val="center"/>
        </w:trPr>
        <w:tc>
          <w:tcPr>
            <w:tcW w:w="455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Квалификационные категории</w:t>
            </w:r>
            <w:r w:rsidR="00BA38CC">
              <w:rPr>
                <w:rFonts w:ascii="Times New Roman" w:eastAsia="Times New Roman" w:hAnsi="Times New Roman" w:cs="Times New Roman"/>
                <w:sz w:val="20"/>
                <w:szCs w:val="20"/>
                <w:lang w:eastAsia="ru-RU"/>
              </w:rPr>
              <w:t xml:space="preserve"> педагогов</w:t>
            </w:r>
            <w:r>
              <w:rPr>
                <w:rFonts w:ascii="Times New Roman" w:eastAsia="Times New Roman" w:hAnsi="Times New Roman" w:cs="Times New Roman"/>
                <w:sz w:val="20"/>
                <w:szCs w:val="20"/>
                <w:lang w:eastAsia="ru-RU"/>
              </w:rPr>
              <w:t>:</w:t>
            </w:r>
          </w:p>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высшая</w:t>
            </w:r>
          </w:p>
        </w:tc>
        <w:tc>
          <w:tcPr>
            <w:tcW w:w="2167" w:type="dxa"/>
            <w:tcBorders>
              <w:top w:val="outset" w:sz="6" w:space="0" w:color="auto"/>
              <w:left w:val="outset" w:sz="6" w:space="0" w:color="auto"/>
              <w:bottom w:val="outset" w:sz="6" w:space="0" w:color="auto"/>
              <w:right w:val="outset" w:sz="6" w:space="0" w:color="auto"/>
            </w:tcBorders>
          </w:tcPr>
          <w:p w:rsidR="00CB145F" w:rsidRDefault="00CB145F">
            <w:pPr>
              <w:spacing w:after="0" w:line="240" w:lineRule="auto"/>
              <w:jc w:val="center"/>
              <w:rPr>
                <w:rFonts w:ascii="Times New Roman" w:eastAsia="Times New Roman" w:hAnsi="Times New Roman" w:cs="Times New Roman"/>
                <w:sz w:val="20"/>
                <w:szCs w:val="20"/>
                <w:lang w:val="en-US" w:eastAsia="ru-RU"/>
              </w:rPr>
            </w:pPr>
          </w:p>
          <w:p w:rsidR="00CB145F" w:rsidRPr="00AD7027" w:rsidRDefault="00AD7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797" w:type="dxa"/>
            <w:tcBorders>
              <w:top w:val="outset" w:sz="6" w:space="0" w:color="auto"/>
              <w:left w:val="outset" w:sz="6" w:space="0" w:color="auto"/>
              <w:bottom w:val="outset" w:sz="6" w:space="0" w:color="auto"/>
              <w:right w:val="outset" w:sz="6" w:space="0" w:color="auto"/>
            </w:tcBorders>
          </w:tcPr>
          <w:p w:rsidR="00CB145F" w:rsidRDefault="00CB145F">
            <w:pPr>
              <w:spacing w:after="0" w:line="240" w:lineRule="auto"/>
              <w:jc w:val="center"/>
              <w:rPr>
                <w:rFonts w:ascii="Times New Roman" w:eastAsia="Times New Roman" w:hAnsi="Times New Roman" w:cs="Times New Roman"/>
                <w:sz w:val="20"/>
                <w:szCs w:val="20"/>
                <w:lang w:eastAsia="ru-RU"/>
              </w:rPr>
            </w:pPr>
          </w:p>
          <w:p w:rsidR="00AD7027" w:rsidRDefault="009B3A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r w:rsidR="00E03F52">
              <w:rPr>
                <w:rFonts w:ascii="Times New Roman" w:eastAsia="Times New Roman" w:hAnsi="Times New Roman" w:cs="Times New Roman"/>
                <w:sz w:val="20"/>
                <w:szCs w:val="20"/>
                <w:lang w:eastAsia="ru-RU"/>
              </w:rPr>
              <w:t>%</w:t>
            </w:r>
          </w:p>
        </w:tc>
      </w:tr>
      <w:tr w:rsidR="00CB145F" w:rsidTr="00CB145F">
        <w:trPr>
          <w:tblCellSpacing w:w="0" w:type="dxa"/>
          <w:jc w:val="center"/>
        </w:trPr>
        <w:tc>
          <w:tcPr>
            <w:tcW w:w="455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w:t>
            </w:r>
          </w:p>
        </w:tc>
        <w:tc>
          <w:tcPr>
            <w:tcW w:w="2167" w:type="dxa"/>
            <w:tcBorders>
              <w:top w:val="outset" w:sz="6" w:space="0" w:color="auto"/>
              <w:left w:val="outset" w:sz="6" w:space="0" w:color="auto"/>
              <w:bottom w:val="outset" w:sz="6" w:space="0" w:color="auto"/>
              <w:right w:val="outset" w:sz="6" w:space="0" w:color="auto"/>
            </w:tcBorders>
            <w:hideMark/>
          </w:tcPr>
          <w:p w:rsidR="00CB145F" w:rsidRDefault="00AD7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797" w:type="dxa"/>
            <w:tcBorders>
              <w:top w:val="outset" w:sz="6" w:space="0" w:color="auto"/>
              <w:left w:val="outset" w:sz="6" w:space="0" w:color="auto"/>
              <w:bottom w:val="outset" w:sz="6" w:space="0" w:color="auto"/>
              <w:right w:val="outset" w:sz="6" w:space="0" w:color="auto"/>
            </w:tcBorders>
            <w:hideMark/>
          </w:tcPr>
          <w:p w:rsidR="00CB145F" w:rsidRDefault="00672C6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B3AC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9B3AC4">
              <w:rPr>
                <w:rFonts w:ascii="Times New Roman" w:eastAsia="Times New Roman" w:hAnsi="Times New Roman" w:cs="Times New Roman"/>
                <w:sz w:val="20"/>
                <w:szCs w:val="20"/>
                <w:lang w:eastAsia="ru-RU"/>
              </w:rPr>
              <w:t>66,7</w:t>
            </w:r>
            <w:r>
              <w:rPr>
                <w:rFonts w:ascii="Times New Roman" w:eastAsia="Times New Roman" w:hAnsi="Times New Roman" w:cs="Times New Roman"/>
                <w:sz w:val="20"/>
                <w:szCs w:val="20"/>
                <w:lang w:eastAsia="ru-RU"/>
              </w:rPr>
              <w:t xml:space="preserve"> </w:t>
            </w:r>
            <w:r w:rsidR="00E03F52">
              <w:rPr>
                <w:rFonts w:ascii="Times New Roman" w:eastAsia="Times New Roman" w:hAnsi="Times New Roman" w:cs="Times New Roman"/>
                <w:sz w:val="20"/>
                <w:szCs w:val="20"/>
                <w:lang w:eastAsia="ru-RU"/>
              </w:rPr>
              <w:t>%</w:t>
            </w:r>
          </w:p>
        </w:tc>
      </w:tr>
      <w:tr w:rsidR="00CB145F" w:rsidTr="00CB145F">
        <w:trPr>
          <w:tblCellSpacing w:w="0" w:type="dxa"/>
          <w:jc w:val="center"/>
        </w:trPr>
        <w:tc>
          <w:tcPr>
            <w:tcW w:w="4557" w:type="dxa"/>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 категории</w:t>
            </w:r>
          </w:p>
        </w:tc>
        <w:tc>
          <w:tcPr>
            <w:tcW w:w="2167" w:type="dxa"/>
            <w:tcBorders>
              <w:top w:val="outset" w:sz="6" w:space="0" w:color="auto"/>
              <w:left w:val="outset" w:sz="6" w:space="0" w:color="auto"/>
              <w:bottom w:val="outset" w:sz="6" w:space="0" w:color="auto"/>
              <w:right w:val="outset" w:sz="6" w:space="0" w:color="auto"/>
            </w:tcBorders>
            <w:hideMark/>
          </w:tcPr>
          <w:p w:rsidR="00CB145F" w:rsidRDefault="00AD702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97" w:type="dxa"/>
            <w:tcBorders>
              <w:top w:val="outset" w:sz="6" w:space="0" w:color="auto"/>
              <w:left w:val="outset" w:sz="6" w:space="0" w:color="auto"/>
              <w:bottom w:val="outset" w:sz="6" w:space="0" w:color="auto"/>
              <w:right w:val="outset" w:sz="6" w:space="0" w:color="auto"/>
            </w:tcBorders>
            <w:hideMark/>
          </w:tcPr>
          <w:p w:rsidR="00CB145F" w:rsidRDefault="00BA38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r w:rsidR="00E03F52">
              <w:rPr>
                <w:rFonts w:ascii="Times New Roman" w:eastAsia="Times New Roman" w:hAnsi="Times New Roman" w:cs="Times New Roman"/>
                <w:sz w:val="20"/>
                <w:szCs w:val="20"/>
                <w:lang w:eastAsia="ru-RU"/>
              </w:rPr>
              <w:t>%</w:t>
            </w:r>
          </w:p>
        </w:tc>
      </w:tr>
    </w:tbl>
    <w:p w:rsidR="00083337" w:rsidRDefault="00083337" w:rsidP="009C61BB">
      <w:pPr>
        <w:spacing w:after="0" w:line="210" w:lineRule="atLeast"/>
        <w:rPr>
          <w:rFonts w:ascii="Times New Roman" w:eastAsia="Times New Roman" w:hAnsi="Times New Roman" w:cs="Times New Roman"/>
          <w:b/>
          <w:bCs/>
          <w:i/>
          <w:iCs/>
          <w:color w:val="6781B8"/>
          <w:sz w:val="24"/>
          <w:szCs w:val="24"/>
          <w:lang w:eastAsia="ru-RU"/>
        </w:rPr>
      </w:pPr>
    </w:p>
    <w:p w:rsidR="00CB145F" w:rsidRDefault="000D5FEF" w:rsidP="009C61BB">
      <w:pPr>
        <w:spacing w:after="0" w:line="21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6781B8"/>
          <w:sz w:val="24"/>
          <w:szCs w:val="24"/>
          <w:lang w:eastAsia="ru-RU"/>
        </w:rPr>
        <w:t xml:space="preserve">  </w:t>
      </w:r>
      <w:r w:rsidR="00357503" w:rsidRPr="00357503">
        <w:rPr>
          <w:rFonts w:ascii="Times New Roman" w:eastAsia="Times New Roman" w:hAnsi="Times New Roman" w:cs="Times New Roman"/>
          <w:bCs/>
          <w:i/>
          <w:iCs/>
          <w:sz w:val="24"/>
          <w:szCs w:val="24"/>
          <w:lang w:eastAsia="ru-RU"/>
        </w:rPr>
        <w:t>5.2</w:t>
      </w:r>
      <w:r w:rsidR="00CB145F">
        <w:rPr>
          <w:rFonts w:ascii="Times New Roman" w:eastAsia="Times New Roman" w:hAnsi="Times New Roman" w:cs="Times New Roman"/>
          <w:color w:val="000000"/>
          <w:sz w:val="24"/>
          <w:szCs w:val="24"/>
          <w:lang w:eastAsia="ru-RU"/>
        </w:rPr>
        <w:t xml:space="preserve"> Распределение</w:t>
      </w:r>
      <w:r w:rsidR="009C61BB">
        <w:rPr>
          <w:rFonts w:ascii="Times New Roman" w:eastAsia="Times New Roman" w:hAnsi="Times New Roman" w:cs="Times New Roman"/>
          <w:color w:val="000000"/>
          <w:sz w:val="24"/>
          <w:szCs w:val="24"/>
          <w:lang w:eastAsia="ru-RU"/>
        </w:rPr>
        <w:t xml:space="preserve"> педагогов МБОУ «Враговская НШ -</w:t>
      </w:r>
      <w:r w:rsidR="00CB145F">
        <w:rPr>
          <w:rFonts w:ascii="Times New Roman" w:eastAsia="Times New Roman" w:hAnsi="Times New Roman" w:cs="Times New Roman"/>
          <w:color w:val="000000"/>
          <w:sz w:val="24"/>
          <w:szCs w:val="24"/>
          <w:lang w:eastAsia="ru-RU"/>
        </w:rPr>
        <w:t xml:space="preserve"> детский сад» по </w:t>
      </w:r>
      <w:r w:rsidR="009C61BB">
        <w:rPr>
          <w:rFonts w:ascii="Times New Roman" w:eastAsia="Times New Roman" w:hAnsi="Times New Roman" w:cs="Times New Roman"/>
          <w:color w:val="000000"/>
          <w:sz w:val="24"/>
          <w:szCs w:val="24"/>
          <w:lang w:eastAsia="ru-RU"/>
        </w:rPr>
        <w:t xml:space="preserve"> возрасту и  </w:t>
      </w:r>
      <w:r w:rsidR="00CB145F">
        <w:rPr>
          <w:rFonts w:ascii="Times New Roman" w:eastAsia="Times New Roman" w:hAnsi="Times New Roman" w:cs="Times New Roman"/>
          <w:color w:val="000000"/>
          <w:sz w:val="24"/>
          <w:szCs w:val="24"/>
          <w:lang w:eastAsia="ru-RU"/>
        </w:rPr>
        <w:t>стажу:</w:t>
      </w:r>
    </w:p>
    <w:p w:rsidR="00CB145F" w:rsidRDefault="00CB145F" w:rsidP="009C61BB">
      <w:pPr>
        <w:spacing w:after="0" w:line="21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02042" w:rsidRPr="00242B92" w:rsidRDefault="00CB145F" w:rsidP="00CB145F">
      <w:pPr>
        <w:spacing w:after="0" w:line="210" w:lineRule="atLeast"/>
        <w:jc w:val="both"/>
        <w:rPr>
          <w:rFonts w:ascii="Times New Roman" w:eastAsia="Times New Roman" w:hAnsi="Times New Roman" w:cs="Times New Roman"/>
          <w:b/>
          <w:i/>
          <w:color w:val="C00000"/>
          <w:sz w:val="24"/>
          <w:szCs w:val="24"/>
          <w:lang w:eastAsia="ru-RU"/>
        </w:rPr>
      </w:pPr>
      <w:r w:rsidRPr="00242B92">
        <w:rPr>
          <w:rFonts w:ascii="Times New Roman" w:eastAsia="Times New Roman" w:hAnsi="Times New Roman" w:cs="Times New Roman"/>
          <w:b/>
          <w:i/>
          <w:color w:val="C00000"/>
          <w:sz w:val="24"/>
          <w:szCs w:val="24"/>
          <w:lang w:eastAsia="ru-RU"/>
        </w:rPr>
        <w:t>Стаж педагогического состава</w:t>
      </w:r>
      <w:r w:rsidR="009B3AC4" w:rsidRPr="009B3AC4">
        <w:rPr>
          <w:noProof/>
          <w:lang w:eastAsia="ru-RU"/>
        </w:rPr>
        <w:t xml:space="preserve"> </w:t>
      </w:r>
    </w:p>
    <w:p w:rsidR="00CB145F" w:rsidRPr="002C0E80" w:rsidRDefault="00CB145F" w:rsidP="00CB145F">
      <w:pPr>
        <w:spacing w:after="0" w:line="210" w:lineRule="atLeast"/>
        <w:jc w:val="both"/>
        <w:rPr>
          <w:rFonts w:ascii="Times New Roman" w:eastAsia="Times New Roman" w:hAnsi="Times New Roman" w:cs="Times New Roman"/>
          <w:noProof/>
          <w:color w:val="000000"/>
          <w:sz w:val="24"/>
          <w:szCs w:val="24"/>
          <w:lang w:eastAsia="ru-RU"/>
        </w:rPr>
      </w:pPr>
    </w:p>
    <w:p w:rsidR="00B32FCC" w:rsidRDefault="009B3AC4" w:rsidP="00CB145F">
      <w:pPr>
        <w:spacing w:after="0" w:line="210" w:lineRule="atLeast"/>
        <w:jc w:val="both"/>
        <w:rPr>
          <w:rFonts w:ascii="Times New Roman" w:eastAsia="Times New Roman" w:hAnsi="Times New Roman" w:cs="Times New Roman"/>
          <w:bCs/>
          <w:i/>
          <w:iCs/>
          <w:noProof/>
          <w:sz w:val="24"/>
          <w:szCs w:val="24"/>
          <w:lang w:eastAsia="ru-RU"/>
        </w:rPr>
      </w:pPr>
      <w:r w:rsidRPr="009B3AC4">
        <w:rPr>
          <w:rFonts w:ascii="Times New Roman" w:eastAsia="Times New Roman" w:hAnsi="Times New Roman" w:cs="Times New Roman"/>
          <w:bCs/>
          <w:i/>
          <w:iCs/>
          <w:noProof/>
          <w:sz w:val="24"/>
          <w:szCs w:val="24"/>
          <w:lang w:eastAsia="ru-RU"/>
        </w:rPr>
        <w:drawing>
          <wp:inline distT="0" distB="0" distL="0" distR="0">
            <wp:extent cx="5939443" cy="1360264"/>
            <wp:effectExtent l="19050" t="0" r="23207"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3337" w:rsidRDefault="00083337" w:rsidP="00EF6F13">
      <w:pPr>
        <w:spacing w:after="0" w:line="210" w:lineRule="atLeast"/>
        <w:rPr>
          <w:rFonts w:ascii="Times New Roman" w:eastAsia="Times New Roman" w:hAnsi="Times New Roman" w:cs="Times New Roman"/>
          <w:b/>
          <w:bCs/>
          <w:i/>
          <w:iCs/>
          <w:noProof/>
          <w:color w:val="C00000"/>
          <w:sz w:val="24"/>
          <w:szCs w:val="24"/>
          <w:lang w:eastAsia="ru-RU"/>
        </w:rPr>
      </w:pPr>
    </w:p>
    <w:p w:rsidR="00083337" w:rsidRDefault="00083337" w:rsidP="00EF6F13">
      <w:pPr>
        <w:spacing w:after="0" w:line="210" w:lineRule="atLeast"/>
        <w:rPr>
          <w:rFonts w:ascii="Times New Roman" w:eastAsia="Times New Roman" w:hAnsi="Times New Roman" w:cs="Times New Roman"/>
          <w:b/>
          <w:bCs/>
          <w:i/>
          <w:iCs/>
          <w:noProof/>
          <w:color w:val="C00000"/>
          <w:sz w:val="24"/>
          <w:szCs w:val="24"/>
          <w:lang w:eastAsia="ru-RU"/>
        </w:rPr>
      </w:pPr>
    </w:p>
    <w:p w:rsidR="00EF6F13" w:rsidRPr="00242B92" w:rsidRDefault="00EF6F13" w:rsidP="00EF6F13">
      <w:pPr>
        <w:spacing w:after="0" w:line="210" w:lineRule="atLeast"/>
        <w:rPr>
          <w:rFonts w:ascii="Verdana" w:eastAsia="Times New Roman" w:hAnsi="Verdana" w:cs="Times New Roman"/>
          <w:b/>
          <w:i/>
          <w:color w:val="C00000"/>
          <w:sz w:val="24"/>
          <w:szCs w:val="24"/>
          <w:lang w:eastAsia="ru-RU"/>
        </w:rPr>
      </w:pPr>
      <w:r w:rsidRPr="00242B92">
        <w:rPr>
          <w:rFonts w:ascii="Times New Roman" w:eastAsia="Times New Roman" w:hAnsi="Times New Roman" w:cs="Times New Roman"/>
          <w:b/>
          <w:bCs/>
          <w:i/>
          <w:iCs/>
          <w:noProof/>
          <w:color w:val="C00000"/>
          <w:sz w:val="24"/>
          <w:szCs w:val="24"/>
          <w:lang w:eastAsia="ru-RU"/>
        </w:rPr>
        <w:t>Возраст</w:t>
      </w:r>
      <w:r w:rsidRPr="00242B92">
        <w:rPr>
          <w:rFonts w:ascii="Times New Roman" w:eastAsia="Times New Roman" w:hAnsi="Times New Roman" w:cs="Times New Roman"/>
          <w:b/>
          <w:i/>
          <w:color w:val="C00000"/>
          <w:sz w:val="24"/>
          <w:szCs w:val="24"/>
          <w:lang w:eastAsia="ru-RU"/>
        </w:rPr>
        <w:t xml:space="preserve"> педагогического состава</w:t>
      </w:r>
    </w:p>
    <w:p w:rsidR="00B32FCC" w:rsidRDefault="00B32FCC" w:rsidP="00242B92">
      <w:pPr>
        <w:spacing w:after="0" w:line="210" w:lineRule="atLeast"/>
        <w:rPr>
          <w:rFonts w:ascii="Times New Roman" w:eastAsia="Times New Roman" w:hAnsi="Times New Roman" w:cs="Times New Roman"/>
          <w:bCs/>
          <w:i/>
          <w:iCs/>
          <w:noProof/>
          <w:sz w:val="24"/>
          <w:szCs w:val="24"/>
          <w:lang w:eastAsia="ru-RU"/>
        </w:rPr>
      </w:pPr>
    </w:p>
    <w:p w:rsidR="00CB145F" w:rsidRPr="00242B92" w:rsidRDefault="00EF6F13" w:rsidP="00CB145F">
      <w:pPr>
        <w:spacing w:after="0" w:line="210" w:lineRule="atLeast"/>
        <w:jc w:val="both"/>
        <w:rPr>
          <w:rFonts w:ascii="Times New Roman" w:eastAsia="Times New Roman" w:hAnsi="Times New Roman" w:cs="Times New Roman"/>
          <w:b/>
          <w:bCs/>
          <w:i/>
          <w:iCs/>
          <w:noProof/>
          <w:color w:val="C00000"/>
          <w:sz w:val="24"/>
          <w:szCs w:val="24"/>
          <w:lang w:eastAsia="ru-RU"/>
        </w:rPr>
      </w:pPr>
      <w:r w:rsidRPr="009B3AC4">
        <w:rPr>
          <w:rFonts w:ascii="Times New Roman" w:eastAsia="Times New Roman" w:hAnsi="Times New Roman" w:cs="Times New Roman"/>
          <w:bCs/>
          <w:iCs/>
          <w:noProof/>
          <w:sz w:val="24"/>
          <w:szCs w:val="24"/>
          <w:lang w:eastAsia="ru-RU"/>
        </w:rPr>
        <w:drawing>
          <wp:inline distT="0" distB="0" distL="0" distR="0">
            <wp:extent cx="5760106" cy="1314922"/>
            <wp:effectExtent l="19050" t="0" r="12044"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145F" w:rsidRDefault="00CB145F" w:rsidP="00CB145F">
      <w:pPr>
        <w:spacing w:after="0" w:line="210" w:lineRule="atLeast"/>
        <w:jc w:val="both"/>
        <w:rPr>
          <w:rFonts w:ascii="Times New Roman" w:eastAsia="Times New Roman" w:hAnsi="Times New Roman" w:cs="Times New Roman"/>
          <w:bCs/>
          <w:i/>
          <w:iCs/>
          <w:sz w:val="24"/>
          <w:szCs w:val="24"/>
          <w:lang w:eastAsia="ru-RU"/>
        </w:rPr>
      </w:pPr>
    </w:p>
    <w:p w:rsidR="000D5FEF" w:rsidRDefault="00EF6F13" w:rsidP="000D5FEF">
      <w:pPr>
        <w:spacing w:after="0" w:line="210"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0D5FEF">
        <w:rPr>
          <w:rFonts w:ascii="Times New Roman" w:eastAsia="Times New Roman" w:hAnsi="Times New Roman" w:cs="Times New Roman"/>
          <w:bCs/>
          <w:iCs/>
          <w:sz w:val="24"/>
          <w:szCs w:val="24"/>
          <w:lang w:eastAsia="ru-RU"/>
        </w:rPr>
        <w:t xml:space="preserve"> </w:t>
      </w:r>
      <w:r w:rsidR="000D5FEF" w:rsidRPr="000D5FEF">
        <w:rPr>
          <w:rFonts w:ascii="Times New Roman" w:eastAsia="Times New Roman" w:hAnsi="Times New Roman" w:cs="Times New Roman"/>
          <w:bCs/>
          <w:iCs/>
          <w:sz w:val="24"/>
          <w:szCs w:val="24"/>
          <w:lang w:eastAsia="ru-RU"/>
        </w:rPr>
        <w:t>5.3</w:t>
      </w:r>
      <w:r w:rsidR="000D5FEF">
        <w:rPr>
          <w:rFonts w:ascii="Times New Roman" w:eastAsia="Times New Roman" w:hAnsi="Times New Roman" w:cs="Times New Roman"/>
          <w:bCs/>
          <w:iCs/>
          <w:sz w:val="24"/>
          <w:szCs w:val="24"/>
          <w:lang w:eastAsia="ru-RU"/>
        </w:rPr>
        <w:t xml:space="preserve"> </w:t>
      </w:r>
      <w:r w:rsidR="00CB145F" w:rsidRPr="000D5FEF">
        <w:rPr>
          <w:rFonts w:ascii="Times New Roman" w:eastAsia="Times New Roman" w:hAnsi="Times New Roman" w:cs="Times New Roman"/>
          <w:bCs/>
          <w:iCs/>
          <w:sz w:val="24"/>
          <w:szCs w:val="24"/>
          <w:lang w:eastAsia="ru-RU"/>
        </w:rPr>
        <w:t>Повышение квалификации и профессиональная переподготовка п</w:t>
      </w:r>
      <w:r w:rsidR="00D52F79" w:rsidRPr="000D5FEF">
        <w:rPr>
          <w:rFonts w:ascii="Times New Roman" w:eastAsia="Times New Roman" w:hAnsi="Times New Roman" w:cs="Times New Roman"/>
          <w:bCs/>
          <w:iCs/>
          <w:sz w:val="24"/>
          <w:szCs w:val="24"/>
          <w:lang w:eastAsia="ru-RU"/>
        </w:rPr>
        <w:t>едагогич</w:t>
      </w:r>
      <w:r w:rsidR="007C2BB2">
        <w:rPr>
          <w:rFonts w:ascii="Times New Roman" w:eastAsia="Times New Roman" w:hAnsi="Times New Roman" w:cs="Times New Roman"/>
          <w:bCs/>
          <w:iCs/>
          <w:sz w:val="24"/>
          <w:szCs w:val="24"/>
          <w:lang w:eastAsia="ru-RU"/>
        </w:rPr>
        <w:t>еских кадров в 2024</w:t>
      </w:r>
      <w:r w:rsidR="00CB145F" w:rsidRPr="000D5FEF">
        <w:rPr>
          <w:rFonts w:ascii="Times New Roman" w:eastAsia="Times New Roman" w:hAnsi="Times New Roman" w:cs="Times New Roman"/>
          <w:bCs/>
          <w:iCs/>
          <w:sz w:val="24"/>
          <w:szCs w:val="24"/>
          <w:lang w:eastAsia="ru-RU"/>
        </w:rPr>
        <w:t xml:space="preserve"> год</w:t>
      </w:r>
      <w:r w:rsidR="00AD7027">
        <w:rPr>
          <w:rFonts w:ascii="Times New Roman" w:eastAsia="Times New Roman" w:hAnsi="Times New Roman" w:cs="Times New Roman"/>
          <w:bCs/>
          <w:iCs/>
          <w:sz w:val="24"/>
          <w:szCs w:val="24"/>
          <w:lang w:eastAsia="ru-RU"/>
        </w:rPr>
        <w:t>у</w:t>
      </w:r>
    </w:p>
    <w:p w:rsidR="000D5FEF" w:rsidRPr="000D5FEF" w:rsidRDefault="000D5FEF" w:rsidP="000D5FEF">
      <w:pPr>
        <w:spacing w:after="0" w:line="210"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1861D6">
        <w:rPr>
          <w:rFonts w:ascii="Times New Roman" w:eastAsia="Times New Roman" w:hAnsi="Times New Roman" w:cs="Times New Roman"/>
          <w:bCs/>
          <w:iCs/>
          <w:sz w:val="24"/>
          <w:szCs w:val="24"/>
          <w:lang w:eastAsia="ru-RU"/>
        </w:rPr>
        <w:t xml:space="preserve">    </w:t>
      </w:r>
      <w:r w:rsidR="00CB145F">
        <w:rPr>
          <w:rFonts w:ascii="Times New Roman" w:eastAsia="Times New Roman" w:hAnsi="Times New Roman" w:cs="Times New Roman"/>
          <w:color w:val="000000"/>
          <w:sz w:val="24"/>
          <w:szCs w:val="24"/>
          <w:lang w:eastAsia="ru-RU"/>
        </w:rPr>
        <w:t xml:space="preserve"> Повышение квалификации</w:t>
      </w:r>
      <w:r w:rsidR="00D71EAE">
        <w:rPr>
          <w:rFonts w:ascii="Times New Roman" w:eastAsia="Times New Roman" w:hAnsi="Times New Roman" w:cs="Times New Roman"/>
          <w:color w:val="000000"/>
          <w:sz w:val="24"/>
          <w:szCs w:val="24"/>
          <w:lang w:eastAsia="ru-RU"/>
        </w:rPr>
        <w:t xml:space="preserve"> в общеобразовательном учреждении</w:t>
      </w:r>
      <w:r w:rsidR="00CB145F">
        <w:rPr>
          <w:rFonts w:ascii="Times New Roman" w:eastAsia="Times New Roman" w:hAnsi="Times New Roman" w:cs="Times New Roman"/>
          <w:color w:val="000000"/>
          <w:sz w:val="24"/>
          <w:szCs w:val="24"/>
          <w:lang w:eastAsia="ru-RU"/>
        </w:rPr>
        <w:t xml:space="preserve"> носит системный и плановый характер.</w:t>
      </w:r>
      <w:r w:rsidRPr="000D5FEF">
        <w:rPr>
          <w:rFonts w:ascii="Times New Roman" w:eastAsia="Times New Roman" w:hAnsi="Times New Roman" w:cs="Times New Roman"/>
          <w:color w:val="000000"/>
          <w:sz w:val="20"/>
          <w:szCs w:val="20"/>
          <w:lang w:eastAsia="ru-RU"/>
        </w:rPr>
        <w:t xml:space="preserve"> </w:t>
      </w:r>
    </w:p>
    <w:p w:rsidR="00CB145F" w:rsidRDefault="000D5FEF" w:rsidP="000D5FEF">
      <w:pPr>
        <w:spacing w:after="0" w:line="210" w:lineRule="atLeast"/>
        <w:rPr>
          <w:rFonts w:ascii="Verdana" w:eastAsia="Times New Roman" w:hAnsi="Verdan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bl>
      <w:tblPr>
        <w:tblW w:w="9252" w:type="dxa"/>
        <w:jc w:val="center"/>
        <w:tblCellSpacing w:w="0" w:type="dxa"/>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92"/>
        <w:gridCol w:w="2064"/>
        <w:gridCol w:w="3096"/>
      </w:tblGrid>
      <w:tr w:rsidR="00CB145F" w:rsidTr="00CB145F">
        <w:trPr>
          <w:tblCellSpacing w:w="0" w:type="dxa"/>
          <w:jc w:val="center"/>
        </w:trPr>
        <w:tc>
          <w:tcPr>
            <w:tcW w:w="9252" w:type="dxa"/>
            <w:gridSpan w:val="3"/>
            <w:tcBorders>
              <w:top w:val="outset" w:sz="6" w:space="0" w:color="auto"/>
              <w:left w:val="outset" w:sz="6" w:space="0" w:color="auto"/>
              <w:bottom w:val="outset" w:sz="6" w:space="0" w:color="auto"/>
              <w:right w:val="outset" w:sz="6" w:space="0" w:color="auto"/>
            </w:tcBorders>
            <w:hideMark/>
          </w:tcPr>
          <w:p w:rsidR="00CB145F" w:rsidRDefault="00CB1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Прошли курсы повышения квалификации и профессиональную переподготовку          (за последние 3 года):</w:t>
            </w:r>
          </w:p>
        </w:tc>
      </w:tr>
      <w:tr w:rsidR="00CB145F" w:rsidTr="00CB145F">
        <w:trPr>
          <w:tblCellSpacing w:w="0" w:type="dxa"/>
          <w:jc w:val="center"/>
        </w:trPr>
        <w:tc>
          <w:tcPr>
            <w:tcW w:w="4092" w:type="dxa"/>
            <w:tcBorders>
              <w:top w:val="outset" w:sz="6" w:space="0" w:color="auto"/>
              <w:left w:val="outset" w:sz="6" w:space="0" w:color="auto"/>
              <w:bottom w:val="outset" w:sz="6" w:space="0" w:color="auto"/>
              <w:right w:val="outset" w:sz="6" w:space="0" w:color="auto"/>
            </w:tcBorders>
            <w:hideMark/>
          </w:tcPr>
          <w:p w:rsidR="00CB145F" w:rsidRDefault="00CB145F" w:rsidP="00E03F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Курсы повышения квалификации</w:t>
            </w:r>
          </w:p>
        </w:tc>
        <w:tc>
          <w:tcPr>
            <w:tcW w:w="2064" w:type="dxa"/>
            <w:tcBorders>
              <w:top w:val="outset" w:sz="6" w:space="0" w:color="auto"/>
              <w:left w:val="outset" w:sz="6" w:space="0" w:color="auto"/>
              <w:bottom w:val="outset" w:sz="6" w:space="0" w:color="auto"/>
              <w:right w:val="outset" w:sz="6" w:space="0" w:color="auto"/>
            </w:tcBorders>
            <w:hideMark/>
          </w:tcPr>
          <w:p w:rsidR="00CB145F" w:rsidRDefault="009B3A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3096" w:type="dxa"/>
            <w:tcBorders>
              <w:top w:val="outset" w:sz="6" w:space="0" w:color="auto"/>
              <w:left w:val="outset" w:sz="6" w:space="0" w:color="auto"/>
              <w:bottom w:val="outset" w:sz="6" w:space="0" w:color="auto"/>
              <w:right w:val="outset" w:sz="6" w:space="0" w:color="auto"/>
            </w:tcBorders>
            <w:hideMark/>
          </w:tcPr>
          <w:p w:rsidR="00CB145F" w:rsidRDefault="009B3A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100</w:t>
            </w:r>
            <w:r w:rsidR="00CB145F">
              <w:rPr>
                <w:rFonts w:ascii="Times New Roman" w:eastAsia="Times New Roman" w:hAnsi="Times New Roman" w:cs="Times New Roman"/>
                <w:color w:val="000000"/>
                <w:sz w:val="24"/>
                <w:szCs w:val="24"/>
                <w:lang w:eastAsia="ru-RU"/>
              </w:rPr>
              <w:t xml:space="preserve"> %</w:t>
            </w:r>
          </w:p>
        </w:tc>
      </w:tr>
      <w:tr w:rsidR="00CB145F" w:rsidTr="00CB145F">
        <w:trPr>
          <w:tblCellSpacing w:w="0" w:type="dxa"/>
          <w:jc w:val="center"/>
        </w:trPr>
        <w:tc>
          <w:tcPr>
            <w:tcW w:w="4092" w:type="dxa"/>
            <w:tcBorders>
              <w:top w:val="outset" w:sz="6" w:space="0" w:color="auto"/>
              <w:left w:val="outset" w:sz="6" w:space="0" w:color="auto"/>
              <w:bottom w:val="outset" w:sz="6" w:space="0" w:color="auto"/>
              <w:right w:val="outset" w:sz="6" w:space="0" w:color="auto"/>
            </w:tcBorders>
            <w:hideMark/>
          </w:tcPr>
          <w:p w:rsidR="00CB145F" w:rsidRDefault="00CB145F" w:rsidP="00E03F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Профессиональную переподготовку</w:t>
            </w:r>
          </w:p>
        </w:tc>
        <w:tc>
          <w:tcPr>
            <w:tcW w:w="2064" w:type="dxa"/>
            <w:tcBorders>
              <w:top w:val="outset" w:sz="6" w:space="0" w:color="auto"/>
              <w:left w:val="outset" w:sz="6" w:space="0" w:color="auto"/>
              <w:bottom w:val="outset" w:sz="6" w:space="0" w:color="auto"/>
              <w:right w:val="outset" w:sz="6" w:space="0" w:color="auto"/>
            </w:tcBorders>
            <w:hideMark/>
          </w:tcPr>
          <w:p w:rsidR="00CB145F" w:rsidRDefault="00A135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3096" w:type="dxa"/>
            <w:tcBorders>
              <w:top w:val="outset" w:sz="6" w:space="0" w:color="auto"/>
              <w:left w:val="outset" w:sz="6" w:space="0" w:color="auto"/>
              <w:bottom w:val="outset" w:sz="6" w:space="0" w:color="auto"/>
              <w:right w:val="outset" w:sz="6" w:space="0" w:color="auto"/>
            </w:tcBorders>
            <w:hideMark/>
          </w:tcPr>
          <w:p w:rsidR="00CB145F" w:rsidRDefault="00A135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42,8</w:t>
            </w:r>
            <w:r w:rsidR="00CB145F">
              <w:rPr>
                <w:rFonts w:ascii="Times New Roman" w:eastAsia="Times New Roman" w:hAnsi="Times New Roman" w:cs="Times New Roman"/>
                <w:color w:val="000000"/>
                <w:sz w:val="24"/>
                <w:szCs w:val="24"/>
                <w:lang w:eastAsia="ru-RU"/>
              </w:rPr>
              <w:t xml:space="preserve"> %</w:t>
            </w:r>
          </w:p>
        </w:tc>
      </w:tr>
    </w:tbl>
    <w:p w:rsidR="009B3AC4" w:rsidRDefault="009B3AC4" w:rsidP="00CB145F">
      <w:pPr>
        <w:spacing w:after="0" w:line="210" w:lineRule="atLeast"/>
        <w:jc w:val="both"/>
        <w:rPr>
          <w:rFonts w:ascii="Times New Roman" w:eastAsia="Times New Roman" w:hAnsi="Times New Roman" w:cs="Times New Roman"/>
          <w:i/>
          <w:color w:val="000000"/>
          <w:sz w:val="24"/>
          <w:szCs w:val="24"/>
          <w:lang w:eastAsia="ru-RU"/>
        </w:rPr>
      </w:pPr>
    </w:p>
    <w:p w:rsidR="005941FD" w:rsidRPr="005941FD" w:rsidRDefault="00CB145F" w:rsidP="00CB145F">
      <w:pPr>
        <w:spacing w:after="0" w:line="210" w:lineRule="atLeast"/>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Формы повышения квалификации:</w:t>
      </w:r>
      <w:r w:rsidR="005941FD">
        <w:rPr>
          <w:rFonts w:ascii="Times New Roman" w:eastAsia="Times New Roman" w:hAnsi="Times New Roman" w:cs="Times New Roman"/>
          <w:i/>
          <w:color w:val="000000"/>
          <w:sz w:val="24"/>
          <w:szCs w:val="24"/>
          <w:lang w:eastAsia="ru-RU"/>
        </w:rPr>
        <w:t xml:space="preserve"> </w:t>
      </w:r>
    </w:p>
    <w:p w:rsidR="00CB145F" w:rsidRPr="00D52F79" w:rsidRDefault="00C3108D" w:rsidP="00CB145F">
      <w:pPr>
        <w:spacing w:after="0" w:line="21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B145F">
        <w:rPr>
          <w:rFonts w:ascii="Times New Roman" w:eastAsia="Times New Roman" w:hAnsi="Times New Roman" w:cs="Times New Roman"/>
          <w:color w:val="000000"/>
          <w:sz w:val="24"/>
          <w:szCs w:val="24"/>
          <w:lang w:eastAsia="ru-RU"/>
        </w:rPr>
        <w:t xml:space="preserve"> курсы повышения квалификации</w:t>
      </w:r>
      <w:r w:rsidR="001466BC">
        <w:rPr>
          <w:rFonts w:ascii="Times New Roman" w:eastAsia="Times New Roman" w:hAnsi="Times New Roman" w:cs="Times New Roman"/>
          <w:color w:val="000000"/>
          <w:sz w:val="24"/>
          <w:szCs w:val="24"/>
          <w:lang w:eastAsia="ru-RU"/>
        </w:rPr>
        <w:t xml:space="preserve"> и профессиональной переподготовки</w:t>
      </w:r>
      <w:r w:rsidR="00D52F79">
        <w:rPr>
          <w:rFonts w:ascii="Times New Roman" w:eastAsia="Times New Roman" w:hAnsi="Times New Roman" w:cs="Times New Roman"/>
          <w:color w:val="000000"/>
          <w:sz w:val="24"/>
          <w:szCs w:val="24"/>
          <w:lang w:eastAsia="ru-RU"/>
        </w:rPr>
        <w:t xml:space="preserve">                                                                                      </w:t>
      </w:r>
      <w:r w:rsidR="00CB14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CB145F">
        <w:rPr>
          <w:rFonts w:ascii="Times New Roman" w:eastAsia="Times New Roman" w:hAnsi="Times New Roman" w:cs="Times New Roman"/>
          <w:color w:val="000000"/>
          <w:sz w:val="24"/>
          <w:szCs w:val="24"/>
          <w:lang w:eastAsia="ru-RU"/>
        </w:rPr>
        <w:t xml:space="preserve">- практико-ориентированные семинары (вебинары) базе ВИРО, общеобразовательного учреждения, на базе других учреждений; </w:t>
      </w:r>
    </w:p>
    <w:p w:rsidR="00CB145F" w:rsidRDefault="00CB145F" w:rsidP="00CB145F">
      <w:pPr>
        <w:spacing w:after="0" w:line="210" w:lineRule="atLeast"/>
        <w:rPr>
          <w:rFonts w:ascii="Verdana" w:eastAsia="Times New Roman" w:hAnsi="Verdana" w:cs="Times New Roman"/>
          <w:color w:val="000000"/>
          <w:sz w:val="24"/>
          <w:szCs w:val="24"/>
          <w:lang w:eastAsia="ru-RU"/>
        </w:rPr>
      </w:pPr>
      <w:r>
        <w:rPr>
          <w:rFonts w:ascii="Times New Roman" w:eastAsia="Times New Roman" w:hAnsi="Times New Roman" w:cs="Times New Roman"/>
          <w:color w:val="000000"/>
          <w:sz w:val="24"/>
          <w:szCs w:val="24"/>
          <w:lang w:eastAsia="ru-RU"/>
        </w:rPr>
        <w:t>- самообразование</w:t>
      </w:r>
      <w:r w:rsidR="00487BA3">
        <w:rPr>
          <w:rFonts w:ascii="Times New Roman" w:eastAsia="Times New Roman" w:hAnsi="Times New Roman" w:cs="Times New Roman"/>
          <w:color w:val="000000"/>
          <w:sz w:val="24"/>
          <w:szCs w:val="24"/>
          <w:lang w:eastAsia="ru-RU"/>
        </w:rPr>
        <w:t>, обобщение опыта</w:t>
      </w:r>
      <w:r>
        <w:rPr>
          <w:rFonts w:ascii="Times New Roman" w:eastAsia="Times New Roman" w:hAnsi="Times New Roman" w:cs="Times New Roman"/>
          <w:color w:val="000000"/>
          <w:sz w:val="24"/>
          <w:szCs w:val="24"/>
          <w:lang w:eastAsia="ru-RU"/>
        </w:rPr>
        <w:t>;</w:t>
      </w:r>
    </w:p>
    <w:p w:rsidR="00357503" w:rsidRDefault="00CB145F" w:rsidP="00B908C5">
      <w:pPr>
        <w:spacing w:after="0" w:line="210" w:lineRule="atLeast"/>
        <w:rPr>
          <w:rFonts w:ascii="Times New Roman" w:eastAsia="Times New Roman" w:hAnsi="Times New Roman" w:cs="Times New Roman"/>
          <w:bCs/>
          <w:i/>
          <w:iCs/>
          <w:sz w:val="24"/>
          <w:szCs w:val="24"/>
          <w:lang w:eastAsia="ru-RU"/>
        </w:rPr>
      </w:pPr>
      <w:r>
        <w:rPr>
          <w:rFonts w:ascii="Times New Roman" w:eastAsia="Times New Roman" w:hAnsi="Times New Roman" w:cs="Times New Roman"/>
          <w:color w:val="000000"/>
          <w:sz w:val="24"/>
          <w:szCs w:val="24"/>
          <w:lang w:eastAsia="ru-RU"/>
        </w:rPr>
        <w:t>- обмен опытом внутри ОУ и  в рамках взаимодействия между школами</w:t>
      </w:r>
      <w:r w:rsidR="00B908C5">
        <w:rPr>
          <w:rFonts w:ascii="Times New Roman" w:eastAsia="Times New Roman" w:hAnsi="Times New Roman" w:cs="Times New Roman"/>
          <w:color w:val="000000"/>
          <w:sz w:val="24"/>
          <w:szCs w:val="24"/>
          <w:lang w:eastAsia="ru-RU"/>
        </w:rPr>
        <w:t>;</w:t>
      </w:r>
      <w:r w:rsidR="00B908C5">
        <w:rPr>
          <w:rFonts w:ascii="Times New Roman" w:eastAsia="Times New Roman" w:hAnsi="Times New Roman" w:cs="Times New Roman"/>
          <w:b/>
          <w:bCs/>
          <w:i/>
          <w:iCs/>
          <w:sz w:val="24"/>
          <w:szCs w:val="24"/>
          <w:lang w:eastAsia="ru-RU"/>
        </w:rPr>
        <w:t xml:space="preserve"> </w:t>
      </w:r>
      <w:r w:rsidR="00D52F79">
        <w:rPr>
          <w:rFonts w:ascii="Times New Roman" w:eastAsia="Times New Roman" w:hAnsi="Times New Roman" w:cs="Times New Roman"/>
          <w:b/>
          <w:bCs/>
          <w:i/>
          <w:iCs/>
          <w:sz w:val="24"/>
          <w:szCs w:val="24"/>
          <w:lang w:eastAsia="ru-RU"/>
        </w:rPr>
        <w:t xml:space="preserve">                                              </w:t>
      </w:r>
      <w:r w:rsidR="00B908C5" w:rsidRPr="000D5FEF">
        <w:rPr>
          <w:rFonts w:ascii="Times New Roman" w:eastAsia="Times New Roman" w:hAnsi="Times New Roman" w:cs="Times New Roman"/>
          <w:b/>
          <w:bCs/>
          <w:i/>
          <w:iCs/>
          <w:sz w:val="24"/>
          <w:szCs w:val="24"/>
          <w:lang w:eastAsia="ru-RU"/>
        </w:rPr>
        <w:t>-</w:t>
      </w:r>
      <w:r w:rsidR="00B908C5" w:rsidRPr="00B908C5">
        <w:rPr>
          <w:rFonts w:ascii="Times New Roman" w:eastAsia="Times New Roman" w:hAnsi="Times New Roman" w:cs="Times New Roman"/>
          <w:bCs/>
          <w:i/>
          <w:iCs/>
          <w:sz w:val="24"/>
          <w:szCs w:val="24"/>
          <w:lang w:eastAsia="ru-RU"/>
        </w:rPr>
        <w:t xml:space="preserve"> </w:t>
      </w:r>
      <w:r w:rsidR="00B908C5" w:rsidRPr="00B908C5">
        <w:rPr>
          <w:rFonts w:ascii="Times New Roman" w:eastAsia="Times New Roman" w:hAnsi="Times New Roman" w:cs="Times New Roman"/>
          <w:bCs/>
          <w:iCs/>
          <w:sz w:val="24"/>
          <w:szCs w:val="24"/>
          <w:lang w:eastAsia="ru-RU"/>
        </w:rPr>
        <w:t>наставничество</w:t>
      </w:r>
      <w:r w:rsidR="0087022B">
        <w:rPr>
          <w:rFonts w:ascii="Times New Roman" w:eastAsia="Times New Roman" w:hAnsi="Times New Roman" w:cs="Times New Roman"/>
          <w:bCs/>
          <w:iCs/>
          <w:sz w:val="24"/>
          <w:szCs w:val="24"/>
          <w:lang w:eastAsia="ru-RU"/>
        </w:rPr>
        <w:t xml:space="preserve"> </w:t>
      </w:r>
      <w:r w:rsidR="009B3AC4">
        <w:rPr>
          <w:rFonts w:ascii="Times New Roman" w:eastAsia="Times New Roman" w:hAnsi="Times New Roman" w:cs="Times New Roman"/>
          <w:bCs/>
          <w:i/>
          <w:iCs/>
          <w:sz w:val="24"/>
          <w:szCs w:val="24"/>
          <w:lang w:eastAsia="ru-RU"/>
        </w:rPr>
        <w:t>(прохождение</w:t>
      </w:r>
      <w:r w:rsidR="00B908C5">
        <w:rPr>
          <w:rFonts w:ascii="Times New Roman" w:eastAsia="Times New Roman" w:hAnsi="Times New Roman" w:cs="Times New Roman"/>
          <w:bCs/>
          <w:i/>
          <w:iCs/>
          <w:sz w:val="24"/>
          <w:szCs w:val="24"/>
          <w:lang w:eastAsia="ru-RU"/>
        </w:rPr>
        <w:t xml:space="preserve"> педагогической практики </w:t>
      </w:r>
      <w:r w:rsidR="0087022B">
        <w:rPr>
          <w:rFonts w:ascii="Times New Roman" w:eastAsia="Times New Roman" w:hAnsi="Times New Roman" w:cs="Times New Roman"/>
          <w:bCs/>
          <w:i/>
          <w:iCs/>
          <w:sz w:val="24"/>
          <w:szCs w:val="24"/>
          <w:lang w:eastAsia="ru-RU"/>
        </w:rPr>
        <w:t>будущим</w:t>
      </w:r>
      <w:r w:rsidR="005941FD">
        <w:rPr>
          <w:rFonts w:ascii="Times New Roman" w:eastAsia="Times New Roman" w:hAnsi="Times New Roman" w:cs="Times New Roman"/>
          <w:bCs/>
          <w:i/>
          <w:iCs/>
          <w:sz w:val="24"/>
          <w:szCs w:val="24"/>
          <w:lang w:eastAsia="ru-RU"/>
        </w:rPr>
        <w:t>и воспитате</w:t>
      </w:r>
      <w:r w:rsidR="002D79A3">
        <w:rPr>
          <w:rFonts w:ascii="Times New Roman" w:eastAsia="Times New Roman" w:hAnsi="Times New Roman" w:cs="Times New Roman"/>
          <w:bCs/>
          <w:i/>
          <w:iCs/>
          <w:sz w:val="24"/>
          <w:szCs w:val="24"/>
          <w:lang w:eastAsia="ru-RU"/>
        </w:rPr>
        <w:t>л</w:t>
      </w:r>
      <w:r w:rsidR="00487BA3">
        <w:rPr>
          <w:rFonts w:ascii="Times New Roman" w:eastAsia="Times New Roman" w:hAnsi="Times New Roman" w:cs="Times New Roman"/>
          <w:bCs/>
          <w:i/>
          <w:iCs/>
          <w:sz w:val="24"/>
          <w:szCs w:val="24"/>
          <w:lang w:eastAsia="ru-RU"/>
        </w:rPr>
        <w:t xml:space="preserve">ями учителями </w:t>
      </w:r>
      <w:r w:rsidR="005941FD">
        <w:rPr>
          <w:rFonts w:ascii="Times New Roman" w:eastAsia="Times New Roman" w:hAnsi="Times New Roman" w:cs="Times New Roman"/>
          <w:bCs/>
          <w:i/>
          <w:iCs/>
          <w:sz w:val="24"/>
          <w:szCs w:val="24"/>
          <w:lang w:eastAsia="ru-RU"/>
        </w:rPr>
        <w:t xml:space="preserve"> </w:t>
      </w:r>
      <w:r w:rsidR="0087022B">
        <w:rPr>
          <w:rFonts w:ascii="Times New Roman" w:eastAsia="Times New Roman" w:hAnsi="Times New Roman" w:cs="Times New Roman"/>
          <w:bCs/>
          <w:i/>
          <w:iCs/>
          <w:sz w:val="24"/>
          <w:szCs w:val="24"/>
          <w:lang w:eastAsia="ru-RU"/>
        </w:rPr>
        <w:t>на базе ОУ)</w:t>
      </w:r>
    </w:p>
    <w:p w:rsidR="00487BA3" w:rsidRDefault="00487BA3" w:rsidP="00B908C5">
      <w:pPr>
        <w:spacing w:after="0" w:line="210" w:lineRule="atLeast"/>
        <w:rPr>
          <w:rFonts w:ascii="Times New Roman" w:eastAsia="Times New Roman" w:hAnsi="Times New Roman" w:cs="Times New Roman"/>
          <w:bCs/>
          <w:iCs/>
          <w:sz w:val="24"/>
          <w:szCs w:val="24"/>
          <w:lang w:eastAsia="ru-RU"/>
        </w:rPr>
      </w:pPr>
      <w:r w:rsidRPr="00487BA3">
        <w:rPr>
          <w:rFonts w:ascii="Times New Roman" w:eastAsia="Times New Roman" w:hAnsi="Times New Roman" w:cs="Times New Roman"/>
          <w:bCs/>
          <w:iCs/>
          <w:sz w:val="24"/>
          <w:szCs w:val="24"/>
          <w:lang w:eastAsia="ru-RU"/>
        </w:rPr>
        <w:t xml:space="preserve">- Участие в </w:t>
      </w:r>
      <w:r w:rsidR="002D79A3">
        <w:rPr>
          <w:rFonts w:ascii="Times New Roman" w:eastAsia="Times New Roman" w:hAnsi="Times New Roman" w:cs="Times New Roman"/>
          <w:bCs/>
          <w:iCs/>
          <w:sz w:val="24"/>
          <w:szCs w:val="24"/>
          <w:lang w:eastAsia="ru-RU"/>
        </w:rPr>
        <w:t xml:space="preserve">районных </w:t>
      </w:r>
      <w:r w:rsidRPr="00487BA3">
        <w:rPr>
          <w:rFonts w:ascii="Times New Roman" w:eastAsia="Times New Roman" w:hAnsi="Times New Roman" w:cs="Times New Roman"/>
          <w:bCs/>
          <w:iCs/>
          <w:sz w:val="24"/>
          <w:szCs w:val="24"/>
          <w:lang w:eastAsia="ru-RU"/>
        </w:rPr>
        <w:t>профессиональных конкурсах</w:t>
      </w:r>
      <w:r>
        <w:rPr>
          <w:rFonts w:ascii="Times New Roman" w:eastAsia="Times New Roman" w:hAnsi="Times New Roman" w:cs="Times New Roman"/>
          <w:bCs/>
          <w:iCs/>
          <w:sz w:val="24"/>
          <w:szCs w:val="24"/>
          <w:lang w:eastAsia="ru-RU"/>
        </w:rPr>
        <w:t xml:space="preserve"> (</w:t>
      </w:r>
      <w:r w:rsidR="002D79A3">
        <w:rPr>
          <w:rFonts w:ascii="Times New Roman" w:eastAsia="Times New Roman" w:hAnsi="Times New Roman" w:cs="Times New Roman"/>
          <w:bCs/>
          <w:iCs/>
          <w:sz w:val="24"/>
          <w:szCs w:val="24"/>
          <w:lang w:eastAsia="ru-RU"/>
        </w:rPr>
        <w:t>районный конкурс методических</w:t>
      </w:r>
      <w:r>
        <w:rPr>
          <w:rFonts w:ascii="Times New Roman" w:eastAsia="Times New Roman" w:hAnsi="Times New Roman" w:cs="Times New Roman"/>
          <w:bCs/>
          <w:iCs/>
          <w:sz w:val="24"/>
          <w:szCs w:val="24"/>
          <w:lang w:eastAsia="ru-RU"/>
        </w:rPr>
        <w:t xml:space="preserve"> </w:t>
      </w:r>
      <w:r w:rsidR="001466BC">
        <w:rPr>
          <w:rFonts w:ascii="Times New Roman" w:eastAsia="Times New Roman" w:hAnsi="Times New Roman" w:cs="Times New Roman"/>
          <w:bCs/>
          <w:iCs/>
          <w:sz w:val="24"/>
          <w:szCs w:val="24"/>
          <w:lang w:eastAsia="ru-RU"/>
        </w:rPr>
        <w:t xml:space="preserve">разработок </w:t>
      </w:r>
      <w:r w:rsidR="007C2BB2">
        <w:rPr>
          <w:rFonts w:ascii="Times New Roman" w:eastAsia="Times New Roman" w:hAnsi="Times New Roman" w:cs="Times New Roman"/>
          <w:bCs/>
          <w:iCs/>
          <w:sz w:val="24"/>
          <w:szCs w:val="24"/>
          <w:lang w:eastAsia="ru-RU"/>
        </w:rPr>
        <w:t xml:space="preserve">« Я педагог! Как много в этом слове..» (1, </w:t>
      </w:r>
      <w:r w:rsidR="002D79A3">
        <w:rPr>
          <w:rFonts w:ascii="Times New Roman" w:eastAsia="Times New Roman" w:hAnsi="Times New Roman" w:cs="Times New Roman"/>
          <w:bCs/>
          <w:iCs/>
          <w:sz w:val="24"/>
          <w:szCs w:val="24"/>
          <w:lang w:eastAsia="ru-RU"/>
        </w:rPr>
        <w:t>2</w:t>
      </w:r>
      <w:r w:rsidR="007C2BB2">
        <w:rPr>
          <w:rFonts w:ascii="Times New Roman" w:eastAsia="Times New Roman" w:hAnsi="Times New Roman" w:cs="Times New Roman"/>
          <w:bCs/>
          <w:iCs/>
          <w:sz w:val="24"/>
          <w:szCs w:val="24"/>
          <w:lang w:eastAsia="ru-RU"/>
        </w:rPr>
        <w:t>, 3</w:t>
      </w:r>
      <w:r w:rsidR="002D79A3">
        <w:rPr>
          <w:rFonts w:ascii="Times New Roman" w:eastAsia="Times New Roman" w:hAnsi="Times New Roman" w:cs="Times New Roman"/>
          <w:bCs/>
          <w:iCs/>
          <w:sz w:val="24"/>
          <w:szCs w:val="24"/>
          <w:lang w:eastAsia="ru-RU"/>
        </w:rPr>
        <w:t xml:space="preserve"> места в разных номинациях)</w:t>
      </w:r>
      <w:r w:rsidR="007C2BB2">
        <w:rPr>
          <w:rFonts w:ascii="Times New Roman" w:eastAsia="Times New Roman" w:hAnsi="Times New Roman" w:cs="Times New Roman"/>
          <w:bCs/>
          <w:iCs/>
          <w:sz w:val="24"/>
          <w:szCs w:val="24"/>
          <w:lang w:eastAsia="ru-RU"/>
        </w:rPr>
        <w:t>;</w:t>
      </w:r>
    </w:p>
    <w:p w:rsidR="007C2BB2" w:rsidRPr="00487BA3" w:rsidRDefault="007C2BB2" w:rsidP="00B908C5">
      <w:pPr>
        <w:spacing w:after="0" w:line="210"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 районных конкурсах «Воспитатель года» (сертификат участника), «Директор года»</w:t>
      </w:r>
      <w:r w:rsidRPr="007C2BB2">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(сертификат участника).</w:t>
      </w:r>
    </w:p>
    <w:p w:rsidR="00D5004D" w:rsidRDefault="00D5004D" w:rsidP="00B908C5">
      <w:pPr>
        <w:spacing w:after="0" w:line="210" w:lineRule="atLeast"/>
        <w:rPr>
          <w:rFonts w:ascii="Times New Roman" w:eastAsia="Times New Roman" w:hAnsi="Times New Roman" w:cs="Times New Roman"/>
          <w:bCs/>
          <w:i/>
          <w:iCs/>
          <w:sz w:val="24"/>
          <w:szCs w:val="24"/>
          <w:lang w:eastAsia="ru-RU"/>
        </w:rPr>
      </w:pPr>
    </w:p>
    <w:tbl>
      <w:tblPr>
        <w:tblW w:w="9252" w:type="dxa"/>
        <w:jc w:val="center"/>
        <w:tblCellSpacing w:w="0" w:type="dxa"/>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92"/>
        <w:gridCol w:w="2064"/>
        <w:gridCol w:w="3096"/>
      </w:tblGrid>
      <w:tr w:rsidR="00D5004D" w:rsidTr="00487BA3">
        <w:trPr>
          <w:tblCellSpacing w:w="0" w:type="dxa"/>
          <w:jc w:val="center"/>
        </w:trPr>
        <w:tc>
          <w:tcPr>
            <w:tcW w:w="9252" w:type="dxa"/>
            <w:gridSpan w:val="3"/>
            <w:tcBorders>
              <w:top w:val="outset" w:sz="6" w:space="0" w:color="auto"/>
              <w:left w:val="outset" w:sz="6" w:space="0" w:color="auto"/>
              <w:bottom w:val="outset" w:sz="6" w:space="0" w:color="auto"/>
              <w:right w:val="outset" w:sz="6" w:space="0" w:color="auto"/>
            </w:tcBorders>
            <w:hideMark/>
          </w:tcPr>
          <w:p w:rsidR="00D5004D" w:rsidRDefault="007C2BB2" w:rsidP="00D500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Имеют квалификационную категорию</w:t>
            </w:r>
            <w:r w:rsidR="00D5004D">
              <w:rPr>
                <w:rFonts w:ascii="Times New Roman" w:eastAsia="Times New Roman" w:hAnsi="Times New Roman" w:cs="Times New Roman"/>
                <w:b/>
                <w:bCs/>
                <w:sz w:val="24"/>
                <w:szCs w:val="24"/>
                <w:lang w:eastAsia="ru-RU"/>
              </w:rPr>
              <w:t>:</w:t>
            </w:r>
          </w:p>
        </w:tc>
      </w:tr>
      <w:tr w:rsidR="00D5004D" w:rsidTr="00487BA3">
        <w:trPr>
          <w:tblCellSpacing w:w="0" w:type="dxa"/>
          <w:jc w:val="center"/>
        </w:trPr>
        <w:tc>
          <w:tcPr>
            <w:tcW w:w="4092" w:type="dxa"/>
            <w:tcBorders>
              <w:top w:val="outset" w:sz="6" w:space="0" w:color="auto"/>
              <w:left w:val="outset" w:sz="6" w:space="0" w:color="auto"/>
              <w:bottom w:val="outset" w:sz="6" w:space="0" w:color="auto"/>
              <w:right w:val="outset" w:sz="6" w:space="0" w:color="auto"/>
            </w:tcBorders>
            <w:hideMark/>
          </w:tcPr>
          <w:p w:rsidR="00D5004D" w:rsidRPr="00D5004D" w:rsidRDefault="00D5004D" w:rsidP="00487B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I  кв. категорию</w:t>
            </w:r>
          </w:p>
        </w:tc>
        <w:tc>
          <w:tcPr>
            <w:tcW w:w="2064" w:type="dxa"/>
            <w:tcBorders>
              <w:top w:val="outset" w:sz="6" w:space="0" w:color="auto"/>
              <w:left w:val="outset" w:sz="6" w:space="0" w:color="auto"/>
              <w:bottom w:val="outset" w:sz="6" w:space="0" w:color="auto"/>
              <w:right w:val="outset" w:sz="6" w:space="0" w:color="auto"/>
            </w:tcBorders>
            <w:hideMark/>
          </w:tcPr>
          <w:p w:rsidR="00D5004D" w:rsidRDefault="00D5004D" w:rsidP="00487B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3096" w:type="dxa"/>
            <w:tcBorders>
              <w:top w:val="outset" w:sz="6" w:space="0" w:color="auto"/>
              <w:left w:val="outset" w:sz="6" w:space="0" w:color="auto"/>
              <w:bottom w:val="outset" w:sz="6" w:space="0" w:color="auto"/>
              <w:right w:val="outset" w:sz="6" w:space="0" w:color="auto"/>
            </w:tcBorders>
            <w:hideMark/>
          </w:tcPr>
          <w:p w:rsidR="00D5004D" w:rsidRDefault="00D5004D" w:rsidP="00487B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66,7 %</w:t>
            </w:r>
          </w:p>
        </w:tc>
      </w:tr>
      <w:tr w:rsidR="00D5004D" w:rsidTr="00487BA3">
        <w:trPr>
          <w:tblCellSpacing w:w="0" w:type="dxa"/>
          <w:jc w:val="center"/>
        </w:trPr>
        <w:tc>
          <w:tcPr>
            <w:tcW w:w="4092" w:type="dxa"/>
            <w:tcBorders>
              <w:top w:val="outset" w:sz="6" w:space="0" w:color="auto"/>
              <w:left w:val="outset" w:sz="6" w:space="0" w:color="auto"/>
              <w:bottom w:val="outset" w:sz="6" w:space="0" w:color="auto"/>
              <w:right w:val="outset" w:sz="6" w:space="0" w:color="auto"/>
            </w:tcBorders>
            <w:hideMark/>
          </w:tcPr>
          <w:p w:rsidR="00D5004D" w:rsidRDefault="00D5004D" w:rsidP="00487B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высшую</w:t>
            </w:r>
          </w:p>
        </w:tc>
        <w:tc>
          <w:tcPr>
            <w:tcW w:w="2064" w:type="dxa"/>
            <w:tcBorders>
              <w:top w:val="outset" w:sz="6" w:space="0" w:color="auto"/>
              <w:left w:val="outset" w:sz="6" w:space="0" w:color="auto"/>
              <w:bottom w:val="outset" w:sz="6" w:space="0" w:color="auto"/>
              <w:right w:val="outset" w:sz="6" w:space="0" w:color="auto"/>
            </w:tcBorders>
            <w:hideMark/>
          </w:tcPr>
          <w:p w:rsidR="00D5004D" w:rsidRDefault="00D5004D" w:rsidP="00487B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3096" w:type="dxa"/>
            <w:tcBorders>
              <w:top w:val="outset" w:sz="6" w:space="0" w:color="auto"/>
              <w:left w:val="outset" w:sz="6" w:space="0" w:color="auto"/>
              <w:bottom w:val="outset" w:sz="6" w:space="0" w:color="auto"/>
              <w:right w:val="outset" w:sz="6" w:space="0" w:color="auto"/>
            </w:tcBorders>
            <w:hideMark/>
          </w:tcPr>
          <w:p w:rsidR="00D5004D" w:rsidRDefault="00D5004D" w:rsidP="00D500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16,6 %</w:t>
            </w:r>
          </w:p>
        </w:tc>
      </w:tr>
    </w:tbl>
    <w:p w:rsidR="001861D6" w:rsidRDefault="001861D6" w:rsidP="00B908C5">
      <w:pPr>
        <w:spacing w:after="0" w:line="210" w:lineRule="atLeast"/>
        <w:rPr>
          <w:rFonts w:ascii="Times New Roman" w:eastAsia="Times New Roman" w:hAnsi="Times New Roman" w:cs="Times New Roman"/>
          <w:b/>
          <w:bCs/>
          <w:i/>
          <w:iCs/>
          <w:sz w:val="24"/>
          <w:szCs w:val="24"/>
          <w:lang w:eastAsia="ru-RU"/>
        </w:rPr>
      </w:pPr>
    </w:p>
    <w:p w:rsidR="00B908C5" w:rsidRPr="00357503" w:rsidRDefault="00357503" w:rsidP="00B908C5">
      <w:pPr>
        <w:spacing w:after="0" w:line="210" w:lineRule="atLeas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r w:rsidR="00B908C5">
        <w:rPr>
          <w:rFonts w:ascii="Times New Roman" w:eastAsia="Times New Roman" w:hAnsi="Times New Roman" w:cs="Times New Roman"/>
          <w:b/>
          <w:bCs/>
          <w:i/>
          <w:iCs/>
          <w:sz w:val="24"/>
          <w:szCs w:val="24"/>
          <w:lang w:eastAsia="ru-RU"/>
        </w:rPr>
        <w:t>Вывод:</w:t>
      </w:r>
      <w:r w:rsidR="005941FD">
        <w:rPr>
          <w:rFonts w:ascii="Times New Roman" w:eastAsia="Times New Roman" w:hAnsi="Times New Roman" w:cs="Times New Roman"/>
          <w:b/>
          <w:bCs/>
          <w:i/>
          <w:iCs/>
          <w:sz w:val="24"/>
          <w:szCs w:val="24"/>
          <w:lang w:eastAsia="ru-RU"/>
        </w:rPr>
        <w:t xml:space="preserve"> </w:t>
      </w:r>
      <w:r w:rsidR="005941FD">
        <w:rPr>
          <w:rFonts w:ascii="Times New Roman" w:eastAsia="Times New Roman" w:hAnsi="Times New Roman" w:cs="Times New Roman"/>
          <w:color w:val="000000"/>
          <w:sz w:val="24"/>
          <w:szCs w:val="24"/>
          <w:lang w:eastAsia="ru-RU"/>
        </w:rPr>
        <w:t>з</w:t>
      </w:r>
      <w:r w:rsidR="00B908C5">
        <w:rPr>
          <w:rFonts w:ascii="Times New Roman" w:eastAsia="Times New Roman" w:hAnsi="Times New Roman" w:cs="Times New Roman"/>
          <w:color w:val="000000"/>
          <w:sz w:val="24"/>
          <w:szCs w:val="24"/>
          <w:lang w:eastAsia="ru-RU"/>
        </w:rPr>
        <w:t xml:space="preserve">а последние три года произошли качественные изменения </w:t>
      </w:r>
      <w:r w:rsidR="0087022B">
        <w:rPr>
          <w:rFonts w:ascii="Times New Roman" w:eastAsia="Times New Roman" w:hAnsi="Times New Roman" w:cs="Times New Roman"/>
          <w:color w:val="000000"/>
          <w:sz w:val="24"/>
          <w:szCs w:val="24"/>
          <w:lang w:eastAsia="ru-RU"/>
        </w:rPr>
        <w:t>педагогического коллектива:</w:t>
      </w:r>
      <w:r w:rsidR="00D5004D">
        <w:rPr>
          <w:rFonts w:ascii="Times New Roman" w:eastAsia="Times New Roman" w:hAnsi="Times New Roman" w:cs="Times New Roman"/>
          <w:color w:val="000000"/>
          <w:sz w:val="24"/>
          <w:szCs w:val="24"/>
          <w:lang w:eastAsia="ru-RU"/>
        </w:rPr>
        <w:t xml:space="preserve"> 83% педаг</w:t>
      </w:r>
      <w:r w:rsidR="00A1356C">
        <w:rPr>
          <w:rFonts w:ascii="Times New Roman" w:eastAsia="Times New Roman" w:hAnsi="Times New Roman" w:cs="Times New Roman"/>
          <w:color w:val="000000"/>
          <w:sz w:val="24"/>
          <w:szCs w:val="24"/>
          <w:lang w:eastAsia="ru-RU"/>
        </w:rPr>
        <w:t xml:space="preserve">огических работников </w:t>
      </w:r>
      <w:r w:rsidR="00D5004D">
        <w:rPr>
          <w:rFonts w:ascii="Times New Roman" w:eastAsia="Times New Roman" w:hAnsi="Times New Roman" w:cs="Times New Roman"/>
          <w:color w:val="000000"/>
          <w:sz w:val="24"/>
          <w:szCs w:val="24"/>
          <w:lang w:eastAsia="ru-RU"/>
        </w:rPr>
        <w:t xml:space="preserve"> прошли процедуру на установление первой и высшей категории</w:t>
      </w:r>
      <w:r w:rsidR="00A36AEB">
        <w:rPr>
          <w:rFonts w:ascii="Times New Roman" w:eastAsia="Times New Roman" w:hAnsi="Times New Roman" w:cs="Times New Roman"/>
          <w:color w:val="000000"/>
          <w:sz w:val="24"/>
          <w:szCs w:val="24"/>
          <w:lang w:eastAsia="ru-RU"/>
        </w:rPr>
        <w:t>; п</w:t>
      </w:r>
      <w:r w:rsidR="00B908C5">
        <w:rPr>
          <w:rFonts w:ascii="Times New Roman" w:eastAsia="Times New Roman" w:hAnsi="Times New Roman" w:cs="Times New Roman"/>
          <w:color w:val="000000"/>
          <w:sz w:val="24"/>
          <w:szCs w:val="24"/>
          <w:lang w:eastAsia="ru-RU"/>
        </w:rPr>
        <w:t>овысили свое мастерство</w:t>
      </w:r>
      <w:r w:rsidR="00A36AEB">
        <w:rPr>
          <w:rFonts w:ascii="Times New Roman" w:eastAsia="Times New Roman" w:hAnsi="Times New Roman" w:cs="Times New Roman"/>
          <w:color w:val="000000"/>
          <w:sz w:val="24"/>
          <w:szCs w:val="24"/>
          <w:lang w:eastAsia="ru-RU"/>
        </w:rPr>
        <w:t xml:space="preserve">  через прохождение курсов повышения </w:t>
      </w:r>
      <w:r w:rsidR="00A1356C">
        <w:rPr>
          <w:rFonts w:ascii="Times New Roman" w:eastAsia="Times New Roman" w:hAnsi="Times New Roman" w:cs="Times New Roman"/>
          <w:color w:val="000000"/>
          <w:sz w:val="24"/>
          <w:szCs w:val="24"/>
          <w:lang w:eastAsia="ru-RU"/>
        </w:rPr>
        <w:t>квалификации: 6 человек, 85,7</w:t>
      </w:r>
      <w:r w:rsidR="00487BA3">
        <w:rPr>
          <w:rFonts w:ascii="Times New Roman" w:eastAsia="Times New Roman" w:hAnsi="Times New Roman" w:cs="Times New Roman"/>
          <w:color w:val="000000"/>
          <w:sz w:val="24"/>
          <w:szCs w:val="24"/>
          <w:lang w:eastAsia="ru-RU"/>
        </w:rPr>
        <w:t xml:space="preserve"> % (</w:t>
      </w:r>
      <w:r w:rsidR="00A36AEB">
        <w:rPr>
          <w:rFonts w:ascii="Times New Roman" w:eastAsia="Times New Roman" w:hAnsi="Times New Roman" w:cs="Times New Roman"/>
          <w:color w:val="000000"/>
          <w:sz w:val="24"/>
          <w:szCs w:val="24"/>
          <w:lang w:eastAsia="ru-RU"/>
        </w:rPr>
        <w:t>в том числе по работе с детьми с ОВЗ</w:t>
      </w:r>
      <w:r w:rsidR="00BB2BF6">
        <w:rPr>
          <w:rFonts w:ascii="Times New Roman" w:eastAsia="Times New Roman" w:hAnsi="Times New Roman" w:cs="Times New Roman"/>
          <w:color w:val="000000"/>
          <w:sz w:val="24"/>
          <w:szCs w:val="24"/>
          <w:lang w:eastAsia="ru-RU"/>
        </w:rPr>
        <w:t xml:space="preserve"> </w:t>
      </w:r>
      <w:r w:rsidR="00A1356C">
        <w:rPr>
          <w:rFonts w:ascii="Times New Roman" w:eastAsia="Times New Roman" w:hAnsi="Times New Roman" w:cs="Times New Roman"/>
          <w:color w:val="000000"/>
          <w:sz w:val="24"/>
          <w:szCs w:val="24"/>
          <w:lang w:eastAsia="ru-RU"/>
        </w:rPr>
        <w:t>- 5 чел, 71</w:t>
      </w:r>
      <w:r w:rsidR="00A36AEB">
        <w:rPr>
          <w:rFonts w:ascii="Times New Roman" w:eastAsia="Times New Roman" w:hAnsi="Times New Roman" w:cs="Times New Roman"/>
          <w:color w:val="000000"/>
          <w:sz w:val="24"/>
          <w:szCs w:val="24"/>
          <w:lang w:eastAsia="ru-RU"/>
        </w:rPr>
        <w:t>%</w:t>
      </w:r>
      <w:r w:rsidR="00487BA3">
        <w:rPr>
          <w:rFonts w:ascii="Times New Roman" w:eastAsia="Times New Roman" w:hAnsi="Times New Roman" w:cs="Times New Roman"/>
          <w:color w:val="000000"/>
          <w:sz w:val="24"/>
          <w:szCs w:val="24"/>
          <w:lang w:eastAsia="ru-RU"/>
        </w:rPr>
        <w:t>)</w:t>
      </w:r>
      <w:r w:rsidR="007C2BB2">
        <w:rPr>
          <w:rFonts w:ascii="Times New Roman" w:eastAsia="Times New Roman" w:hAnsi="Times New Roman" w:cs="Times New Roman"/>
          <w:color w:val="000000"/>
          <w:sz w:val="24"/>
          <w:szCs w:val="24"/>
          <w:lang w:eastAsia="ru-RU"/>
        </w:rPr>
        <w:t xml:space="preserve">, </w:t>
      </w:r>
      <w:r w:rsidR="00E922A2">
        <w:rPr>
          <w:rFonts w:ascii="Times New Roman" w:eastAsia="Times New Roman" w:hAnsi="Times New Roman" w:cs="Times New Roman"/>
          <w:color w:val="000000"/>
          <w:sz w:val="24"/>
          <w:szCs w:val="24"/>
          <w:lang w:eastAsia="ru-RU"/>
        </w:rPr>
        <w:t xml:space="preserve">в прошедшем году </w:t>
      </w:r>
      <w:r w:rsidR="007C2BB2">
        <w:rPr>
          <w:rFonts w:ascii="Times New Roman" w:eastAsia="Times New Roman" w:hAnsi="Times New Roman" w:cs="Times New Roman"/>
          <w:color w:val="000000"/>
          <w:sz w:val="24"/>
          <w:szCs w:val="24"/>
          <w:lang w:eastAsia="ru-RU"/>
        </w:rPr>
        <w:t>прошли курсы переподготовки по специальностям: «учитель  дефектолог», «учитель – логопед»</w:t>
      </w:r>
      <w:r w:rsidR="00A1356C">
        <w:rPr>
          <w:rFonts w:ascii="Times New Roman" w:eastAsia="Times New Roman" w:hAnsi="Times New Roman" w:cs="Times New Roman"/>
          <w:color w:val="000000"/>
          <w:sz w:val="24"/>
          <w:szCs w:val="24"/>
          <w:lang w:eastAsia="ru-RU"/>
        </w:rPr>
        <w:t>.</w:t>
      </w:r>
      <w:r w:rsidR="00487BA3">
        <w:rPr>
          <w:rFonts w:ascii="Times New Roman" w:eastAsia="Times New Roman" w:hAnsi="Times New Roman" w:cs="Times New Roman"/>
          <w:color w:val="000000"/>
          <w:sz w:val="24"/>
          <w:szCs w:val="24"/>
          <w:lang w:eastAsia="ru-RU"/>
        </w:rPr>
        <w:t xml:space="preserve">  </w:t>
      </w:r>
      <w:r w:rsidR="000D5FEF">
        <w:rPr>
          <w:rFonts w:ascii="Times New Roman" w:eastAsia="Times New Roman" w:hAnsi="Times New Roman" w:cs="Times New Roman"/>
          <w:color w:val="000000"/>
          <w:sz w:val="24"/>
          <w:szCs w:val="24"/>
          <w:lang w:eastAsia="ru-RU"/>
        </w:rPr>
        <w:t>В</w:t>
      </w:r>
      <w:r w:rsidR="00BB2BF6">
        <w:rPr>
          <w:rFonts w:ascii="Times New Roman" w:eastAsia="Times New Roman" w:hAnsi="Times New Roman" w:cs="Times New Roman"/>
          <w:color w:val="000000"/>
          <w:sz w:val="24"/>
          <w:szCs w:val="24"/>
          <w:lang w:eastAsia="ru-RU"/>
        </w:rPr>
        <w:t xml:space="preserve">се педагоги  совершенствуют навыки  использования </w:t>
      </w:r>
      <w:r w:rsidR="0087022B">
        <w:rPr>
          <w:rFonts w:ascii="Times New Roman" w:eastAsia="Times New Roman" w:hAnsi="Times New Roman" w:cs="Times New Roman"/>
          <w:color w:val="000000"/>
          <w:sz w:val="24"/>
          <w:szCs w:val="24"/>
          <w:lang w:eastAsia="ru-RU"/>
        </w:rPr>
        <w:t xml:space="preserve"> ИКТ в учебно – воспитательном процессе</w:t>
      </w:r>
      <w:r w:rsidR="00AD5927">
        <w:rPr>
          <w:rFonts w:ascii="Times New Roman" w:eastAsia="Times New Roman" w:hAnsi="Times New Roman" w:cs="Times New Roman"/>
          <w:color w:val="000000"/>
          <w:sz w:val="24"/>
          <w:szCs w:val="24"/>
          <w:lang w:eastAsia="ru-RU"/>
        </w:rPr>
        <w:t xml:space="preserve"> и работе с документацией</w:t>
      </w:r>
      <w:r w:rsidR="0087022B">
        <w:rPr>
          <w:rFonts w:ascii="Times New Roman" w:eastAsia="Times New Roman" w:hAnsi="Times New Roman" w:cs="Times New Roman"/>
          <w:color w:val="000000"/>
          <w:sz w:val="24"/>
          <w:szCs w:val="24"/>
          <w:lang w:eastAsia="ru-RU"/>
        </w:rPr>
        <w:t xml:space="preserve">, применяют современные педагогические технологии, </w:t>
      </w:r>
      <w:r w:rsidR="00AD5927">
        <w:rPr>
          <w:rFonts w:ascii="Times New Roman" w:eastAsia="Times New Roman" w:hAnsi="Times New Roman" w:cs="Times New Roman"/>
          <w:color w:val="000000"/>
          <w:sz w:val="24"/>
          <w:szCs w:val="24"/>
          <w:lang w:eastAsia="ru-RU"/>
        </w:rPr>
        <w:t>работают над формированием функциональной грамотности, способствуя</w:t>
      </w:r>
      <w:r w:rsidR="0087022B">
        <w:rPr>
          <w:rFonts w:ascii="Times New Roman" w:eastAsia="Times New Roman" w:hAnsi="Times New Roman" w:cs="Times New Roman"/>
          <w:color w:val="000000"/>
          <w:sz w:val="24"/>
          <w:szCs w:val="24"/>
          <w:lang w:eastAsia="ru-RU"/>
        </w:rPr>
        <w:t xml:space="preserve"> </w:t>
      </w:r>
      <w:r w:rsidR="00054FB2">
        <w:rPr>
          <w:rFonts w:ascii="Times New Roman" w:eastAsia="Times New Roman" w:hAnsi="Times New Roman" w:cs="Times New Roman"/>
          <w:color w:val="000000"/>
          <w:sz w:val="24"/>
          <w:szCs w:val="24"/>
          <w:lang w:eastAsia="ru-RU"/>
        </w:rPr>
        <w:t>личностному развитию ученика</w:t>
      </w:r>
      <w:r w:rsidR="00AD5927">
        <w:rPr>
          <w:rFonts w:ascii="Times New Roman" w:eastAsia="Times New Roman" w:hAnsi="Times New Roman" w:cs="Times New Roman"/>
          <w:color w:val="000000"/>
          <w:sz w:val="24"/>
          <w:szCs w:val="24"/>
          <w:lang w:eastAsia="ru-RU"/>
        </w:rPr>
        <w:t>;</w:t>
      </w:r>
      <w:r w:rsidR="0087022B">
        <w:rPr>
          <w:rFonts w:ascii="Times New Roman" w:eastAsia="Times New Roman" w:hAnsi="Times New Roman" w:cs="Times New Roman"/>
          <w:color w:val="000000"/>
          <w:sz w:val="24"/>
          <w:szCs w:val="24"/>
          <w:lang w:eastAsia="ru-RU"/>
        </w:rPr>
        <w:t xml:space="preserve"> </w:t>
      </w:r>
      <w:r w:rsidR="00A36AEB">
        <w:rPr>
          <w:rFonts w:ascii="Times New Roman" w:eastAsia="Times New Roman" w:hAnsi="Times New Roman" w:cs="Times New Roman"/>
          <w:color w:val="000000"/>
          <w:sz w:val="24"/>
          <w:szCs w:val="24"/>
          <w:lang w:eastAsia="ru-RU"/>
        </w:rPr>
        <w:t xml:space="preserve">участвуют в вебинарах и семинарах, </w:t>
      </w:r>
      <w:r w:rsidR="0087022B">
        <w:rPr>
          <w:rFonts w:ascii="Times New Roman" w:eastAsia="Times New Roman" w:hAnsi="Times New Roman" w:cs="Times New Roman"/>
          <w:color w:val="000000"/>
          <w:sz w:val="24"/>
          <w:szCs w:val="24"/>
          <w:lang w:eastAsia="ru-RU"/>
        </w:rPr>
        <w:t>делятся опытом с коллегами</w:t>
      </w:r>
      <w:r w:rsidR="00054FB2">
        <w:rPr>
          <w:rFonts w:ascii="Times New Roman" w:eastAsia="Times New Roman" w:hAnsi="Times New Roman" w:cs="Times New Roman"/>
          <w:color w:val="000000"/>
          <w:sz w:val="24"/>
          <w:szCs w:val="24"/>
          <w:lang w:eastAsia="ru-RU"/>
        </w:rPr>
        <w:t>.</w:t>
      </w:r>
      <w:r w:rsidR="00D618D0">
        <w:rPr>
          <w:rFonts w:ascii="Times New Roman" w:eastAsia="Times New Roman" w:hAnsi="Times New Roman" w:cs="Times New Roman"/>
          <w:color w:val="000000"/>
          <w:sz w:val="24"/>
          <w:szCs w:val="24"/>
          <w:lang w:eastAsia="ru-RU"/>
        </w:rPr>
        <w:t xml:space="preserve"> На базе учреждения прошло</w:t>
      </w:r>
      <w:r w:rsidR="00A36AEB">
        <w:rPr>
          <w:rFonts w:ascii="Times New Roman" w:eastAsia="Times New Roman" w:hAnsi="Times New Roman" w:cs="Times New Roman"/>
          <w:color w:val="000000"/>
          <w:sz w:val="24"/>
          <w:szCs w:val="24"/>
          <w:lang w:eastAsia="ru-RU"/>
        </w:rPr>
        <w:t xml:space="preserve"> </w:t>
      </w:r>
      <w:r w:rsidR="00D618D0">
        <w:rPr>
          <w:rFonts w:ascii="Times New Roman" w:eastAsia="Times New Roman" w:hAnsi="Times New Roman" w:cs="Times New Roman"/>
          <w:color w:val="000000"/>
          <w:sz w:val="24"/>
          <w:szCs w:val="24"/>
          <w:lang w:eastAsia="ru-RU"/>
        </w:rPr>
        <w:t>районное МО воспитателей детских садов «</w:t>
      </w:r>
      <w:r w:rsidR="00B22227" w:rsidRPr="00B22227">
        <w:rPr>
          <w:rFonts w:ascii="Times New Roman" w:eastAsia="Times New Roman" w:hAnsi="Times New Roman" w:cs="Times New Roman"/>
          <w:bCs/>
          <w:color w:val="000000"/>
          <w:sz w:val="24"/>
          <w:szCs w:val="24"/>
          <w:lang w:eastAsia="ru-RU"/>
        </w:rPr>
        <w:t xml:space="preserve">Из опыта работы МБОУ « Враговская НШ –детский  сад» по </w:t>
      </w:r>
      <w:r w:rsidR="00B22227" w:rsidRPr="00B22227">
        <w:rPr>
          <w:rFonts w:ascii="Times New Roman" w:eastAsia="Times New Roman" w:hAnsi="Times New Roman" w:cs="Times New Roman"/>
          <w:bCs/>
          <w:color w:val="000000"/>
          <w:sz w:val="24"/>
          <w:szCs w:val="24"/>
          <w:lang w:eastAsia="ru-RU"/>
        </w:rPr>
        <w:lastRenderedPageBreak/>
        <w:t>воспитанию русской культуры и традиционных  национальных ценностей в рамках основной, парциальных и дополнительных программ дошкольного образования»</w:t>
      </w:r>
      <w:r w:rsidR="00B22227" w:rsidRPr="00B22227">
        <w:rPr>
          <w:rFonts w:ascii="Times New Roman" w:eastAsia="Times New Roman" w:hAnsi="Times New Roman" w:cs="Times New Roman"/>
          <w:color w:val="000000"/>
          <w:sz w:val="24"/>
          <w:szCs w:val="24"/>
          <w:lang w:eastAsia="ru-RU"/>
        </w:rPr>
        <w:br/>
      </w:r>
    </w:p>
    <w:p w:rsidR="00CB145F" w:rsidRPr="00A36AEB" w:rsidRDefault="00B908C5" w:rsidP="00A36AEB">
      <w:pPr>
        <w:widowControl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В ОУ отмеч</w:t>
      </w:r>
      <w:r w:rsidR="00E922A2">
        <w:rPr>
          <w:rFonts w:ascii="Times New Roman" w:hAnsi="Times New Roman" w:cs="Times New Roman"/>
          <w:sz w:val="24"/>
          <w:szCs w:val="24"/>
        </w:rPr>
        <w:t>ается тенденция старения кадров, необходимо проводить работу по привлечению мо</w:t>
      </w:r>
      <w:r w:rsidR="00A1356C">
        <w:rPr>
          <w:rFonts w:ascii="Times New Roman" w:hAnsi="Times New Roman" w:cs="Times New Roman"/>
          <w:sz w:val="24"/>
          <w:szCs w:val="24"/>
        </w:rPr>
        <w:t>лодых специалистов, поддерживать систему</w:t>
      </w:r>
      <w:r w:rsidR="00E922A2">
        <w:rPr>
          <w:rFonts w:ascii="Times New Roman" w:hAnsi="Times New Roman" w:cs="Times New Roman"/>
          <w:sz w:val="24"/>
          <w:szCs w:val="24"/>
        </w:rPr>
        <w:t xml:space="preserve"> наставничества.</w:t>
      </w:r>
      <w:r>
        <w:rPr>
          <w:rFonts w:ascii="Times New Roman" w:hAnsi="Times New Roman" w:cs="Times New Roman"/>
          <w:sz w:val="24"/>
          <w:szCs w:val="24"/>
        </w:rPr>
        <w:t xml:space="preserve">  Необходимо продолжать работу по повышению уровня профессиональной компетентности педагогов школы через самообразование, </w:t>
      </w:r>
      <w:r w:rsidR="00DC6C0B">
        <w:rPr>
          <w:rFonts w:ascii="Times New Roman" w:hAnsi="Times New Roman" w:cs="Times New Roman"/>
          <w:sz w:val="24"/>
          <w:szCs w:val="24"/>
        </w:rPr>
        <w:t xml:space="preserve">своевременное прохождение аттестации, </w:t>
      </w:r>
      <w:r>
        <w:rPr>
          <w:rFonts w:ascii="Times New Roman" w:hAnsi="Times New Roman" w:cs="Times New Roman"/>
          <w:sz w:val="24"/>
          <w:szCs w:val="24"/>
        </w:rPr>
        <w:t>посещение семинаров, курсов, заседаний РМО</w:t>
      </w:r>
      <w:r w:rsidR="00E922A2">
        <w:rPr>
          <w:rFonts w:ascii="Times New Roman" w:hAnsi="Times New Roman" w:cs="Times New Roman"/>
          <w:sz w:val="24"/>
          <w:szCs w:val="24"/>
        </w:rPr>
        <w:t xml:space="preserve"> (в том числе и на базе ОУ)</w:t>
      </w:r>
      <w:r>
        <w:rPr>
          <w:rFonts w:ascii="Times New Roman" w:hAnsi="Times New Roman" w:cs="Times New Roman"/>
          <w:sz w:val="24"/>
          <w:szCs w:val="24"/>
        </w:rPr>
        <w:t>, участи</w:t>
      </w:r>
      <w:r w:rsidR="00E922A2">
        <w:rPr>
          <w:rFonts w:ascii="Times New Roman" w:hAnsi="Times New Roman" w:cs="Times New Roman"/>
          <w:sz w:val="24"/>
          <w:szCs w:val="24"/>
        </w:rPr>
        <w:t>е в профессиональных конкурсах</w:t>
      </w:r>
      <w:r>
        <w:rPr>
          <w:rFonts w:ascii="Times New Roman" w:hAnsi="Times New Roman" w:cs="Times New Roman"/>
          <w:sz w:val="24"/>
          <w:szCs w:val="24"/>
        </w:rPr>
        <w:t xml:space="preserve">. Активизировать обучение педагогов </w:t>
      </w:r>
      <w:r w:rsidR="00054FB2">
        <w:rPr>
          <w:rFonts w:ascii="Times New Roman" w:hAnsi="Times New Roman" w:cs="Times New Roman"/>
          <w:sz w:val="24"/>
          <w:szCs w:val="24"/>
        </w:rPr>
        <w:t xml:space="preserve"> и самообразование педагогов </w:t>
      </w:r>
      <w:r>
        <w:rPr>
          <w:rFonts w:ascii="Times New Roman" w:hAnsi="Times New Roman" w:cs="Times New Roman"/>
          <w:sz w:val="24"/>
          <w:szCs w:val="24"/>
        </w:rPr>
        <w:t>через очно - заочную форму, дистанционно</w:t>
      </w:r>
      <w:r w:rsidR="00D71EAE">
        <w:rPr>
          <w:rFonts w:ascii="Times New Roman" w:hAnsi="Times New Roman" w:cs="Times New Roman"/>
          <w:i/>
          <w:sz w:val="24"/>
          <w:szCs w:val="24"/>
        </w:rPr>
        <w:t>.</w:t>
      </w:r>
    </w:p>
    <w:p w:rsidR="00083337" w:rsidRDefault="00083337" w:rsidP="00730EA9">
      <w:pPr>
        <w:pStyle w:val="a4"/>
        <w:rPr>
          <w:rFonts w:ascii="Times New Roman" w:hAnsi="Times New Roman" w:cs="Times New Roman"/>
          <w:b/>
          <w:i/>
          <w:sz w:val="24"/>
          <w:szCs w:val="24"/>
        </w:rPr>
      </w:pPr>
    </w:p>
    <w:p w:rsidR="00730EA9" w:rsidRDefault="00730EA9" w:rsidP="00730EA9">
      <w:pPr>
        <w:pStyle w:val="a4"/>
        <w:rPr>
          <w:rFonts w:ascii="Times New Roman" w:eastAsia="Times New Roman" w:hAnsi="Times New Roman" w:cs="Times New Roman"/>
          <w:i/>
          <w:sz w:val="24"/>
          <w:szCs w:val="24"/>
          <w:lang w:eastAsia="ru-RU"/>
        </w:rPr>
      </w:pPr>
      <w:r>
        <w:rPr>
          <w:rFonts w:ascii="Times New Roman" w:hAnsi="Times New Roman" w:cs="Times New Roman"/>
          <w:b/>
          <w:i/>
          <w:sz w:val="24"/>
          <w:szCs w:val="24"/>
        </w:rPr>
        <w:t>3.7 Оценка качества учебно-методического</w:t>
      </w:r>
      <w:r>
        <w:rPr>
          <w:rFonts w:ascii="Times New Roman" w:eastAsia="Times New Roman" w:hAnsi="Times New Roman" w:cs="Times New Roman"/>
          <w:b/>
          <w:i/>
          <w:sz w:val="24"/>
          <w:szCs w:val="24"/>
          <w:lang w:eastAsia="ru-RU"/>
        </w:rPr>
        <w:t xml:space="preserve"> обеспечения </w:t>
      </w:r>
      <w:r>
        <w:rPr>
          <w:rFonts w:ascii="Times New Roman" w:eastAsia="Times New Roman" w:hAnsi="Times New Roman" w:cs="Times New Roman"/>
          <w:i/>
          <w:sz w:val="24"/>
          <w:szCs w:val="24"/>
          <w:lang w:eastAsia="ru-RU"/>
        </w:rPr>
        <w:t>(деятельность методической службы, степень разработанности учебно-методической документации, влияние на осуществление образовательного процесса):</w:t>
      </w:r>
    </w:p>
    <w:p w:rsidR="001659F9" w:rsidRDefault="00730EA9" w:rsidP="00802042">
      <w:pPr>
        <w:spacing w:after="0" w:line="210" w:lineRule="atLeast"/>
        <w:rPr>
          <w:rFonts w:ascii="Times New Roman" w:hAnsi="Times New Roman" w:cs="Times New Roman"/>
          <w:sz w:val="24"/>
          <w:szCs w:val="24"/>
        </w:rPr>
      </w:pPr>
      <w:r w:rsidRPr="00730EA9">
        <w:rPr>
          <w:rFonts w:ascii="Times New Roman" w:eastAsia="Times New Roman" w:hAnsi="Times New Roman" w:cs="Times New Roman"/>
          <w:color w:val="000000"/>
          <w:sz w:val="24"/>
          <w:szCs w:val="24"/>
          <w:lang w:eastAsia="ru-RU"/>
        </w:rPr>
        <w:t xml:space="preserve">   Методическа</w:t>
      </w:r>
      <w:r>
        <w:rPr>
          <w:rFonts w:ascii="Times New Roman" w:eastAsia="Times New Roman" w:hAnsi="Times New Roman" w:cs="Times New Roman"/>
          <w:color w:val="000000"/>
          <w:sz w:val="24"/>
          <w:szCs w:val="24"/>
          <w:lang w:eastAsia="ru-RU"/>
        </w:rPr>
        <w:t>я работа велась</w:t>
      </w:r>
      <w:r w:rsidRPr="00730EA9">
        <w:rPr>
          <w:rFonts w:ascii="Times New Roman" w:eastAsia="Times New Roman" w:hAnsi="Times New Roman" w:cs="Times New Roman"/>
          <w:color w:val="000000"/>
          <w:sz w:val="24"/>
          <w:szCs w:val="24"/>
          <w:lang w:eastAsia="ru-RU"/>
        </w:rPr>
        <w:t xml:space="preserve"> согласно</w:t>
      </w:r>
      <w:r>
        <w:rPr>
          <w:rFonts w:ascii="Times New Roman" w:eastAsia="Times New Roman" w:hAnsi="Times New Roman" w:cs="Times New Roman"/>
          <w:color w:val="000000"/>
          <w:sz w:val="24"/>
          <w:szCs w:val="24"/>
          <w:lang w:eastAsia="ru-RU"/>
        </w:rPr>
        <w:t xml:space="preserve"> утвержденного</w:t>
      </w:r>
      <w:r w:rsidRPr="00730EA9">
        <w:rPr>
          <w:rFonts w:ascii="Times New Roman" w:eastAsia="Times New Roman" w:hAnsi="Times New Roman" w:cs="Times New Roman"/>
          <w:color w:val="000000"/>
          <w:sz w:val="24"/>
          <w:szCs w:val="24"/>
          <w:lang w:eastAsia="ru-RU"/>
        </w:rPr>
        <w:t xml:space="preserve"> план</w:t>
      </w:r>
      <w:r w:rsidR="00054FB2">
        <w:rPr>
          <w:rFonts w:ascii="Times New Roman" w:eastAsia="Times New Roman" w:hAnsi="Times New Roman" w:cs="Times New Roman"/>
          <w:color w:val="000000"/>
          <w:sz w:val="24"/>
          <w:szCs w:val="24"/>
          <w:lang w:eastAsia="ru-RU"/>
        </w:rPr>
        <w:t>а,</w:t>
      </w:r>
      <w:r w:rsidR="00054FB2">
        <w:rPr>
          <w:rFonts w:ascii="Times New Roman" w:eastAsia="Times New Roman" w:hAnsi="Times New Roman" w:cs="Times New Roman"/>
          <w:b/>
          <w:i/>
          <w:color w:val="000000"/>
          <w:sz w:val="24"/>
          <w:szCs w:val="24"/>
          <w:lang w:eastAsia="ru-RU"/>
        </w:rPr>
        <w:t xml:space="preserve"> </w:t>
      </w:r>
      <w:r w:rsidR="00054FB2" w:rsidRPr="00054FB2">
        <w:rPr>
          <w:rFonts w:ascii="Times New Roman" w:eastAsia="Times New Roman" w:hAnsi="Times New Roman" w:cs="Times New Roman"/>
          <w:color w:val="000000"/>
          <w:sz w:val="24"/>
          <w:szCs w:val="24"/>
          <w:lang w:eastAsia="ru-RU"/>
        </w:rPr>
        <w:t>при составлении которого</w:t>
      </w:r>
      <w:r w:rsidR="00054FB2">
        <w:rPr>
          <w:rFonts w:ascii="Times New Roman" w:eastAsia="Times New Roman" w:hAnsi="Times New Roman" w:cs="Times New Roman"/>
          <w:b/>
          <w:i/>
          <w:color w:val="000000"/>
          <w:sz w:val="24"/>
          <w:szCs w:val="24"/>
          <w:lang w:eastAsia="ru-RU"/>
        </w:rPr>
        <w:t xml:space="preserve"> </w:t>
      </w:r>
      <w:r w:rsidR="00054FB2">
        <w:rPr>
          <w:rFonts w:ascii="Times New Roman" w:hAnsi="Times New Roman" w:cs="Times New Roman"/>
          <w:sz w:val="24"/>
          <w:szCs w:val="24"/>
        </w:rPr>
        <w:t xml:space="preserve">учитывались пожелания учителей и воспитателей, </w:t>
      </w:r>
      <w:r>
        <w:rPr>
          <w:rFonts w:ascii="Times New Roman" w:hAnsi="Times New Roman" w:cs="Times New Roman"/>
          <w:sz w:val="24"/>
          <w:szCs w:val="24"/>
        </w:rPr>
        <w:t xml:space="preserve"> тематика самообразования  педагогов. Особое внимание уделялось планированию общих МО для воспитателей и учителей начальной школы, где рассматривалась единая тема, п</w:t>
      </w:r>
      <w:r w:rsidR="001659F9">
        <w:rPr>
          <w:rFonts w:ascii="Times New Roman" w:hAnsi="Times New Roman" w:cs="Times New Roman"/>
          <w:sz w:val="24"/>
          <w:szCs w:val="24"/>
        </w:rPr>
        <w:t>ланировались открытые мероприятия</w:t>
      </w:r>
      <w:r w:rsidR="00AD5927">
        <w:rPr>
          <w:rFonts w:ascii="Times New Roman" w:hAnsi="Times New Roman" w:cs="Times New Roman"/>
          <w:sz w:val="24"/>
          <w:szCs w:val="24"/>
        </w:rPr>
        <w:t>, образовательная деятельность</w:t>
      </w:r>
      <w:r>
        <w:rPr>
          <w:rFonts w:ascii="Times New Roman" w:hAnsi="Times New Roman" w:cs="Times New Roman"/>
          <w:sz w:val="24"/>
          <w:szCs w:val="24"/>
        </w:rPr>
        <w:t xml:space="preserve"> в детском саду, мастер - классы, семинары   и другие мероприятия по обмену опытом. </w:t>
      </w:r>
      <w:r w:rsidR="008B39BE">
        <w:rPr>
          <w:rFonts w:ascii="Times New Roman" w:hAnsi="Times New Roman" w:cs="Times New Roman"/>
          <w:sz w:val="24"/>
          <w:szCs w:val="24"/>
        </w:rPr>
        <w:t xml:space="preserve">В связи с появлением </w:t>
      </w:r>
      <w:r w:rsidR="00A35356">
        <w:rPr>
          <w:rFonts w:ascii="Times New Roman" w:hAnsi="Times New Roman" w:cs="Times New Roman"/>
          <w:sz w:val="24"/>
          <w:szCs w:val="24"/>
        </w:rPr>
        <w:t xml:space="preserve">во втором полугодии  класса, где обучались только дети с ОВЗ, значительная часть методической работы посвящалась изучению особенностей организации образовательного процесса для детей с ОВЗ. </w:t>
      </w:r>
      <w:r>
        <w:rPr>
          <w:rFonts w:ascii="Times New Roman" w:hAnsi="Times New Roman" w:cs="Times New Roman"/>
          <w:sz w:val="24"/>
          <w:szCs w:val="24"/>
        </w:rPr>
        <w:t xml:space="preserve"> Часть методических объединений, связанных с решением специфических вопросов организации учебного процесса школы и детского сада, прошли отдельно</w:t>
      </w:r>
      <w:r w:rsidR="00802042">
        <w:rPr>
          <w:rFonts w:ascii="Times New Roman" w:hAnsi="Times New Roman" w:cs="Times New Roman"/>
          <w:sz w:val="24"/>
          <w:szCs w:val="24"/>
        </w:rPr>
        <w:t>.</w:t>
      </w:r>
    </w:p>
    <w:p w:rsidR="001659F9" w:rsidRDefault="001659F9" w:rsidP="00802042">
      <w:pPr>
        <w:spacing w:after="0" w:line="210" w:lineRule="atLeast"/>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 Г.Н. Шулепина и О.А. Стратунова показали открытое мероприятие для педагогов ОУ, пос</w:t>
      </w:r>
      <w:r w:rsidR="00A1356C">
        <w:rPr>
          <w:rFonts w:ascii="Times New Roman" w:hAnsi="Times New Roman" w:cs="Times New Roman"/>
          <w:sz w:val="24"/>
          <w:szCs w:val="24"/>
        </w:rPr>
        <w:t>вященное Дню театра (март, 2024</w:t>
      </w:r>
      <w:r>
        <w:rPr>
          <w:rFonts w:ascii="Times New Roman" w:hAnsi="Times New Roman" w:cs="Times New Roman"/>
          <w:sz w:val="24"/>
          <w:szCs w:val="24"/>
        </w:rPr>
        <w:t>)</w:t>
      </w:r>
      <w:r w:rsidR="00A1356C">
        <w:rPr>
          <w:rFonts w:ascii="Times New Roman" w:hAnsi="Times New Roman" w:cs="Times New Roman"/>
          <w:sz w:val="24"/>
          <w:szCs w:val="24"/>
        </w:rPr>
        <w:t>.</w:t>
      </w:r>
    </w:p>
    <w:p w:rsidR="00EC0DEE" w:rsidRDefault="001659F9" w:rsidP="00802042">
      <w:pPr>
        <w:spacing w:after="0" w:line="210" w:lineRule="atLeast"/>
        <w:rPr>
          <w:rFonts w:ascii="Times New Roman" w:hAnsi="Times New Roman" w:cs="Times New Roman"/>
          <w:sz w:val="24"/>
          <w:szCs w:val="24"/>
        </w:rPr>
      </w:pPr>
      <w:r>
        <w:rPr>
          <w:rFonts w:ascii="Times New Roman" w:hAnsi="Times New Roman" w:cs="Times New Roman"/>
          <w:sz w:val="24"/>
          <w:szCs w:val="24"/>
        </w:rPr>
        <w:t xml:space="preserve"> Воспитатель младшей группы Петухова Т.Н. была участником муниципального конкурса « Воспитатель года -2024». </w:t>
      </w:r>
      <w:r w:rsidR="00EC0DEE">
        <w:rPr>
          <w:rFonts w:ascii="Times New Roman" w:hAnsi="Times New Roman" w:cs="Times New Roman"/>
          <w:sz w:val="24"/>
          <w:szCs w:val="24"/>
        </w:rPr>
        <w:t xml:space="preserve"> Директор Ветюков В.А.-  участником муниципального конкурса «Директор года -2024».</w:t>
      </w:r>
    </w:p>
    <w:p w:rsidR="004F055E" w:rsidRDefault="00A1356C" w:rsidP="00802042">
      <w:pPr>
        <w:spacing w:after="0" w:line="210" w:lineRule="atLeast"/>
        <w:rPr>
          <w:rFonts w:ascii="Times New Roman" w:hAnsi="Times New Roman" w:cs="Times New Roman"/>
          <w:b/>
          <w:bCs/>
          <w:i/>
          <w:sz w:val="24"/>
          <w:szCs w:val="24"/>
        </w:rPr>
      </w:pPr>
      <w:r>
        <w:rPr>
          <w:rFonts w:ascii="Times New Roman" w:hAnsi="Times New Roman" w:cs="Times New Roman"/>
          <w:sz w:val="24"/>
          <w:szCs w:val="24"/>
        </w:rPr>
        <w:t xml:space="preserve">Педагоги ОУ  были </w:t>
      </w:r>
      <w:r w:rsidR="001659F9">
        <w:rPr>
          <w:rFonts w:ascii="Times New Roman" w:hAnsi="Times New Roman" w:cs="Times New Roman"/>
          <w:sz w:val="24"/>
          <w:szCs w:val="24"/>
        </w:rPr>
        <w:t xml:space="preserve"> в числе победителей </w:t>
      </w:r>
      <w:r>
        <w:rPr>
          <w:rFonts w:ascii="Times New Roman" w:hAnsi="Times New Roman" w:cs="Times New Roman"/>
          <w:sz w:val="24"/>
          <w:szCs w:val="24"/>
        </w:rPr>
        <w:t xml:space="preserve">муниципального </w:t>
      </w:r>
      <w:r w:rsidR="001659F9">
        <w:rPr>
          <w:rFonts w:ascii="Times New Roman" w:hAnsi="Times New Roman" w:cs="Times New Roman"/>
          <w:sz w:val="24"/>
          <w:szCs w:val="24"/>
        </w:rPr>
        <w:t>конкурса</w:t>
      </w:r>
      <w:r>
        <w:rPr>
          <w:rFonts w:ascii="Times New Roman" w:hAnsi="Times New Roman" w:cs="Times New Roman"/>
          <w:sz w:val="24"/>
          <w:szCs w:val="24"/>
        </w:rPr>
        <w:t xml:space="preserve"> методических разработок</w:t>
      </w:r>
      <w:r w:rsidR="001659F9">
        <w:rPr>
          <w:rFonts w:ascii="Times New Roman" w:hAnsi="Times New Roman" w:cs="Times New Roman"/>
          <w:sz w:val="24"/>
          <w:szCs w:val="24"/>
        </w:rPr>
        <w:t xml:space="preserve"> «Я</w:t>
      </w:r>
      <w:r w:rsidR="00EC0DEE">
        <w:rPr>
          <w:rFonts w:ascii="Times New Roman" w:hAnsi="Times New Roman" w:cs="Times New Roman"/>
          <w:sz w:val="24"/>
          <w:szCs w:val="24"/>
        </w:rPr>
        <w:t xml:space="preserve"> </w:t>
      </w:r>
      <w:r w:rsidR="001659F9">
        <w:rPr>
          <w:rFonts w:ascii="Times New Roman" w:hAnsi="Times New Roman" w:cs="Times New Roman"/>
          <w:sz w:val="24"/>
          <w:szCs w:val="24"/>
        </w:rPr>
        <w:t>педагог</w:t>
      </w:r>
      <w:r w:rsidR="00EC0DEE">
        <w:rPr>
          <w:rFonts w:ascii="Times New Roman" w:hAnsi="Times New Roman" w:cs="Times New Roman"/>
          <w:sz w:val="24"/>
          <w:szCs w:val="24"/>
        </w:rPr>
        <w:t>!</w:t>
      </w:r>
      <w:r w:rsidR="001659F9">
        <w:rPr>
          <w:rFonts w:ascii="Times New Roman" w:hAnsi="Times New Roman" w:cs="Times New Roman"/>
          <w:sz w:val="24"/>
          <w:szCs w:val="24"/>
        </w:rPr>
        <w:t xml:space="preserve"> </w:t>
      </w:r>
      <w:r w:rsidR="00EC0DEE">
        <w:rPr>
          <w:rFonts w:ascii="Times New Roman" w:hAnsi="Times New Roman" w:cs="Times New Roman"/>
          <w:sz w:val="24"/>
          <w:szCs w:val="24"/>
        </w:rPr>
        <w:t>Как много в этом слове..» (1, 2,</w:t>
      </w:r>
      <w:r>
        <w:rPr>
          <w:rFonts w:ascii="Times New Roman" w:hAnsi="Times New Roman" w:cs="Times New Roman"/>
          <w:sz w:val="24"/>
          <w:szCs w:val="24"/>
        </w:rPr>
        <w:t xml:space="preserve"> </w:t>
      </w:r>
      <w:r w:rsidR="00EC0DEE">
        <w:rPr>
          <w:rFonts w:ascii="Times New Roman" w:hAnsi="Times New Roman" w:cs="Times New Roman"/>
          <w:sz w:val="24"/>
          <w:szCs w:val="24"/>
        </w:rPr>
        <w:t>3 места в двух номинациях)</w:t>
      </w:r>
    </w:p>
    <w:p w:rsidR="008D1C35" w:rsidRDefault="00260083" w:rsidP="001659F9">
      <w:pPr>
        <w:spacing w:after="0" w:line="210" w:lineRule="atLeast"/>
        <w:rPr>
          <w:rFonts w:ascii="Times New Roman" w:hAnsi="Times New Roman" w:cs="Times New Roman"/>
          <w:i/>
          <w:sz w:val="24"/>
          <w:szCs w:val="24"/>
        </w:rPr>
      </w:pPr>
      <w:r>
        <w:rPr>
          <w:rFonts w:ascii="Times New Roman" w:hAnsi="Times New Roman" w:cs="Times New Roman"/>
          <w:b/>
          <w:bCs/>
          <w:i/>
          <w:sz w:val="24"/>
          <w:szCs w:val="24"/>
        </w:rPr>
        <w:t xml:space="preserve"> </w:t>
      </w:r>
      <w:r w:rsidR="004F055E">
        <w:rPr>
          <w:rFonts w:ascii="Times New Roman" w:hAnsi="Times New Roman" w:cs="Times New Roman"/>
          <w:b/>
          <w:bCs/>
          <w:i/>
          <w:sz w:val="24"/>
          <w:szCs w:val="24"/>
        </w:rPr>
        <w:t xml:space="preserve">    </w:t>
      </w:r>
      <w:r w:rsidR="004F055E">
        <w:rPr>
          <w:rFonts w:ascii="Times New Roman" w:hAnsi="Times New Roman" w:cs="Times New Roman"/>
          <w:bCs/>
          <w:sz w:val="24"/>
          <w:szCs w:val="24"/>
        </w:rPr>
        <w:t xml:space="preserve"> </w:t>
      </w:r>
    </w:p>
    <w:p w:rsidR="00730EA9" w:rsidRDefault="008D1C35" w:rsidP="00730EA9">
      <w:pPr>
        <w:rPr>
          <w:rFonts w:ascii="Times New Roman" w:hAnsi="Times New Roman" w:cs="Times New Roman"/>
          <w:i/>
          <w:sz w:val="24"/>
          <w:szCs w:val="24"/>
        </w:rPr>
      </w:pPr>
      <w:r>
        <w:rPr>
          <w:rFonts w:ascii="Times New Roman" w:hAnsi="Times New Roman" w:cs="Times New Roman"/>
          <w:i/>
          <w:sz w:val="24"/>
          <w:szCs w:val="24"/>
        </w:rPr>
        <w:t xml:space="preserve">        </w:t>
      </w:r>
      <w:r w:rsidR="00852059">
        <w:rPr>
          <w:rFonts w:ascii="Times New Roman" w:hAnsi="Times New Roman" w:cs="Times New Roman"/>
          <w:i/>
          <w:sz w:val="24"/>
          <w:szCs w:val="24"/>
        </w:rPr>
        <w:t xml:space="preserve">                                            </w:t>
      </w:r>
      <w:r w:rsidR="00730EA9">
        <w:rPr>
          <w:rFonts w:ascii="Times New Roman" w:hAnsi="Times New Roman" w:cs="Times New Roman"/>
          <w:i/>
          <w:sz w:val="24"/>
          <w:szCs w:val="24"/>
        </w:rPr>
        <w:t xml:space="preserve">Общие выводы: </w:t>
      </w:r>
    </w:p>
    <w:p w:rsidR="00730EA9" w:rsidRPr="00EC0DEE" w:rsidRDefault="00730EA9" w:rsidP="00730EA9">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методическая и просветительск</w:t>
      </w:r>
      <w:r w:rsidR="008B39BE">
        <w:rPr>
          <w:rFonts w:ascii="Times New Roman" w:hAnsi="Times New Roman" w:cs="Times New Roman"/>
          <w:sz w:val="24"/>
          <w:szCs w:val="24"/>
        </w:rPr>
        <w:t>ая работа с сотрудниками велась</w:t>
      </w:r>
      <w:r w:rsidR="00A35356">
        <w:rPr>
          <w:rFonts w:ascii="Times New Roman" w:hAnsi="Times New Roman" w:cs="Times New Roman"/>
          <w:sz w:val="24"/>
          <w:szCs w:val="24"/>
        </w:rPr>
        <w:t xml:space="preserve"> согласно</w:t>
      </w:r>
      <w:r w:rsidR="008B39BE">
        <w:rPr>
          <w:rFonts w:ascii="Times New Roman" w:hAnsi="Times New Roman" w:cs="Times New Roman"/>
          <w:sz w:val="24"/>
          <w:szCs w:val="24"/>
        </w:rPr>
        <w:t xml:space="preserve"> плана</w:t>
      </w:r>
      <w:r w:rsidRPr="00EC0DEE">
        <w:rPr>
          <w:rFonts w:ascii="Times New Roman" w:hAnsi="Times New Roman" w:cs="Times New Roman"/>
          <w:sz w:val="24"/>
          <w:szCs w:val="24"/>
        </w:rPr>
        <w:t xml:space="preserve"> методичес</w:t>
      </w:r>
      <w:r w:rsidR="008B39BE">
        <w:rPr>
          <w:rFonts w:ascii="Times New Roman" w:hAnsi="Times New Roman" w:cs="Times New Roman"/>
          <w:sz w:val="24"/>
          <w:szCs w:val="24"/>
        </w:rPr>
        <w:t>кой работы</w:t>
      </w:r>
      <w:r w:rsidRPr="00EC0DEE">
        <w:rPr>
          <w:rFonts w:ascii="Times New Roman" w:hAnsi="Times New Roman" w:cs="Times New Roman"/>
          <w:sz w:val="24"/>
          <w:szCs w:val="24"/>
        </w:rPr>
        <w:t>; часто в содержание заседаний МО, педсоветов, производственных совещаний включались внеплановые  вопросы, требующие незамедлительного рассмотрения.</w:t>
      </w:r>
    </w:p>
    <w:p w:rsidR="00730EA9" w:rsidRDefault="00730EA9" w:rsidP="00730EA9">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 целом  коллектив ОУ справился с решен</w:t>
      </w:r>
      <w:r w:rsidR="00EC0DEE">
        <w:rPr>
          <w:rFonts w:ascii="Times New Roman" w:hAnsi="Times New Roman" w:cs="Times New Roman"/>
          <w:sz w:val="24"/>
          <w:szCs w:val="24"/>
        </w:rPr>
        <w:t>ием задач, поставленных на  2023</w:t>
      </w:r>
      <w:r>
        <w:rPr>
          <w:rFonts w:ascii="Times New Roman" w:hAnsi="Times New Roman" w:cs="Times New Roman"/>
          <w:sz w:val="24"/>
          <w:szCs w:val="24"/>
        </w:rPr>
        <w:t>-</w:t>
      </w:r>
    </w:p>
    <w:p w:rsidR="00CB145F" w:rsidRDefault="00EC0DEE" w:rsidP="00A35356">
      <w:pPr>
        <w:pStyle w:val="a4"/>
        <w:rPr>
          <w:rFonts w:ascii="Times New Roman" w:hAnsi="Times New Roman" w:cs="Times New Roman"/>
          <w:sz w:val="24"/>
          <w:szCs w:val="24"/>
        </w:rPr>
      </w:pPr>
      <w:r>
        <w:rPr>
          <w:rFonts w:ascii="Times New Roman" w:hAnsi="Times New Roman" w:cs="Times New Roman"/>
          <w:sz w:val="24"/>
          <w:szCs w:val="24"/>
        </w:rPr>
        <w:t xml:space="preserve"> 2024</w:t>
      </w:r>
      <w:r w:rsidR="00730EA9">
        <w:rPr>
          <w:rFonts w:ascii="Times New Roman" w:hAnsi="Times New Roman" w:cs="Times New Roman"/>
          <w:sz w:val="24"/>
          <w:szCs w:val="24"/>
        </w:rPr>
        <w:t xml:space="preserve"> учебный  год  (решение педсовета </w:t>
      </w:r>
      <w:r w:rsidR="00852059">
        <w:rPr>
          <w:rFonts w:ascii="Times New Roman" w:hAnsi="Times New Roman" w:cs="Times New Roman"/>
          <w:sz w:val="24"/>
          <w:szCs w:val="24"/>
        </w:rPr>
        <w:t>№ 5</w:t>
      </w:r>
      <w:r>
        <w:rPr>
          <w:rFonts w:ascii="Times New Roman" w:hAnsi="Times New Roman" w:cs="Times New Roman"/>
          <w:sz w:val="24"/>
          <w:szCs w:val="24"/>
        </w:rPr>
        <w:t xml:space="preserve"> от  30</w:t>
      </w:r>
      <w:r w:rsidR="00C3108D">
        <w:rPr>
          <w:rFonts w:ascii="Times New Roman" w:hAnsi="Times New Roman" w:cs="Times New Roman"/>
          <w:sz w:val="24"/>
          <w:szCs w:val="24"/>
        </w:rPr>
        <w:t>.05.</w:t>
      </w:r>
      <w:r>
        <w:rPr>
          <w:rFonts w:ascii="Times New Roman" w:hAnsi="Times New Roman" w:cs="Times New Roman"/>
          <w:sz w:val="24"/>
          <w:szCs w:val="24"/>
        </w:rPr>
        <w:t>2024</w:t>
      </w:r>
      <w:r w:rsidR="00730EA9">
        <w:rPr>
          <w:rFonts w:ascii="Times New Roman" w:hAnsi="Times New Roman" w:cs="Times New Roman"/>
          <w:sz w:val="24"/>
          <w:szCs w:val="24"/>
        </w:rPr>
        <w:t xml:space="preserve"> г</w:t>
      </w:r>
      <w:r w:rsidR="008D1C35">
        <w:rPr>
          <w:rFonts w:ascii="Times New Roman" w:hAnsi="Times New Roman" w:cs="Times New Roman"/>
          <w:sz w:val="24"/>
          <w:szCs w:val="24"/>
        </w:rPr>
        <w:t>.</w:t>
      </w:r>
      <w:r>
        <w:rPr>
          <w:rFonts w:ascii="Times New Roman" w:hAnsi="Times New Roman" w:cs="Times New Roman"/>
          <w:sz w:val="24"/>
          <w:szCs w:val="24"/>
        </w:rPr>
        <w:t>): созданы условия  и успешно реализуются основные образовательные программы дошкольного и начального общего образования,  адаптированная программа для обучающихся с ОВЗ (7.</w:t>
      </w:r>
      <w:r w:rsidR="0085305D">
        <w:rPr>
          <w:rFonts w:ascii="Times New Roman" w:hAnsi="Times New Roman" w:cs="Times New Roman"/>
          <w:sz w:val="24"/>
          <w:szCs w:val="24"/>
        </w:rPr>
        <w:t>2).</w:t>
      </w:r>
      <w:r w:rsidR="008D1C35">
        <w:rPr>
          <w:rFonts w:ascii="Times New Roman" w:hAnsi="Times New Roman" w:cs="Times New Roman"/>
          <w:sz w:val="24"/>
          <w:szCs w:val="24"/>
        </w:rPr>
        <w:t xml:space="preserve"> </w:t>
      </w:r>
      <w:r w:rsidR="00852059">
        <w:rPr>
          <w:rFonts w:ascii="Times New Roman" w:hAnsi="Times New Roman" w:cs="Times New Roman"/>
          <w:sz w:val="24"/>
          <w:szCs w:val="24"/>
        </w:rPr>
        <w:t xml:space="preserve"> </w:t>
      </w:r>
      <w:r w:rsidR="00730EA9">
        <w:rPr>
          <w:rFonts w:ascii="Times New Roman" w:hAnsi="Times New Roman" w:cs="Times New Roman"/>
          <w:sz w:val="24"/>
          <w:szCs w:val="24"/>
        </w:rPr>
        <w:t xml:space="preserve">  </w:t>
      </w:r>
      <w:r w:rsidR="0085305D">
        <w:rPr>
          <w:rFonts w:ascii="Times New Roman" w:hAnsi="Times New Roman" w:cs="Times New Roman"/>
          <w:sz w:val="24"/>
          <w:szCs w:val="24"/>
        </w:rPr>
        <w:t xml:space="preserve">    </w:t>
      </w:r>
      <w:r w:rsidR="00730EA9">
        <w:rPr>
          <w:rFonts w:ascii="Times New Roman" w:hAnsi="Times New Roman" w:cs="Times New Roman"/>
          <w:sz w:val="24"/>
          <w:szCs w:val="24"/>
        </w:rPr>
        <w:t>Педагоги совершенствовали свои знания в освоении новых  методов и приемов обучения и воспитания</w:t>
      </w:r>
      <w:r w:rsidR="00306E38">
        <w:rPr>
          <w:rFonts w:ascii="Times New Roman" w:hAnsi="Times New Roman" w:cs="Times New Roman"/>
          <w:sz w:val="24"/>
          <w:szCs w:val="24"/>
        </w:rPr>
        <w:t>, в том числе при работе с детьми с ОВЗ</w:t>
      </w:r>
      <w:r w:rsidR="00730EA9">
        <w:rPr>
          <w:rFonts w:ascii="Times New Roman" w:hAnsi="Times New Roman" w:cs="Times New Roman"/>
          <w:sz w:val="24"/>
          <w:szCs w:val="24"/>
        </w:rPr>
        <w:t>; использовании ИКТ в образовательно- воспитательной  деятельности,  подготовке  к занятиям, ведении документации; опробовали новые  педагогические технолог</w:t>
      </w:r>
      <w:r w:rsidR="00A35356">
        <w:rPr>
          <w:rFonts w:ascii="Times New Roman" w:hAnsi="Times New Roman" w:cs="Times New Roman"/>
          <w:sz w:val="24"/>
          <w:szCs w:val="24"/>
        </w:rPr>
        <w:t>ии</w:t>
      </w:r>
      <w:r w:rsidR="00730EA9">
        <w:rPr>
          <w:rFonts w:ascii="Times New Roman" w:hAnsi="Times New Roman" w:cs="Times New Roman"/>
          <w:sz w:val="24"/>
          <w:szCs w:val="24"/>
        </w:rPr>
        <w:t>, нестандартные  формы работы с родителями и социумом; занимались самообразованием; делились опытом работы по отдельным направлени</w:t>
      </w:r>
      <w:r w:rsidR="00306E38">
        <w:rPr>
          <w:rFonts w:ascii="Times New Roman" w:hAnsi="Times New Roman" w:cs="Times New Roman"/>
          <w:sz w:val="24"/>
          <w:szCs w:val="24"/>
        </w:rPr>
        <w:t xml:space="preserve">ям деятельности с </w:t>
      </w:r>
      <w:r w:rsidR="00A35356">
        <w:rPr>
          <w:rFonts w:ascii="Times New Roman" w:hAnsi="Times New Roman" w:cs="Times New Roman"/>
          <w:sz w:val="24"/>
          <w:szCs w:val="24"/>
        </w:rPr>
        <w:t xml:space="preserve"> педагогами</w:t>
      </w:r>
      <w:r w:rsidR="00730EA9">
        <w:rPr>
          <w:rFonts w:ascii="Times New Roman" w:hAnsi="Times New Roman" w:cs="Times New Roman"/>
          <w:sz w:val="24"/>
          <w:szCs w:val="24"/>
        </w:rPr>
        <w:t xml:space="preserve"> детских садов района.</w:t>
      </w:r>
    </w:p>
    <w:p w:rsidR="00A35356" w:rsidRPr="00A35356" w:rsidRDefault="00A35356" w:rsidP="00A35356">
      <w:pPr>
        <w:pStyle w:val="a4"/>
        <w:rPr>
          <w:rFonts w:ascii="Times New Roman" w:hAnsi="Times New Roman" w:cs="Times New Roman"/>
          <w:sz w:val="24"/>
          <w:szCs w:val="24"/>
        </w:rPr>
      </w:pPr>
    </w:p>
    <w:p w:rsidR="00CB145F" w:rsidRDefault="00CB145F" w:rsidP="00CB145F">
      <w:pPr>
        <w:widowControl w:val="0"/>
        <w:spacing w:after="0" w:line="240" w:lineRule="auto"/>
        <w:rPr>
          <w:rFonts w:ascii="Times New Roman" w:eastAsia="Times New Roman" w:hAnsi="Times New Roman" w:cs="Times New Roman"/>
          <w:b/>
          <w:color w:val="4F6228" w:themeColor="accent3" w:themeShade="80"/>
          <w:sz w:val="24"/>
          <w:szCs w:val="24"/>
          <w:lang w:eastAsia="ru-RU"/>
        </w:rPr>
      </w:pPr>
      <w:r>
        <w:rPr>
          <w:rFonts w:ascii="Times New Roman" w:eastAsia="Times New Roman" w:hAnsi="Times New Roman" w:cs="Times New Roman"/>
          <w:b/>
          <w:color w:val="000000"/>
          <w:sz w:val="24"/>
          <w:szCs w:val="24"/>
          <w:lang w:val="en-US" w:eastAsia="ru-RU"/>
        </w:rPr>
        <w:t>VI</w:t>
      </w:r>
      <w:r>
        <w:rPr>
          <w:rFonts w:ascii="Times New Roman" w:eastAsia="Times New Roman" w:hAnsi="Times New Roman" w:cs="Times New Roman"/>
          <w:b/>
          <w:color w:val="000000"/>
          <w:sz w:val="24"/>
          <w:szCs w:val="24"/>
          <w:lang w:eastAsia="ru-RU"/>
        </w:rPr>
        <w:t>.</w:t>
      </w:r>
      <w:r w:rsidR="0065394B">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Оценка учебно- методического обеспечения</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4F6228" w:themeColor="accent3" w:themeShade="80"/>
          <w:sz w:val="24"/>
          <w:szCs w:val="24"/>
          <w:lang w:eastAsia="ru-RU"/>
        </w:rPr>
        <w:t xml:space="preserve">   </w:t>
      </w:r>
    </w:p>
    <w:p w:rsidR="0065394B" w:rsidRDefault="0065394B" w:rsidP="00CB145F">
      <w:pPr>
        <w:widowControl w:val="0"/>
        <w:spacing w:after="0" w:line="240" w:lineRule="auto"/>
        <w:rPr>
          <w:rFonts w:ascii="Times New Roman" w:eastAsia="Times New Roman" w:hAnsi="Times New Roman" w:cs="Times New Roman"/>
          <w:b/>
          <w:color w:val="4F6228" w:themeColor="accent3" w:themeShade="80"/>
          <w:sz w:val="24"/>
          <w:szCs w:val="24"/>
          <w:lang w:eastAsia="ru-RU"/>
        </w:rPr>
      </w:pPr>
    </w:p>
    <w:p w:rsidR="00CB145F" w:rsidRDefault="00EF6F13" w:rsidP="00CB145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B3C">
        <w:rPr>
          <w:rFonts w:ascii="Times New Roman" w:hAnsi="Times New Roman" w:cs="Times New Roman"/>
          <w:sz w:val="24"/>
          <w:szCs w:val="24"/>
        </w:rPr>
        <w:t xml:space="preserve">6.1 </w:t>
      </w:r>
      <w:r w:rsidR="00CB145F">
        <w:rPr>
          <w:rFonts w:ascii="Times New Roman" w:hAnsi="Times New Roman" w:cs="Times New Roman"/>
          <w:sz w:val="24"/>
          <w:szCs w:val="24"/>
        </w:rPr>
        <w:t xml:space="preserve"> Книжный фонд </w:t>
      </w:r>
      <w:r w:rsidR="0065394B">
        <w:rPr>
          <w:rFonts w:ascii="Times New Roman" w:hAnsi="Times New Roman" w:cs="Times New Roman"/>
          <w:sz w:val="24"/>
          <w:szCs w:val="24"/>
        </w:rPr>
        <w:t xml:space="preserve"> ОУ </w:t>
      </w:r>
      <w:r w:rsidR="00CB145F">
        <w:rPr>
          <w:rFonts w:ascii="Times New Roman" w:hAnsi="Times New Roman" w:cs="Times New Roman"/>
          <w:sz w:val="24"/>
          <w:szCs w:val="24"/>
        </w:rPr>
        <w:t xml:space="preserve">представлен методической литературой по всем </w:t>
      </w:r>
      <w:r w:rsidR="00CB145F">
        <w:rPr>
          <w:rFonts w:ascii="Times New Roman" w:hAnsi="Times New Roman" w:cs="Times New Roman"/>
          <w:sz w:val="24"/>
          <w:szCs w:val="24"/>
        </w:rPr>
        <w:lastRenderedPageBreak/>
        <w:t>образовательным областям основной образовательной программы ДО,</w:t>
      </w:r>
      <w:r w:rsidR="00AB1CA6">
        <w:rPr>
          <w:rFonts w:ascii="Times New Roman" w:hAnsi="Times New Roman" w:cs="Times New Roman"/>
          <w:sz w:val="24"/>
          <w:szCs w:val="24"/>
        </w:rPr>
        <w:t xml:space="preserve"> </w:t>
      </w:r>
      <w:r w:rsidR="00CB145F">
        <w:rPr>
          <w:rFonts w:ascii="Times New Roman" w:hAnsi="Times New Roman" w:cs="Times New Roman"/>
          <w:sz w:val="24"/>
          <w:szCs w:val="24"/>
        </w:rPr>
        <w:t>по учебным предметам и воспитательной работе;  детской художественной литературой, периодическими изданиями, а также другими информационными ресурсами на различных электронных носите</w:t>
      </w:r>
      <w:r w:rsidR="00260083">
        <w:rPr>
          <w:rFonts w:ascii="Times New Roman" w:hAnsi="Times New Roman" w:cs="Times New Roman"/>
          <w:sz w:val="24"/>
          <w:szCs w:val="24"/>
        </w:rPr>
        <w:t>лях. В каждой возрастной группе</w:t>
      </w:r>
      <w:r w:rsidR="0065394B">
        <w:rPr>
          <w:rFonts w:ascii="Times New Roman" w:hAnsi="Times New Roman" w:cs="Times New Roman"/>
          <w:sz w:val="24"/>
          <w:szCs w:val="24"/>
        </w:rPr>
        <w:t xml:space="preserve">, классе  </w:t>
      </w:r>
      <w:r w:rsidR="00CB145F">
        <w:rPr>
          <w:rFonts w:ascii="Times New Roman" w:hAnsi="Times New Roman" w:cs="Times New Roman"/>
          <w:sz w:val="24"/>
          <w:szCs w:val="24"/>
        </w:rPr>
        <w:t>имеется банк необходимых учебно-методических пособий,</w:t>
      </w:r>
      <w:r w:rsidR="00852059">
        <w:rPr>
          <w:rFonts w:ascii="Times New Roman" w:hAnsi="Times New Roman" w:cs="Times New Roman"/>
          <w:sz w:val="24"/>
          <w:szCs w:val="24"/>
        </w:rPr>
        <w:t xml:space="preserve"> картотеки по основным направлениям деятельности,</w:t>
      </w:r>
      <w:r w:rsidR="00CB145F">
        <w:rPr>
          <w:rFonts w:ascii="Times New Roman" w:hAnsi="Times New Roman" w:cs="Times New Roman"/>
          <w:sz w:val="24"/>
          <w:szCs w:val="24"/>
        </w:rPr>
        <w:t xml:space="preserve"> рекомендованных для планирования воспитательно-образовательной работы в соответствии с обязательной частью ООП</w:t>
      </w:r>
      <w:r w:rsidR="00852059">
        <w:rPr>
          <w:rFonts w:ascii="Times New Roman" w:hAnsi="Times New Roman" w:cs="Times New Roman"/>
          <w:sz w:val="24"/>
          <w:szCs w:val="24"/>
        </w:rPr>
        <w:t xml:space="preserve"> ДО</w:t>
      </w:r>
      <w:r w:rsidR="00CB145F">
        <w:rPr>
          <w:rFonts w:ascii="Times New Roman" w:hAnsi="Times New Roman" w:cs="Times New Roman"/>
          <w:sz w:val="24"/>
          <w:szCs w:val="24"/>
        </w:rPr>
        <w:t>.</w:t>
      </w:r>
    </w:p>
    <w:p w:rsidR="00CB145F" w:rsidRDefault="00CB145F" w:rsidP="00CB145F">
      <w:pPr>
        <w:pStyle w:val="a4"/>
        <w:rPr>
          <w:rFonts w:ascii="Times New Roman" w:hAnsi="Times New Roman" w:cs="Times New Roman"/>
          <w:sz w:val="24"/>
          <w:szCs w:val="24"/>
          <w:lang w:eastAsia="ru-RU"/>
        </w:rPr>
      </w:pPr>
      <w:r>
        <w:rPr>
          <w:lang w:eastAsia="ru-RU"/>
        </w:rPr>
        <w:t xml:space="preserve">   </w:t>
      </w:r>
      <w:r>
        <w:rPr>
          <w:rFonts w:ascii="Times New Roman" w:hAnsi="Times New Roman" w:cs="Times New Roman"/>
          <w:sz w:val="24"/>
          <w:szCs w:val="24"/>
          <w:lang w:eastAsia="ru-RU"/>
        </w:rPr>
        <w:t>Педагоги школы имеют достаточное количество учебно-методической литературы, систематически выписывают бумажные и электронные версии  периодических профессиональных журналов (например, «Справочник старшего воспитателя дошкольно</w:t>
      </w:r>
      <w:r w:rsidR="00852059">
        <w:rPr>
          <w:rFonts w:ascii="Times New Roman" w:hAnsi="Times New Roman" w:cs="Times New Roman"/>
          <w:sz w:val="24"/>
          <w:szCs w:val="24"/>
          <w:lang w:eastAsia="ru-RU"/>
        </w:rPr>
        <w:t>го учреждения»</w:t>
      </w:r>
      <w:r>
        <w:rPr>
          <w:rFonts w:ascii="Times New Roman" w:hAnsi="Times New Roman" w:cs="Times New Roman"/>
          <w:sz w:val="24"/>
          <w:szCs w:val="24"/>
          <w:lang w:eastAsia="ru-RU"/>
        </w:rPr>
        <w:t>, «Управление началь</w:t>
      </w:r>
      <w:r w:rsidR="00852059">
        <w:rPr>
          <w:rFonts w:ascii="Times New Roman" w:hAnsi="Times New Roman" w:cs="Times New Roman"/>
          <w:sz w:val="24"/>
          <w:szCs w:val="24"/>
          <w:lang w:eastAsia="ru-RU"/>
        </w:rPr>
        <w:t>ной школой»</w:t>
      </w:r>
      <w:r>
        <w:rPr>
          <w:rFonts w:ascii="Times New Roman" w:hAnsi="Times New Roman" w:cs="Times New Roman"/>
          <w:sz w:val="24"/>
          <w:szCs w:val="24"/>
          <w:lang w:eastAsia="ru-RU"/>
        </w:rPr>
        <w:t>).</w:t>
      </w:r>
    </w:p>
    <w:p w:rsidR="00CB145F" w:rsidRPr="00A35356" w:rsidRDefault="001861D6" w:rsidP="00CB145F">
      <w:pPr>
        <w:pStyle w:val="a4"/>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    </w:t>
      </w:r>
      <w:r w:rsidR="0065394B">
        <w:rPr>
          <w:rFonts w:ascii="Times New Roman" w:hAnsi="Times New Roman" w:cs="Times New Roman"/>
          <w:sz w:val="24"/>
          <w:szCs w:val="24"/>
          <w:lang w:eastAsia="ru-RU"/>
        </w:rPr>
        <w:t xml:space="preserve">Общеобразовательное учреждение подключено </w:t>
      </w:r>
      <w:r w:rsidR="00CB145F">
        <w:rPr>
          <w:rFonts w:ascii="Times New Roman" w:hAnsi="Times New Roman" w:cs="Times New Roman"/>
          <w:sz w:val="24"/>
          <w:szCs w:val="24"/>
          <w:lang w:eastAsia="ru-RU"/>
        </w:rPr>
        <w:t>к сети Интернет, установлена локальная сеть. </w:t>
      </w:r>
      <w:r w:rsidR="00CB145F">
        <w:rPr>
          <w:rFonts w:ascii="Times New Roman" w:hAnsi="Times New Roman" w:cs="Times New Roman"/>
          <w:color w:val="000000"/>
          <w:sz w:val="24"/>
          <w:szCs w:val="24"/>
          <w:lang w:val="en-US" w:eastAsia="ru-RU"/>
        </w:rPr>
        <w:t>WI</w:t>
      </w:r>
      <w:r w:rsidR="00CB145F">
        <w:rPr>
          <w:rFonts w:ascii="Times New Roman" w:hAnsi="Times New Roman" w:cs="Times New Roman"/>
          <w:color w:val="000000"/>
          <w:sz w:val="24"/>
          <w:szCs w:val="24"/>
          <w:lang w:eastAsia="ru-RU"/>
        </w:rPr>
        <w:t xml:space="preserve"> – </w:t>
      </w:r>
      <w:r w:rsidR="00CB145F">
        <w:rPr>
          <w:rFonts w:ascii="Times New Roman" w:hAnsi="Times New Roman" w:cs="Times New Roman"/>
          <w:color w:val="000000"/>
          <w:sz w:val="24"/>
          <w:szCs w:val="24"/>
          <w:lang w:val="en-US" w:eastAsia="ru-RU"/>
        </w:rPr>
        <w:t>FI</w:t>
      </w:r>
      <w:r w:rsidR="00CB145F">
        <w:rPr>
          <w:rFonts w:ascii="Times New Roman" w:hAnsi="Times New Roman" w:cs="Times New Roman"/>
          <w:color w:val="000000"/>
          <w:sz w:val="24"/>
          <w:szCs w:val="24"/>
          <w:lang w:eastAsia="ru-RU"/>
        </w:rPr>
        <w:t xml:space="preserve"> дейст</w:t>
      </w:r>
      <w:r w:rsidR="00EF6F13">
        <w:rPr>
          <w:rFonts w:ascii="Times New Roman" w:hAnsi="Times New Roman" w:cs="Times New Roman"/>
          <w:color w:val="000000"/>
          <w:sz w:val="24"/>
          <w:szCs w:val="24"/>
          <w:lang w:eastAsia="ru-RU"/>
        </w:rPr>
        <w:t xml:space="preserve">вует в классах начальной школы </w:t>
      </w:r>
      <w:r w:rsidR="00CB145F">
        <w:rPr>
          <w:rFonts w:ascii="Times New Roman" w:hAnsi="Times New Roman" w:cs="Times New Roman"/>
          <w:color w:val="000000"/>
          <w:sz w:val="24"/>
          <w:szCs w:val="24"/>
          <w:lang w:eastAsia="ru-RU"/>
        </w:rPr>
        <w:t xml:space="preserve">и группах детского сада ОУ. </w:t>
      </w:r>
      <w:r w:rsidR="00CB145F">
        <w:rPr>
          <w:rFonts w:ascii="Times New Roman" w:hAnsi="Times New Roman" w:cs="Times New Roman"/>
          <w:sz w:val="24"/>
          <w:szCs w:val="24"/>
          <w:lang w:eastAsia="ru-RU"/>
        </w:rPr>
        <w:t>На всех компьютерах установлено лицензионное программное обеспечение: расширенный (базовый) пакет Microsoft, антивирусная программа. Действует электронная почта.  Качество доступа к сети  Интернет (качество связи) позволяет школе принимать участие в видеоконференциях, веб-семинарах и других дистанционных мероприятиях, работать с  электронными программами. Для блокирования ресурсов, не имеющих отношения к образовательным, используются средства контентной фильтрации Ростелекома.</w:t>
      </w:r>
      <w:r w:rsidR="00CB145F">
        <w:rPr>
          <w:rFonts w:ascii="Times New Roman" w:hAnsi="Times New Roman" w:cs="Times New Roman"/>
          <w:color w:val="000000"/>
          <w:sz w:val="24"/>
          <w:szCs w:val="24"/>
        </w:rPr>
        <w:t xml:space="preserve">  Общеобразовательное учреждение имеет свой сайт, который регулярно обновляется в соответствие с п. 4 и п. 5 ст. 32 Закона «Об образовании».</w:t>
      </w:r>
      <w:r w:rsidR="00CB145F">
        <w:rPr>
          <w:rFonts w:ascii="Times New Roman" w:hAnsi="Times New Roman" w:cs="Times New Roman"/>
          <w:color w:val="000000"/>
          <w:sz w:val="24"/>
          <w:szCs w:val="24"/>
          <w:lang w:eastAsia="ru-RU"/>
        </w:rPr>
        <w:t xml:space="preserve">  </w:t>
      </w:r>
    </w:p>
    <w:p w:rsidR="00AB1CA6" w:rsidRPr="00522B3C" w:rsidRDefault="00522B3C" w:rsidP="00CB145F">
      <w:pPr>
        <w:pStyle w:val="a4"/>
        <w:rPr>
          <w:rFonts w:ascii="Times New Roman" w:hAnsi="Times New Roman" w:cs="Times New Roman"/>
          <w:i/>
          <w:sz w:val="24"/>
          <w:szCs w:val="24"/>
          <w:lang w:eastAsia="ru-RU"/>
        </w:rPr>
      </w:pPr>
      <w:r w:rsidRPr="00522B3C">
        <w:rPr>
          <w:rFonts w:ascii="Times New Roman" w:hAnsi="Times New Roman" w:cs="Times New Roman"/>
          <w:i/>
          <w:sz w:val="24"/>
          <w:szCs w:val="24"/>
        </w:rPr>
        <w:t>6.2</w:t>
      </w:r>
      <w:r w:rsidR="00CB145F" w:rsidRPr="00522B3C">
        <w:rPr>
          <w:rFonts w:ascii="Times New Roman" w:hAnsi="Times New Roman" w:cs="Times New Roman"/>
          <w:i/>
          <w:sz w:val="24"/>
          <w:szCs w:val="24"/>
        </w:rPr>
        <w:t xml:space="preserve">. </w:t>
      </w:r>
      <w:r w:rsidR="00CB145F" w:rsidRPr="00522B3C">
        <w:rPr>
          <w:rFonts w:ascii="Times New Roman" w:hAnsi="Times New Roman" w:cs="Times New Roman"/>
          <w:i/>
          <w:sz w:val="24"/>
          <w:szCs w:val="24"/>
          <w:lang w:eastAsia="ru-RU"/>
        </w:rPr>
        <w:t xml:space="preserve">Качество библиотечно-информационного обеспечения:    </w:t>
      </w:r>
    </w:p>
    <w:p w:rsidR="00CB145F" w:rsidRDefault="00CB145F" w:rsidP="00CB145F">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Как таковой библиотеки в общеобразовательном учреждении нет (так как в штате нет библиотекаря), но на количество</w:t>
      </w:r>
      <w:r w:rsidR="00DC6C0B">
        <w:rPr>
          <w:rFonts w:ascii="Times New Roman" w:hAnsi="Times New Roman" w:cs="Times New Roman"/>
          <w:sz w:val="24"/>
          <w:szCs w:val="24"/>
          <w:lang w:eastAsia="ru-RU"/>
        </w:rPr>
        <w:t xml:space="preserve"> </w:t>
      </w:r>
      <w:r w:rsidR="0085305D">
        <w:rPr>
          <w:rFonts w:ascii="Times New Roman" w:hAnsi="Times New Roman" w:cs="Times New Roman"/>
          <w:sz w:val="24"/>
          <w:szCs w:val="24"/>
          <w:lang w:eastAsia="ru-RU"/>
        </w:rPr>
        <w:t>детей, посещающих учреждение (17</w:t>
      </w:r>
      <w:r>
        <w:rPr>
          <w:rFonts w:ascii="Times New Roman" w:hAnsi="Times New Roman" w:cs="Times New Roman"/>
          <w:sz w:val="24"/>
          <w:szCs w:val="24"/>
          <w:lang w:eastAsia="ru-RU"/>
        </w:rPr>
        <w:t xml:space="preserve"> человек) имеется достаточное количество энциклопедической, справочной и художественной литературы  (398 штук). Учебниками </w:t>
      </w:r>
      <w:r w:rsidR="00452C06">
        <w:rPr>
          <w:rFonts w:ascii="Times New Roman" w:hAnsi="Times New Roman" w:cs="Times New Roman"/>
          <w:sz w:val="24"/>
          <w:szCs w:val="24"/>
          <w:lang w:eastAsia="ru-RU"/>
        </w:rPr>
        <w:t>обеспечены все обучающие</w:t>
      </w:r>
      <w:r>
        <w:rPr>
          <w:rFonts w:ascii="Times New Roman" w:hAnsi="Times New Roman" w:cs="Times New Roman"/>
          <w:sz w:val="24"/>
          <w:szCs w:val="24"/>
          <w:lang w:eastAsia="ru-RU"/>
        </w:rPr>
        <w:t>. Для обучающихся и воспитанников имеются необходимые рабочие тетради. В соседнем здании находится филиал сельской библиотеки, в которой  достаточный книжный фонд для детей (детские книги, журналы, газеты). Библиотеку посещают все обучающиеся и  большая часть воспитанников.</w:t>
      </w:r>
      <w:r w:rsidR="00083337">
        <w:rPr>
          <w:rFonts w:ascii="Times New Roman" w:hAnsi="Times New Roman" w:cs="Times New Roman"/>
          <w:sz w:val="24"/>
          <w:szCs w:val="24"/>
          <w:lang w:eastAsia="ru-RU"/>
        </w:rPr>
        <w:t xml:space="preserve"> Педагоги пользуются электронной библиотекой.</w:t>
      </w:r>
    </w:p>
    <w:p w:rsidR="001861D6" w:rsidRPr="003C737B" w:rsidRDefault="00CB145F" w:rsidP="00CB145F">
      <w:pPr>
        <w:pStyle w:val="a4"/>
        <w:rPr>
          <w:rFonts w:ascii="Times New Roman" w:hAnsi="Times New Roman" w:cs="Times New Roman"/>
          <w:b/>
          <w:sz w:val="24"/>
          <w:szCs w:val="24"/>
          <w:lang w:eastAsia="ru-RU"/>
        </w:rPr>
      </w:pPr>
      <w:r>
        <w:rPr>
          <w:rFonts w:ascii="Times New Roman" w:hAnsi="Times New Roman" w:cs="Times New Roman"/>
          <w:sz w:val="24"/>
          <w:szCs w:val="24"/>
        </w:rPr>
        <w:br/>
      </w:r>
      <w:r w:rsidRPr="00522B3C">
        <w:rPr>
          <w:rFonts w:ascii="Times New Roman" w:hAnsi="Times New Roman" w:cs="Times New Roman"/>
          <w:b/>
          <w:sz w:val="24"/>
          <w:szCs w:val="24"/>
        </w:rPr>
        <w:t xml:space="preserve"> </w:t>
      </w:r>
      <w:r w:rsidRPr="00522B3C">
        <w:rPr>
          <w:rFonts w:ascii="Times New Roman" w:hAnsi="Times New Roman" w:cs="Times New Roman"/>
          <w:b/>
          <w:sz w:val="24"/>
          <w:szCs w:val="24"/>
          <w:lang w:val="en-US"/>
        </w:rPr>
        <w:t>VIII</w:t>
      </w:r>
      <w:r w:rsidRPr="00522B3C">
        <w:rPr>
          <w:rFonts w:ascii="Times New Roman" w:hAnsi="Times New Roman" w:cs="Times New Roman"/>
          <w:b/>
          <w:sz w:val="24"/>
          <w:szCs w:val="24"/>
        </w:rPr>
        <w:t xml:space="preserve">. Оценка материально - технической базы, </w:t>
      </w:r>
      <w:r w:rsidRPr="00522B3C">
        <w:rPr>
          <w:rFonts w:ascii="Times New Roman" w:hAnsi="Times New Roman" w:cs="Times New Roman"/>
          <w:b/>
          <w:sz w:val="24"/>
          <w:szCs w:val="24"/>
          <w:lang w:eastAsia="ru-RU"/>
        </w:rPr>
        <w:t xml:space="preserve">сформированность предметно - пространственной развивающей среды  </w:t>
      </w:r>
    </w:p>
    <w:p w:rsidR="00CB145F" w:rsidRDefault="00CB145F" w:rsidP="00CB145F">
      <w:pPr>
        <w:pStyle w:val="a4"/>
        <w:rPr>
          <w:rFonts w:ascii="Times New Roman" w:hAnsi="Times New Roman" w:cs="Times New Roman"/>
          <w:sz w:val="24"/>
          <w:szCs w:val="24"/>
        </w:rPr>
      </w:pPr>
      <w:r>
        <w:rPr>
          <w:rFonts w:ascii="Times New Roman" w:hAnsi="Times New Roman" w:cs="Times New Roman"/>
          <w:sz w:val="24"/>
          <w:szCs w:val="24"/>
        </w:rPr>
        <w:t xml:space="preserve"> </w:t>
      </w:r>
      <w:r w:rsidR="00AB1CA6">
        <w:rPr>
          <w:rFonts w:ascii="Times New Roman" w:hAnsi="Times New Roman" w:cs="Times New Roman"/>
          <w:sz w:val="24"/>
          <w:szCs w:val="24"/>
        </w:rPr>
        <w:t xml:space="preserve"> </w:t>
      </w:r>
      <w:r w:rsidR="00522B3C">
        <w:rPr>
          <w:rFonts w:ascii="Times New Roman" w:hAnsi="Times New Roman" w:cs="Times New Roman"/>
          <w:sz w:val="24"/>
          <w:szCs w:val="24"/>
        </w:rPr>
        <w:t xml:space="preserve">  </w:t>
      </w:r>
      <w:r w:rsidR="00AB1CA6">
        <w:rPr>
          <w:rFonts w:ascii="Times New Roman" w:hAnsi="Times New Roman" w:cs="Times New Roman"/>
          <w:sz w:val="24"/>
          <w:szCs w:val="24"/>
        </w:rPr>
        <w:t xml:space="preserve"> </w:t>
      </w:r>
      <w:r>
        <w:rPr>
          <w:rFonts w:ascii="Times New Roman" w:hAnsi="Times New Roman" w:cs="Times New Roman"/>
          <w:sz w:val="24"/>
          <w:szCs w:val="24"/>
        </w:rPr>
        <w:t xml:space="preserve">Для организации учебно-воспитательного процесса в детском саду и школе  в целом созданы необходимые материально - технические условия. </w:t>
      </w:r>
      <w:r>
        <w:rPr>
          <w:rFonts w:ascii="Times New Roman" w:eastAsia="Times New Roman" w:hAnsi="Times New Roman" w:cs="Times New Roman"/>
          <w:sz w:val="24"/>
          <w:szCs w:val="24"/>
          <w:lang w:eastAsia="ru-RU"/>
        </w:rPr>
        <w:t xml:space="preserve">Здание детского комбината МБОУ «Враговская НШ - детский сад» эксплуатируется с 1980 года, рассчитано на 45  мест, спортзал площадью </w:t>
      </w:r>
      <w:r>
        <w:rPr>
          <w:rFonts w:ascii="Times New Roman" w:hAnsi="Times New Roman" w:cs="Times New Roman"/>
          <w:sz w:val="24"/>
          <w:szCs w:val="24"/>
        </w:rPr>
        <w:t xml:space="preserve">58,3 </w:t>
      </w:r>
      <w:r w:rsidR="00CC3C3F">
        <w:rPr>
          <w:rFonts w:ascii="Times New Roman" w:eastAsia="Times New Roman" w:hAnsi="Times New Roman" w:cs="Times New Roman"/>
          <w:sz w:val="24"/>
          <w:szCs w:val="24"/>
          <w:lang w:eastAsia="ru-RU"/>
        </w:rPr>
        <w:t xml:space="preserve">кв.м., пищеблок,  столовая на 12 посадочных месс,                     </w:t>
      </w:r>
      <w:r>
        <w:rPr>
          <w:rFonts w:ascii="Times New Roman" w:eastAsia="Times New Roman" w:hAnsi="Times New Roman" w:cs="Times New Roman"/>
          <w:sz w:val="24"/>
          <w:szCs w:val="24"/>
          <w:lang w:eastAsia="ru-RU"/>
        </w:rPr>
        <w:t xml:space="preserve">  2 групповые комнаты, 1 спальная комната, 2 классные комнаты,  3 раздевалки, 4 туалета (в том числе для учащихся начальных классов отдельно).  МБОУ «Враговская НШ – детский сад»  подключено к централизованной системе отопления и водоснабжения.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Техническое состояние здания находится в удовлетворительном состоянии. </w:t>
      </w:r>
      <w:r>
        <w:rPr>
          <w:rFonts w:ascii="Times New Roman" w:hAnsi="Times New Roman" w:cs="Times New Roman"/>
          <w:sz w:val="24"/>
          <w:szCs w:val="24"/>
        </w:rPr>
        <w:t>Учебные занятия проводятся  в 2-х групповых комнатах и 2-х учебных кабинетах. Площадь учебн</w:t>
      </w:r>
      <w:r w:rsidR="00CC3C3F">
        <w:rPr>
          <w:rFonts w:ascii="Times New Roman" w:hAnsi="Times New Roman" w:cs="Times New Roman"/>
          <w:sz w:val="24"/>
          <w:szCs w:val="24"/>
        </w:rPr>
        <w:t xml:space="preserve">ых помещений на 1 школьника – </w:t>
      </w:r>
      <w:r>
        <w:rPr>
          <w:rFonts w:ascii="Times New Roman" w:hAnsi="Times New Roman" w:cs="Times New Roman"/>
          <w:sz w:val="24"/>
          <w:szCs w:val="24"/>
        </w:rPr>
        <w:t>7 кв.</w:t>
      </w:r>
      <w:r w:rsidR="00452C06">
        <w:rPr>
          <w:rFonts w:ascii="Times New Roman" w:hAnsi="Times New Roman" w:cs="Times New Roman"/>
          <w:sz w:val="24"/>
          <w:szCs w:val="24"/>
        </w:rPr>
        <w:t xml:space="preserve"> </w:t>
      </w:r>
      <w:r>
        <w:rPr>
          <w:rFonts w:ascii="Times New Roman" w:hAnsi="Times New Roman" w:cs="Times New Roman"/>
          <w:sz w:val="24"/>
          <w:szCs w:val="24"/>
        </w:rPr>
        <w:t>м</w:t>
      </w:r>
      <w:r w:rsidR="00793DFF">
        <w:rPr>
          <w:rFonts w:ascii="Times New Roman" w:hAnsi="Times New Roman" w:cs="Times New Roman"/>
          <w:sz w:val="24"/>
          <w:szCs w:val="24"/>
        </w:rPr>
        <w:t xml:space="preserve"> ( начало года). 21 кв.</w:t>
      </w:r>
      <w:r w:rsidR="0003627F">
        <w:rPr>
          <w:rFonts w:ascii="Times New Roman" w:hAnsi="Times New Roman" w:cs="Times New Roman"/>
          <w:sz w:val="24"/>
          <w:szCs w:val="24"/>
        </w:rPr>
        <w:t xml:space="preserve"> м на конец 2024 года</w:t>
      </w:r>
      <w:r>
        <w:rPr>
          <w:rFonts w:ascii="Times New Roman" w:hAnsi="Times New Roman" w:cs="Times New Roman"/>
          <w:sz w:val="24"/>
          <w:szCs w:val="24"/>
        </w:rPr>
        <w:t xml:space="preserve">, </w:t>
      </w:r>
      <w:r w:rsidR="00793DFF">
        <w:rPr>
          <w:rFonts w:ascii="Times New Roman" w:hAnsi="Times New Roman" w:cs="Times New Roman"/>
          <w:sz w:val="24"/>
          <w:szCs w:val="24"/>
        </w:rPr>
        <w:t xml:space="preserve">          на </w:t>
      </w:r>
      <w:r>
        <w:rPr>
          <w:rFonts w:ascii="Times New Roman" w:hAnsi="Times New Roman" w:cs="Times New Roman"/>
          <w:sz w:val="24"/>
          <w:szCs w:val="24"/>
        </w:rPr>
        <w:t xml:space="preserve">1 </w:t>
      </w:r>
      <w:r w:rsidR="00793DFF">
        <w:rPr>
          <w:rFonts w:ascii="Times New Roman" w:hAnsi="Times New Roman" w:cs="Times New Roman"/>
          <w:sz w:val="24"/>
          <w:szCs w:val="24"/>
        </w:rPr>
        <w:t>воспитанника детского сада - 9</w:t>
      </w:r>
      <w:r>
        <w:rPr>
          <w:rFonts w:ascii="Times New Roman" w:hAnsi="Times New Roman" w:cs="Times New Roman"/>
          <w:sz w:val="24"/>
          <w:szCs w:val="24"/>
        </w:rPr>
        <w:t xml:space="preserve"> кв.м.</w:t>
      </w:r>
    </w:p>
    <w:p w:rsidR="00D623E3" w:rsidRDefault="00CB145F" w:rsidP="00CB145F">
      <w:pPr>
        <w:pStyle w:val="a4"/>
        <w:rPr>
          <w:rFonts w:ascii="Times New Roman" w:hAnsi="Times New Roman" w:cs="Times New Roman"/>
          <w:sz w:val="24"/>
          <w:szCs w:val="24"/>
        </w:rPr>
      </w:pPr>
      <w:r>
        <w:rPr>
          <w:rFonts w:ascii="Times New Roman" w:hAnsi="Times New Roman" w:cs="Times New Roman"/>
          <w:sz w:val="24"/>
          <w:szCs w:val="24"/>
        </w:rPr>
        <w:t xml:space="preserve">    Имеется спортивный зал, в 2014 году построе</w:t>
      </w:r>
      <w:r w:rsidR="00AB1CA6">
        <w:rPr>
          <w:rFonts w:ascii="Times New Roman" w:hAnsi="Times New Roman" w:cs="Times New Roman"/>
          <w:sz w:val="24"/>
          <w:szCs w:val="24"/>
        </w:rPr>
        <w:t>на спорти</w:t>
      </w:r>
      <w:r w:rsidR="00AE2A8F">
        <w:rPr>
          <w:rFonts w:ascii="Times New Roman" w:hAnsi="Times New Roman" w:cs="Times New Roman"/>
          <w:sz w:val="24"/>
          <w:szCs w:val="24"/>
        </w:rPr>
        <w:t>вная площадка, в мае - июне 2024</w:t>
      </w:r>
      <w:r w:rsidR="00AB1CA6">
        <w:rPr>
          <w:rFonts w:ascii="Times New Roman" w:hAnsi="Times New Roman" w:cs="Times New Roman"/>
          <w:sz w:val="24"/>
          <w:szCs w:val="24"/>
        </w:rPr>
        <w:t xml:space="preserve"> года совместно с родителями  проведены</w:t>
      </w:r>
      <w:r>
        <w:rPr>
          <w:rFonts w:ascii="Times New Roman" w:hAnsi="Times New Roman" w:cs="Times New Roman"/>
          <w:sz w:val="24"/>
          <w:szCs w:val="24"/>
        </w:rPr>
        <w:t xml:space="preserve"> реконструкция и дооснащение прогулочных участков,</w:t>
      </w:r>
      <w:r w:rsidR="002E5145">
        <w:rPr>
          <w:rFonts w:ascii="Times New Roman" w:hAnsi="Times New Roman" w:cs="Times New Roman"/>
          <w:sz w:val="24"/>
          <w:szCs w:val="24"/>
        </w:rPr>
        <w:t xml:space="preserve"> </w:t>
      </w:r>
      <w:r>
        <w:rPr>
          <w:rFonts w:ascii="Times New Roman" w:hAnsi="Times New Roman" w:cs="Times New Roman"/>
          <w:sz w:val="24"/>
          <w:szCs w:val="24"/>
        </w:rPr>
        <w:t xml:space="preserve">что способствует организации сюжетных игр, отработке основных движений, организации труда в природе. </w:t>
      </w:r>
      <w:r w:rsidR="008D0D97">
        <w:rPr>
          <w:rFonts w:ascii="Times New Roman" w:hAnsi="Times New Roman" w:cs="Times New Roman"/>
          <w:sz w:val="24"/>
          <w:szCs w:val="24"/>
        </w:rPr>
        <w:t xml:space="preserve"> </w:t>
      </w:r>
      <w:r>
        <w:rPr>
          <w:rFonts w:ascii="Times New Roman" w:hAnsi="Times New Roman" w:cs="Times New Roman"/>
          <w:sz w:val="24"/>
          <w:szCs w:val="24"/>
        </w:rPr>
        <w:t>Имеется необходимое  выносное оборудование для прогулок и  достаточное количество спортивного  оборудования для занятий обучающихся и воспитанников (</w:t>
      </w:r>
      <w:r>
        <w:rPr>
          <w:rFonts w:ascii="Times New Roman" w:hAnsi="Times New Roman" w:cs="Times New Roman"/>
          <w:i/>
          <w:sz w:val="24"/>
          <w:szCs w:val="24"/>
        </w:rPr>
        <w:t>гимнастическое оборудование</w:t>
      </w:r>
      <w:r>
        <w:rPr>
          <w:rFonts w:ascii="Times New Roman" w:hAnsi="Times New Roman" w:cs="Times New Roman"/>
          <w:sz w:val="24"/>
          <w:szCs w:val="24"/>
        </w:rPr>
        <w:t xml:space="preserve">: маты, скамейки, шведские стенки, гимнастический козел, батут, канат; </w:t>
      </w:r>
      <w:r>
        <w:rPr>
          <w:rFonts w:ascii="Times New Roman" w:hAnsi="Times New Roman" w:cs="Times New Roman"/>
          <w:i/>
          <w:sz w:val="24"/>
          <w:szCs w:val="24"/>
        </w:rPr>
        <w:t>индивидуальное оборудование</w:t>
      </w:r>
      <w:r>
        <w:rPr>
          <w:rFonts w:ascii="Times New Roman" w:hAnsi="Times New Roman" w:cs="Times New Roman"/>
          <w:sz w:val="24"/>
          <w:szCs w:val="24"/>
        </w:rPr>
        <w:t xml:space="preserve">: мячи, скакалки, обручи, гимнастические палки, кегли; </w:t>
      </w:r>
      <w:r>
        <w:rPr>
          <w:rFonts w:ascii="Times New Roman" w:hAnsi="Times New Roman" w:cs="Times New Roman"/>
          <w:i/>
          <w:sz w:val="24"/>
          <w:szCs w:val="24"/>
        </w:rPr>
        <w:t xml:space="preserve">лыжи </w:t>
      </w:r>
      <w:r w:rsidR="003C737B">
        <w:rPr>
          <w:rFonts w:ascii="Times New Roman" w:hAnsi="Times New Roman" w:cs="Times New Roman"/>
          <w:i/>
          <w:sz w:val="24"/>
          <w:szCs w:val="24"/>
        </w:rPr>
        <w:t xml:space="preserve"> </w:t>
      </w:r>
      <w:r>
        <w:rPr>
          <w:rFonts w:ascii="Times New Roman" w:hAnsi="Times New Roman" w:cs="Times New Roman"/>
          <w:sz w:val="24"/>
          <w:szCs w:val="24"/>
        </w:rPr>
        <w:t xml:space="preserve">по количеству обучающихся; </w:t>
      </w:r>
      <w:r>
        <w:rPr>
          <w:rFonts w:ascii="Times New Roman" w:hAnsi="Times New Roman" w:cs="Times New Roman"/>
          <w:i/>
          <w:sz w:val="24"/>
          <w:szCs w:val="24"/>
        </w:rPr>
        <w:lastRenderedPageBreak/>
        <w:t>оборудование для спортивных игр</w:t>
      </w:r>
      <w:r>
        <w:rPr>
          <w:rFonts w:ascii="Times New Roman" w:hAnsi="Times New Roman" w:cs="Times New Roman"/>
          <w:sz w:val="24"/>
          <w:szCs w:val="24"/>
        </w:rPr>
        <w:t>: баскетбольная корзина, волейбольная сетка, мячи, дартс; шахматы для внеурочной деятельности) и др.</w:t>
      </w:r>
      <w:r>
        <w:rPr>
          <w:rFonts w:ascii="Times New Roman" w:hAnsi="Times New Roman" w:cs="Times New Roman"/>
          <w:sz w:val="24"/>
          <w:szCs w:val="24"/>
        </w:rPr>
        <w:br/>
        <w:t xml:space="preserve">  </w:t>
      </w:r>
      <w:r w:rsidR="00D623E3">
        <w:rPr>
          <w:rFonts w:ascii="Times New Roman" w:hAnsi="Times New Roman" w:cs="Times New Roman"/>
          <w:sz w:val="24"/>
          <w:szCs w:val="24"/>
        </w:rPr>
        <w:t xml:space="preserve">  </w:t>
      </w:r>
      <w:r>
        <w:rPr>
          <w:rFonts w:ascii="Times New Roman" w:hAnsi="Times New Roman" w:cs="Times New Roman"/>
          <w:sz w:val="24"/>
          <w:szCs w:val="24"/>
        </w:rPr>
        <w:t>В школе имеется столовая, которая ра</w:t>
      </w:r>
      <w:r w:rsidR="00522B3C">
        <w:rPr>
          <w:rFonts w:ascii="Times New Roman" w:hAnsi="Times New Roman" w:cs="Times New Roman"/>
          <w:sz w:val="24"/>
          <w:szCs w:val="24"/>
        </w:rPr>
        <w:t xml:space="preserve">ссчитана на 12 посадочных мест </w:t>
      </w:r>
      <w:r>
        <w:rPr>
          <w:rFonts w:ascii="Times New Roman" w:hAnsi="Times New Roman" w:cs="Times New Roman"/>
          <w:sz w:val="24"/>
          <w:szCs w:val="24"/>
        </w:rPr>
        <w:t>в соответствии с установленными нормами. Технологическое оборудование  пищеблока столовой посто</w:t>
      </w:r>
      <w:r w:rsidR="00793DFF">
        <w:rPr>
          <w:rFonts w:ascii="Times New Roman" w:hAnsi="Times New Roman" w:cs="Times New Roman"/>
          <w:sz w:val="24"/>
          <w:szCs w:val="24"/>
        </w:rPr>
        <w:t>янно обновляется,  в 2024</w:t>
      </w:r>
      <w:r w:rsidR="00C15AAB">
        <w:rPr>
          <w:rFonts w:ascii="Times New Roman" w:hAnsi="Times New Roman" w:cs="Times New Roman"/>
          <w:sz w:val="24"/>
          <w:szCs w:val="24"/>
        </w:rPr>
        <w:t xml:space="preserve"> </w:t>
      </w:r>
      <w:r w:rsidR="00D623E3">
        <w:rPr>
          <w:rFonts w:ascii="Times New Roman" w:hAnsi="Times New Roman" w:cs="Times New Roman"/>
          <w:sz w:val="24"/>
          <w:szCs w:val="24"/>
        </w:rPr>
        <w:t xml:space="preserve"> году произведена замена</w:t>
      </w:r>
      <w:r w:rsidR="00522B3C">
        <w:rPr>
          <w:rFonts w:ascii="Times New Roman" w:hAnsi="Times New Roman" w:cs="Times New Roman"/>
          <w:sz w:val="24"/>
          <w:szCs w:val="24"/>
        </w:rPr>
        <w:t xml:space="preserve"> </w:t>
      </w:r>
      <w:r w:rsidR="003C737B">
        <w:rPr>
          <w:rFonts w:ascii="Times New Roman" w:hAnsi="Times New Roman" w:cs="Times New Roman"/>
          <w:sz w:val="24"/>
          <w:szCs w:val="24"/>
        </w:rPr>
        <w:t xml:space="preserve"> кранов</w:t>
      </w:r>
      <w:r w:rsidR="00083337">
        <w:rPr>
          <w:rFonts w:ascii="Times New Roman" w:hAnsi="Times New Roman" w:cs="Times New Roman"/>
          <w:sz w:val="24"/>
          <w:szCs w:val="24"/>
        </w:rPr>
        <w:t xml:space="preserve"> моечных секций</w:t>
      </w:r>
      <w:r w:rsidR="00793DFF">
        <w:rPr>
          <w:rFonts w:ascii="Times New Roman" w:hAnsi="Times New Roman" w:cs="Times New Roman"/>
          <w:sz w:val="24"/>
          <w:szCs w:val="24"/>
        </w:rPr>
        <w:t xml:space="preserve"> на пищеблоке, тэнов плиты.</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Горячим питанием охвачено 100% учащихся и воспитанников</w:t>
      </w:r>
      <w:r>
        <w:rPr>
          <w:rFonts w:ascii="Times New Roman" w:hAnsi="Times New Roman" w:cs="Times New Roman"/>
          <w:sz w:val="24"/>
          <w:szCs w:val="24"/>
        </w:rPr>
        <w:t>.</w:t>
      </w:r>
      <w:r w:rsidR="008D0D97">
        <w:rPr>
          <w:rFonts w:ascii="Times New Roman" w:hAnsi="Times New Roman" w:cs="Times New Roman"/>
          <w:sz w:val="24"/>
          <w:szCs w:val="24"/>
        </w:rPr>
        <w:t xml:space="preserve"> Питание школьников</w:t>
      </w:r>
      <w:r w:rsidR="003C737B">
        <w:rPr>
          <w:rFonts w:ascii="Times New Roman" w:hAnsi="Times New Roman" w:cs="Times New Roman"/>
          <w:sz w:val="24"/>
          <w:szCs w:val="24"/>
        </w:rPr>
        <w:t xml:space="preserve"> двухразовое, </w:t>
      </w:r>
      <w:r w:rsidR="00793DFF">
        <w:rPr>
          <w:rFonts w:ascii="Times New Roman" w:hAnsi="Times New Roman" w:cs="Times New Roman"/>
          <w:sz w:val="24"/>
          <w:szCs w:val="24"/>
        </w:rPr>
        <w:t>бесплатное, воспитанников – 4-х разовое.</w:t>
      </w:r>
    </w:p>
    <w:p w:rsidR="00CB145F" w:rsidRDefault="00CB145F" w:rsidP="00CB145F">
      <w:pPr>
        <w:pStyle w:val="a4"/>
        <w:rPr>
          <w:rFonts w:ascii="Times New Roman" w:hAnsi="Times New Roman" w:cs="Times New Roman"/>
          <w:sz w:val="24"/>
          <w:szCs w:val="24"/>
        </w:rPr>
      </w:pPr>
      <w:r>
        <w:rPr>
          <w:rFonts w:ascii="Times New Roman" w:hAnsi="Times New Roman" w:cs="Times New Roman"/>
          <w:sz w:val="24"/>
          <w:szCs w:val="24"/>
        </w:rPr>
        <w:t xml:space="preserve">   </w:t>
      </w:r>
      <w:r w:rsidR="00D623E3">
        <w:rPr>
          <w:rFonts w:ascii="Times New Roman" w:hAnsi="Times New Roman" w:cs="Times New Roman"/>
          <w:sz w:val="24"/>
          <w:szCs w:val="24"/>
        </w:rPr>
        <w:t xml:space="preserve">  </w:t>
      </w:r>
      <w:r w:rsidR="003C737B">
        <w:rPr>
          <w:rFonts w:ascii="Times New Roman" w:hAnsi="Times New Roman" w:cs="Times New Roman"/>
          <w:sz w:val="24"/>
          <w:szCs w:val="24"/>
        </w:rPr>
        <w:t>Для организации работы психолога</w:t>
      </w:r>
      <w:r>
        <w:rPr>
          <w:rFonts w:ascii="Times New Roman" w:hAnsi="Times New Roman" w:cs="Times New Roman"/>
          <w:sz w:val="24"/>
          <w:szCs w:val="24"/>
        </w:rPr>
        <w:t xml:space="preserve"> и индивидуальной  работы </w:t>
      </w:r>
      <w:r w:rsidR="003C737B">
        <w:rPr>
          <w:rFonts w:ascii="Times New Roman" w:hAnsi="Times New Roman" w:cs="Times New Roman"/>
          <w:sz w:val="24"/>
          <w:szCs w:val="24"/>
        </w:rPr>
        <w:t xml:space="preserve"> с обучающихся и воспитанниками</w:t>
      </w:r>
      <w:r>
        <w:rPr>
          <w:rFonts w:ascii="Times New Roman" w:hAnsi="Times New Roman" w:cs="Times New Roman"/>
          <w:sz w:val="24"/>
          <w:szCs w:val="24"/>
        </w:rPr>
        <w:t xml:space="preserve">  используется методический кабинет, где созданы условия для проведения подобных занятий.</w:t>
      </w:r>
    </w:p>
    <w:p w:rsidR="00CB145F" w:rsidRDefault="00CB145F" w:rsidP="00CB145F">
      <w:pPr>
        <w:pStyle w:val="a4"/>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8D0D97">
        <w:rPr>
          <w:rFonts w:ascii="Times New Roman" w:hAnsi="Times New Roman" w:cs="Times New Roman"/>
          <w:sz w:val="24"/>
          <w:szCs w:val="24"/>
        </w:rPr>
        <w:t xml:space="preserve"> </w:t>
      </w:r>
      <w:r w:rsidR="00D623E3">
        <w:rPr>
          <w:rFonts w:ascii="Times New Roman" w:hAnsi="Times New Roman" w:cs="Times New Roman"/>
          <w:sz w:val="24"/>
          <w:szCs w:val="24"/>
        </w:rPr>
        <w:t xml:space="preserve"> </w:t>
      </w:r>
      <w:r w:rsidR="008D0D97">
        <w:rPr>
          <w:rFonts w:ascii="Times New Roman" w:hAnsi="Times New Roman" w:cs="Times New Roman"/>
          <w:sz w:val="24"/>
          <w:szCs w:val="24"/>
        </w:rPr>
        <w:t xml:space="preserve"> </w:t>
      </w:r>
      <w:r>
        <w:rPr>
          <w:rFonts w:ascii="Times New Roman" w:hAnsi="Times New Roman" w:cs="Times New Roman"/>
          <w:sz w:val="24"/>
          <w:szCs w:val="24"/>
        </w:rPr>
        <w:t xml:space="preserve">В кабинете № 1 (начальная школа) имеется следующее компьютерное оборудование: </w:t>
      </w:r>
      <w:r w:rsidR="003C737B">
        <w:rPr>
          <w:rFonts w:ascii="Times New Roman" w:hAnsi="Times New Roman" w:cs="Times New Roman"/>
          <w:sz w:val="24"/>
          <w:szCs w:val="24"/>
        </w:rPr>
        <w:t xml:space="preserve">                   </w:t>
      </w:r>
      <w:r>
        <w:rPr>
          <w:rFonts w:ascii="Times New Roman" w:hAnsi="Times New Roman" w:cs="Times New Roman"/>
          <w:sz w:val="24"/>
          <w:szCs w:val="24"/>
        </w:rPr>
        <w:t>7 ноутбуков, интерактивная доска, мультимедийная установка, многофукц</w:t>
      </w:r>
      <w:r w:rsidR="008D0D97">
        <w:rPr>
          <w:rFonts w:ascii="Times New Roman" w:hAnsi="Times New Roman" w:cs="Times New Roman"/>
          <w:sz w:val="24"/>
          <w:szCs w:val="24"/>
        </w:rPr>
        <w:t>иональный копир</w:t>
      </w:r>
      <w:r w:rsidR="00C15AAB">
        <w:rPr>
          <w:rFonts w:ascii="Times New Roman" w:hAnsi="Times New Roman" w:cs="Times New Roman"/>
          <w:sz w:val="24"/>
          <w:szCs w:val="24"/>
        </w:rPr>
        <w:t>овальный аппарат,</w:t>
      </w:r>
      <w:r w:rsidR="008D0D97">
        <w:rPr>
          <w:rFonts w:ascii="Times New Roman" w:hAnsi="Times New Roman" w:cs="Times New Roman"/>
          <w:sz w:val="24"/>
          <w:szCs w:val="24"/>
        </w:rPr>
        <w:t xml:space="preserve"> фотоаппарат. </w:t>
      </w:r>
      <w:r>
        <w:rPr>
          <w:rFonts w:ascii="Times New Roman" w:eastAsia="Times New Roman" w:hAnsi="Times New Roman" w:cs="Times New Roman"/>
          <w:sz w:val="24"/>
          <w:szCs w:val="24"/>
          <w:lang w:eastAsia="ru-RU"/>
        </w:rPr>
        <w:t>В детском саду имеется ноутбук, мультимедиапроектор, экран на штативе. Интернет- ресурсы доступны педагогам и обучающимся</w:t>
      </w:r>
      <w:r>
        <w:rPr>
          <w:rFonts w:ascii="Times New Roman" w:hAnsi="Times New Roman" w:cs="Times New Roman"/>
          <w:color w:val="000000"/>
          <w:sz w:val="24"/>
          <w:szCs w:val="24"/>
          <w:lang w:eastAsia="ru-RU"/>
        </w:rPr>
        <w:t>.</w:t>
      </w:r>
    </w:p>
    <w:p w:rsidR="00B6142F" w:rsidRPr="00B6142F" w:rsidRDefault="00CB145F" w:rsidP="00B6142F">
      <w:pPr>
        <w:pStyle w:val="a4"/>
        <w:rPr>
          <w:rFonts w:ascii="Times New Roman" w:hAnsi="Times New Roman" w:cs="Times New Roman"/>
          <w:sz w:val="24"/>
          <w:szCs w:val="24"/>
        </w:rPr>
      </w:pPr>
      <w:r w:rsidRPr="00B6142F">
        <w:rPr>
          <w:rFonts w:ascii="Times New Roman" w:eastAsia="Times New Roman" w:hAnsi="Times New Roman" w:cs="Times New Roman"/>
          <w:sz w:val="24"/>
          <w:szCs w:val="24"/>
          <w:lang w:eastAsia="ru-RU"/>
        </w:rPr>
        <w:t xml:space="preserve">     Ежегодно РППС пополняется дидактическими играми и пособиями.</w:t>
      </w:r>
      <w:r w:rsidRPr="00B6142F">
        <w:rPr>
          <w:rFonts w:ascii="Times New Roman" w:hAnsi="Times New Roman" w:cs="Times New Roman"/>
          <w:sz w:val="24"/>
          <w:szCs w:val="24"/>
        </w:rPr>
        <w:t xml:space="preserve"> В детском саду имеется достаточное  количество дидактических и развивающих игр и пособий, оборудования для сенсорного развития,  спортивного инвентаря, материалов для творческой деятельности; оборудованы выставочные и информационные зоны для родителей. Создано от 8 до12 ра</w:t>
      </w:r>
      <w:r w:rsidR="000C51D4">
        <w:rPr>
          <w:rFonts w:ascii="Times New Roman" w:hAnsi="Times New Roman" w:cs="Times New Roman"/>
          <w:sz w:val="24"/>
          <w:szCs w:val="24"/>
        </w:rPr>
        <w:t>звивающих центров каждой группе.</w:t>
      </w:r>
      <w:r w:rsidR="00B6142F" w:rsidRPr="00B6142F">
        <w:rPr>
          <w:rFonts w:ascii="Times New Roman" w:hAnsi="Times New Roman" w:cs="Times New Roman"/>
          <w:sz w:val="24"/>
          <w:szCs w:val="24"/>
        </w:rPr>
        <w:t xml:space="preserve">  В учреждении созданы условия для работы по новой основной образовательной программе дошкольного образования МБОУ «Враговская НШ – детский сад». Обследование </w:t>
      </w:r>
      <w:r w:rsidR="00572128">
        <w:rPr>
          <w:rFonts w:ascii="Times New Roman" w:hAnsi="Times New Roman" w:cs="Times New Roman"/>
          <w:sz w:val="24"/>
          <w:szCs w:val="24"/>
        </w:rPr>
        <w:t xml:space="preserve">развивающей </w:t>
      </w:r>
      <w:r w:rsidR="00B6142F" w:rsidRPr="00B6142F">
        <w:rPr>
          <w:rFonts w:ascii="Times New Roman" w:hAnsi="Times New Roman" w:cs="Times New Roman"/>
          <w:sz w:val="24"/>
          <w:szCs w:val="24"/>
        </w:rPr>
        <w:t xml:space="preserve">среды показало, что </w:t>
      </w:r>
      <w:r w:rsidR="00B6142F" w:rsidRPr="008D3C5D">
        <w:rPr>
          <w:rFonts w:ascii="Times New Roman" w:hAnsi="Times New Roman" w:cs="Times New Roman"/>
          <w:i/>
          <w:sz w:val="24"/>
          <w:szCs w:val="24"/>
        </w:rPr>
        <w:t xml:space="preserve">базовый </w:t>
      </w:r>
      <w:r w:rsidR="00B6142F" w:rsidRPr="00B6142F">
        <w:rPr>
          <w:rFonts w:ascii="Times New Roman" w:hAnsi="Times New Roman" w:cs="Times New Roman"/>
          <w:sz w:val="24"/>
          <w:szCs w:val="24"/>
        </w:rPr>
        <w:t>уров</w:t>
      </w:r>
      <w:r w:rsidR="008D3C5D">
        <w:rPr>
          <w:rFonts w:ascii="Times New Roman" w:hAnsi="Times New Roman" w:cs="Times New Roman"/>
          <w:sz w:val="24"/>
          <w:szCs w:val="24"/>
        </w:rPr>
        <w:t xml:space="preserve">ень имеется по всем показателям - 100%,  </w:t>
      </w:r>
      <w:r w:rsidR="00B6142F" w:rsidRPr="00B6142F">
        <w:rPr>
          <w:rFonts w:ascii="Times New Roman" w:hAnsi="Times New Roman" w:cs="Times New Roman"/>
          <w:sz w:val="24"/>
          <w:szCs w:val="24"/>
        </w:rPr>
        <w:t xml:space="preserve"> </w:t>
      </w:r>
      <w:r w:rsidR="00B6142F" w:rsidRPr="008D3C5D">
        <w:rPr>
          <w:rFonts w:ascii="Times New Roman" w:hAnsi="Times New Roman" w:cs="Times New Roman"/>
          <w:i/>
          <w:sz w:val="24"/>
          <w:szCs w:val="24"/>
        </w:rPr>
        <w:t>базовый +  и идеал</w:t>
      </w:r>
      <w:r w:rsidR="00B6142F" w:rsidRPr="00B6142F">
        <w:rPr>
          <w:rFonts w:ascii="Times New Roman" w:hAnsi="Times New Roman" w:cs="Times New Roman"/>
          <w:sz w:val="24"/>
          <w:szCs w:val="24"/>
        </w:rPr>
        <w:t xml:space="preserve"> – 83,4% – младшая группа, 62,4 %– старшая группа</w:t>
      </w:r>
      <w:r w:rsidR="00B6142F">
        <w:rPr>
          <w:rFonts w:ascii="Times New Roman" w:hAnsi="Times New Roman" w:cs="Times New Roman"/>
          <w:sz w:val="24"/>
          <w:szCs w:val="24"/>
        </w:rPr>
        <w:t xml:space="preserve"> (</w:t>
      </w:r>
      <w:r w:rsidR="00B6142F" w:rsidRPr="008D3C5D">
        <w:rPr>
          <w:rFonts w:ascii="Times New Roman" w:hAnsi="Times New Roman" w:cs="Times New Roman"/>
          <w:i/>
          <w:sz w:val="24"/>
          <w:szCs w:val="24"/>
        </w:rPr>
        <w:t xml:space="preserve">в целом по детскому саду – </w:t>
      </w:r>
      <w:r w:rsidR="00B6142F" w:rsidRPr="008D3C5D">
        <w:rPr>
          <w:rFonts w:ascii="Times New Roman" w:hAnsi="Times New Roman" w:cs="Times New Roman"/>
          <w:b/>
          <w:i/>
          <w:sz w:val="24"/>
          <w:szCs w:val="24"/>
        </w:rPr>
        <w:t xml:space="preserve">72,6 %).                                                                                                                      </w:t>
      </w:r>
    </w:p>
    <w:p w:rsidR="00CB145F" w:rsidRPr="00B6142F" w:rsidRDefault="00B6142F" w:rsidP="00B6142F">
      <w:pPr>
        <w:pStyle w:val="a4"/>
        <w:rPr>
          <w:rFonts w:ascii="Times New Roman" w:hAnsi="Times New Roman" w:cs="Times New Roman"/>
          <w:sz w:val="24"/>
          <w:szCs w:val="24"/>
        </w:rPr>
      </w:pPr>
      <w:r w:rsidRPr="00B6142F">
        <w:rPr>
          <w:rFonts w:ascii="Times New Roman" w:hAnsi="Times New Roman" w:cs="Times New Roman"/>
          <w:sz w:val="24"/>
          <w:szCs w:val="24"/>
        </w:rPr>
        <w:t xml:space="preserve">     </w:t>
      </w:r>
      <w:r w:rsidR="00CB145F" w:rsidRPr="00B6142F">
        <w:rPr>
          <w:rFonts w:ascii="Times New Roman" w:hAnsi="Times New Roman" w:cs="Times New Roman"/>
          <w:sz w:val="24"/>
          <w:szCs w:val="24"/>
        </w:rPr>
        <w:t>Для ведения учебно -</w:t>
      </w:r>
      <w:r w:rsidR="00C15AAB" w:rsidRPr="00B6142F">
        <w:rPr>
          <w:rFonts w:ascii="Times New Roman" w:hAnsi="Times New Roman" w:cs="Times New Roman"/>
          <w:sz w:val="24"/>
          <w:szCs w:val="24"/>
        </w:rPr>
        <w:t xml:space="preserve"> </w:t>
      </w:r>
      <w:r w:rsidR="00CB145F" w:rsidRPr="00B6142F">
        <w:rPr>
          <w:rFonts w:ascii="Times New Roman" w:hAnsi="Times New Roman" w:cs="Times New Roman"/>
          <w:sz w:val="24"/>
          <w:szCs w:val="24"/>
        </w:rPr>
        <w:t>воспитательного процесса в начальной школе имеется необходимое учебное оборудование: магнитные доски,</w:t>
      </w:r>
      <w:r w:rsidR="00CB145F" w:rsidRPr="00B6142F">
        <w:rPr>
          <w:rFonts w:ascii="Times New Roman" w:eastAsia="Times New Roman" w:hAnsi="Times New Roman" w:cs="Times New Roman"/>
          <w:sz w:val="24"/>
          <w:szCs w:val="24"/>
          <w:lang w:eastAsia="ru-RU"/>
        </w:rPr>
        <w:t xml:space="preserve"> электронные микроскопы, коллекции, гербарии, учебные таблицы и плакаты, д</w:t>
      </w:r>
      <w:r w:rsidR="00FF6026" w:rsidRPr="00B6142F">
        <w:rPr>
          <w:rFonts w:ascii="Times New Roman" w:eastAsia="Times New Roman" w:hAnsi="Times New Roman" w:cs="Times New Roman"/>
          <w:sz w:val="24"/>
          <w:szCs w:val="24"/>
          <w:lang w:eastAsia="ru-RU"/>
        </w:rPr>
        <w:t>идактические и развивающие игры.</w:t>
      </w:r>
      <w:r w:rsidR="00CB145F" w:rsidRPr="00B6142F">
        <w:rPr>
          <w:rFonts w:ascii="Times New Roman" w:eastAsia="Times New Roman" w:hAnsi="Times New Roman" w:cs="Times New Roman"/>
          <w:sz w:val="24"/>
          <w:szCs w:val="24"/>
          <w:lang w:eastAsia="ru-RU"/>
        </w:rPr>
        <w:t xml:space="preserve"> </w:t>
      </w:r>
      <w:r w:rsidR="00FF6026" w:rsidRPr="00B6142F">
        <w:rPr>
          <w:rFonts w:ascii="Times New Roman" w:eastAsia="Times New Roman" w:hAnsi="Times New Roman" w:cs="Times New Roman"/>
          <w:sz w:val="24"/>
          <w:szCs w:val="24"/>
          <w:lang w:eastAsia="ru-RU"/>
        </w:rPr>
        <w:t>Н</w:t>
      </w:r>
      <w:r w:rsidR="007B6DB8" w:rsidRPr="00B6142F">
        <w:rPr>
          <w:rFonts w:ascii="Times New Roman" w:eastAsia="Times New Roman" w:hAnsi="Times New Roman" w:cs="Times New Roman"/>
          <w:sz w:val="24"/>
          <w:szCs w:val="24"/>
          <w:lang w:eastAsia="ru-RU"/>
        </w:rPr>
        <w:t xml:space="preserve">а территории  ОУ </w:t>
      </w:r>
      <w:r w:rsidR="007B6DB8" w:rsidRPr="00B6142F">
        <w:rPr>
          <w:rFonts w:ascii="Times New Roman" w:hAnsi="Times New Roman" w:cs="Times New Roman"/>
          <w:sz w:val="24"/>
          <w:szCs w:val="24"/>
        </w:rPr>
        <w:t>разработаны цветники</w:t>
      </w:r>
      <w:r w:rsidR="00FF6026" w:rsidRPr="00B6142F">
        <w:rPr>
          <w:rFonts w:ascii="Times New Roman" w:hAnsi="Times New Roman" w:cs="Times New Roman"/>
          <w:sz w:val="24"/>
          <w:szCs w:val="24"/>
        </w:rPr>
        <w:t>, имеется  оборудование</w:t>
      </w:r>
      <w:r w:rsidR="00CB145F" w:rsidRPr="00B6142F">
        <w:rPr>
          <w:rFonts w:ascii="Times New Roman" w:hAnsi="Times New Roman" w:cs="Times New Roman"/>
          <w:sz w:val="24"/>
          <w:szCs w:val="24"/>
        </w:rPr>
        <w:t xml:space="preserve"> для работы с почвой</w:t>
      </w:r>
      <w:r w:rsidR="008D0D97" w:rsidRPr="00B6142F">
        <w:rPr>
          <w:rFonts w:ascii="Times New Roman" w:hAnsi="Times New Roman" w:cs="Times New Roman"/>
          <w:sz w:val="24"/>
          <w:szCs w:val="24"/>
        </w:rPr>
        <w:t>.</w:t>
      </w:r>
    </w:p>
    <w:p w:rsidR="00D623E3" w:rsidRDefault="00CB145F" w:rsidP="00CB145F">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общеобразовательном учреждении созданы условия, соответствующие нормам по охране труда, правилам техники безопасности и производственной санитарии. Вопросы охраны труда и обеспечение безопасности образовательного процесса являются одним из приоритетных направлений деятельности администрации. Нормативно-правовая документация по охране труда соответствует типу образовательного учреждения, имеются технический паспорт, акт готовности к новому учебному году, акты</w:t>
      </w:r>
      <w:r w:rsidR="00B614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B614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разрешения на проведение занятий в  спортивном зале, учебных кабинетах. Приказом по ОУ назначены ответственные лица по охране труда, за электробезопасность,  пожарную, дорожную, антитеррористическую безопасность. На заседаниях педсоветов, собраний трудового коллектива обсуждаются вопросы  выполнения требований СанПиН,  состояния охраны труда и техники безопасности. Своевременно проводятся инструктажи с сотрудниками, в том числе и по оказанию 1 помощи  при несчастных случаях. Работа в данном направлении ведется в соответствии с планом мероприятий по сохранению жизни и здоровья учащихся (воспитанников)  и работников ОУ. Организация работы  МБОУ  «Враговская НШ - детский сад» по созданию безопасных условий жизнедеятельности учащихся (воспитанников)  и работников отвечает современным требованиям. </w:t>
      </w:r>
    </w:p>
    <w:p w:rsidR="00CB145F" w:rsidRDefault="00D623E3" w:rsidP="00CB145F">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45F">
        <w:rPr>
          <w:rFonts w:ascii="Times New Roman" w:eastAsia="Times New Roman" w:hAnsi="Times New Roman" w:cs="Times New Roman"/>
          <w:sz w:val="24"/>
          <w:szCs w:val="24"/>
          <w:lang w:eastAsia="ru-RU"/>
        </w:rPr>
        <w:t>Соблюдаются правила пожарной безопасности, проводится предупредительная работа по соблюдению правил безопасности дорожного  движения. Имеется план эвакуации и схема локализации и ликвидации чрезвычайных ситуаций в случае теракта, пожарная сигнализация, тревожная кнопка, 4 огнетушителя, молниеотвод, учебный модуль по ПДД. Оформлены уголки по охране труда, пожарной, антитеррористической безопасности,  ПДД.</w:t>
      </w:r>
    </w:p>
    <w:p w:rsidR="00CB145F" w:rsidRDefault="00CB145F" w:rsidP="00CB145F">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Условия охраны здоровья обучающихся, в том числе инвалидов и лиц с ограни</w:t>
      </w:r>
      <w:r w:rsidR="008D0D97">
        <w:rPr>
          <w:rFonts w:ascii="Times New Roman" w:eastAsia="Times New Roman" w:hAnsi="Times New Roman" w:cs="Times New Roman"/>
          <w:sz w:val="24"/>
          <w:szCs w:val="24"/>
          <w:lang w:eastAsia="ru-RU"/>
        </w:rPr>
        <w:t>ченными возможностями здоровья:</w:t>
      </w:r>
      <w:r>
        <w:rPr>
          <w:rFonts w:ascii="Times New Roman" w:eastAsia="Times New Roman" w:hAnsi="Times New Roman" w:cs="Times New Roman"/>
          <w:sz w:val="24"/>
          <w:szCs w:val="24"/>
          <w:lang w:eastAsia="ru-RU"/>
        </w:rPr>
        <w:t xml:space="preserve"> медицинское обслуживание детей в детском саду </w:t>
      </w:r>
      <w:r w:rsidR="00793DFF">
        <w:rPr>
          <w:rFonts w:ascii="Times New Roman" w:eastAsia="Times New Roman" w:hAnsi="Times New Roman" w:cs="Times New Roman"/>
          <w:sz w:val="24"/>
          <w:szCs w:val="24"/>
          <w:lang w:eastAsia="ru-RU"/>
        </w:rPr>
        <w:t xml:space="preserve">и начальной </w:t>
      </w:r>
      <w:r w:rsidR="00793DFF">
        <w:rPr>
          <w:rFonts w:ascii="Times New Roman" w:eastAsia="Times New Roman" w:hAnsi="Times New Roman" w:cs="Times New Roman"/>
          <w:sz w:val="24"/>
          <w:szCs w:val="24"/>
          <w:lang w:eastAsia="ru-RU"/>
        </w:rPr>
        <w:lastRenderedPageBreak/>
        <w:t>школе осуществлялось</w:t>
      </w:r>
      <w:r>
        <w:rPr>
          <w:rFonts w:ascii="Times New Roman" w:eastAsia="Times New Roman" w:hAnsi="Times New Roman" w:cs="Times New Roman"/>
          <w:sz w:val="24"/>
          <w:szCs w:val="24"/>
          <w:lang w:eastAsia="ru-RU"/>
        </w:rPr>
        <w:t> БУЗ ВО «Междуреченская ЦРБ» в соответствии с договором на оказание медицинских услуг и соглашении о взаимодействии.</w:t>
      </w:r>
    </w:p>
    <w:p w:rsidR="001861D6" w:rsidRDefault="001861D6" w:rsidP="00CB145F">
      <w:pPr>
        <w:pStyle w:val="a4"/>
        <w:rPr>
          <w:rFonts w:ascii="Times New Roman" w:hAnsi="Times New Roman" w:cs="Times New Roman"/>
          <w:b/>
          <w:i/>
          <w:sz w:val="24"/>
          <w:szCs w:val="24"/>
        </w:rPr>
      </w:pPr>
    </w:p>
    <w:p w:rsidR="00CB145F" w:rsidRDefault="00CB145F" w:rsidP="00CB145F">
      <w:pPr>
        <w:pStyle w:val="a4"/>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i/>
          <w:sz w:val="24"/>
          <w:szCs w:val="24"/>
        </w:rPr>
        <w:t>Вывод:</w:t>
      </w:r>
      <w:r>
        <w:rPr>
          <w:rFonts w:ascii="Times New Roman" w:hAnsi="Times New Roman" w:cs="Times New Roman"/>
          <w:sz w:val="24"/>
          <w:szCs w:val="24"/>
        </w:rPr>
        <w:t xml:space="preserve">  Помещения ОУ используются в образовательных целях и для организации работы служб, обеспечивающих работоспособность учреждения. Все учебные кабинеты, групповые комнаты, спальня младшей группы, спортивный зал, а также прогулочные участки соответствуют требованиям, необходимым для реализации ФГОС, санитарно-гигиеническим нормам, требованиям безопасности.</w:t>
      </w:r>
    </w:p>
    <w:p w:rsidR="00CB145F" w:rsidRDefault="00CB145F" w:rsidP="00CB145F">
      <w:pPr>
        <w:pStyle w:val="a4"/>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Материально-техническая база ОУ, социально</w:t>
      </w:r>
      <w:r w:rsidR="00793D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бытовые условия и условия безопасности пребывания учащихся (воспитанников) в целом соответствуют целям и задачам образовательного процесса в части количества учебных кабинетов, групповых комнат (детский сад), спортивных и бытовых помещений, оборудования и уровня оснащенности.</w:t>
      </w:r>
      <w:r>
        <w:rPr>
          <w:rFonts w:ascii="Times New Roman" w:eastAsia="Times New Roman" w:hAnsi="Times New Roman" w:cs="Times New Roman"/>
          <w:color w:val="31849B" w:themeColor="accent5" w:themeShade="BF"/>
          <w:sz w:val="24"/>
          <w:szCs w:val="24"/>
          <w:lang w:eastAsia="ru-RU"/>
        </w:rPr>
        <w:t xml:space="preserve"> </w:t>
      </w:r>
      <w:r>
        <w:rPr>
          <w:rFonts w:ascii="Times New Roman" w:hAnsi="Times New Roman" w:cs="Times New Roman"/>
          <w:sz w:val="24"/>
          <w:szCs w:val="24"/>
        </w:rPr>
        <w:t xml:space="preserve"> В рамках реализации  образовательных программ учреждение активно продолжает вести работу по усовершенствованию материально-технической базы и реконструкции РППС для проведения учебной,  физкультурно-оздоровительной работы, внеурочной деятельности, вовлечения ребенка в исследовательские проекты и творческие занятия.  </w:t>
      </w:r>
    </w:p>
    <w:p w:rsidR="00CB145F" w:rsidRDefault="00452C06" w:rsidP="00CB145F">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ОУ соблюдают</w:t>
      </w:r>
      <w:r w:rsidR="00CB145F">
        <w:rPr>
          <w:rFonts w:ascii="Times New Roman" w:eastAsia="Times New Roman" w:hAnsi="Times New Roman" w:cs="Times New Roman"/>
          <w:sz w:val="24"/>
          <w:szCs w:val="24"/>
          <w:lang w:eastAsia="ru-RU"/>
        </w:rPr>
        <w:t>ся санитарно - гигиенические правила; температурный и световой режимы соответствуют уста</w:t>
      </w:r>
      <w:r>
        <w:rPr>
          <w:rFonts w:ascii="Times New Roman" w:eastAsia="Times New Roman" w:hAnsi="Times New Roman" w:cs="Times New Roman"/>
          <w:sz w:val="24"/>
          <w:szCs w:val="24"/>
          <w:lang w:eastAsia="ru-RU"/>
        </w:rPr>
        <w:t>новленным нормам.</w:t>
      </w:r>
      <w:r w:rsidR="00CB145F">
        <w:rPr>
          <w:rFonts w:ascii="Times New Roman" w:eastAsia="Times New Roman" w:hAnsi="Times New Roman" w:cs="Times New Roman"/>
          <w:sz w:val="24"/>
          <w:szCs w:val="24"/>
          <w:lang w:eastAsia="ru-RU"/>
        </w:rPr>
        <w:t xml:space="preserve">    </w:t>
      </w:r>
    </w:p>
    <w:p w:rsidR="00CB145F" w:rsidRDefault="00CB145F" w:rsidP="00CB145F">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Предметно - пространственная развивающая среда дошкольных  групп, классов, спортзала оснащена необходимой мебелью и оборудованием, соответствует требованиям ФГОС. Классные и групповые помещения, прогулочные участки озеленены, эстетически привлекательны. Внешний вид учащихся и воспитанников  опрятный. Учебные кабинеты и групповые комнаты оформлены, имеется  необходимая наглядность, информация для родителей, ТСО. </w:t>
      </w:r>
    </w:p>
    <w:p w:rsidR="00CB145F" w:rsidRDefault="00CB145F" w:rsidP="00CB145F">
      <w:pPr>
        <w:pStyle w:val="a4"/>
        <w:rPr>
          <w:rFonts w:ascii="Times New Roman" w:hAnsi="Times New Roman" w:cs="Times New Roman"/>
          <w:color w:val="31849B" w:themeColor="accent5" w:themeShade="BF"/>
          <w:sz w:val="24"/>
          <w:szCs w:val="24"/>
        </w:rPr>
      </w:pPr>
      <w:r>
        <w:rPr>
          <w:rFonts w:ascii="Times New Roman" w:hAnsi="Times New Roman" w:cs="Times New Roman"/>
          <w:sz w:val="24"/>
          <w:szCs w:val="24"/>
        </w:rPr>
        <w:t xml:space="preserve">   Имеется необходимость в дооснащении отдельными игровыми пособиями, электронными приложениями к учебникам, электронными наглядными пособиями, что по возможности будет реализовываться в  следующем учебном году.</w:t>
      </w:r>
      <w:r>
        <w:rPr>
          <w:rFonts w:ascii="Times New Roman" w:eastAsia="Times New Roman" w:hAnsi="Times New Roman" w:cs="Times New Roman"/>
          <w:sz w:val="24"/>
          <w:szCs w:val="24"/>
          <w:lang w:eastAsia="ru-RU"/>
        </w:rPr>
        <w:t xml:space="preserve"> Учебные кабинеты и групповые комнаты  в  недостаточной степени укомплектованы учебным и коррекционно-развивающим оборудованием, средствами обучения и воспитания, современной мебелью, наглядными пособиями, позволяющими осуществлять образовательный процесс для детей  - инвалидов и детей с ОВЗ. Библиотеки, объектов спорта,  приспособленных для использования инвалидами и лицами с ограни</w:t>
      </w:r>
      <w:r w:rsidR="0065394B">
        <w:rPr>
          <w:rFonts w:ascii="Times New Roman" w:eastAsia="Times New Roman" w:hAnsi="Times New Roman" w:cs="Times New Roman"/>
          <w:sz w:val="24"/>
          <w:szCs w:val="24"/>
          <w:lang w:eastAsia="ru-RU"/>
        </w:rPr>
        <w:t>ченными возможностями здоровья -</w:t>
      </w:r>
      <w:r>
        <w:rPr>
          <w:rFonts w:ascii="Times New Roman" w:eastAsia="Times New Roman" w:hAnsi="Times New Roman" w:cs="Times New Roman"/>
          <w:sz w:val="24"/>
          <w:szCs w:val="24"/>
          <w:lang w:eastAsia="ru-RU"/>
        </w:rPr>
        <w:t xml:space="preserve"> нет. Уровень обеспеченности учебной литературой федерального перечня </w:t>
      </w:r>
      <w:r w:rsidR="006539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- 100% , уровень обеспеченности учебной литературой регионального перечня - 100% . Лица с ОВЗ и  инвалиды участвуют в образовательном процессе на общих условиях.</w:t>
      </w:r>
      <w:r>
        <w:rPr>
          <w:rFonts w:ascii="Times New Roman" w:hAnsi="Times New Roman" w:cs="Times New Roman"/>
          <w:sz w:val="24"/>
          <w:szCs w:val="24"/>
        </w:rPr>
        <w:t xml:space="preserve">                                                                                                                          </w:t>
      </w:r>
    </w:p>
    <w:p w:rsidR="001861D6" w:rsidRDefault="001861D6" w:rsidP="00CB14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0"/>
        <w:rPr>
          <w:b/>
          <w:bCs/>
        </w:rPr>
      </w:pPr>
    </w:p>
    <w:p w:rsidR="00CB145F" w:rsidRPr="00E95696" w:rsidRDefault="001861D6" w:rsidP="00CB14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0"/>
        <w:rPr>
          <w:b/>
          <w:bCs/>
        </w:rPr>
      </w:pPr>
      <w:r>
        <w:rPr>
          <w:b/>
          <w:bCs/>
        </w:rPr>
        <w:t xml:space="preserve">         </w:t>
      </w:r>
      <w:r w:rsidR="002A1897">
        <w:rPr>
          <w:b/>
          <w:bCs/>
        </w:rPr>
        <w:t xml:space="preserve">      </w:t>
      </w:r>
      <w:r>
        <w:rPr>
          <w:b/>
          <w:bCs/>
        </w:rPr>
        <w:t xml:space="preserve"> </w:t>
      </w:r>
      <w:r w:rsidR="00CB145F">
        <w:rPr>
          <w:b/>
          <w:bCs/>
        </w:rPr>
        <w:t>Результаты анализа показателей деятельности организации</w:t>
      </w:r>
    </w:p>
    <w:p w:rsidR="00CB145F" w:rsidRDefault="00CB145F" w:rsidP="00CB14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fill"/>
          <w:rFonts w:cs="Arial"/>
          <w:b w:val="0"/>
          <w:i w:val="0"/>
        </w:rPr>
      </w:pPr>
      <w:bookmarkStart w:id="4" w:name="dfaspi39ru"/>
      <w:bookmarkEnd w:id="4"/>
    </w:p>
    <w:p w:rsidR="00CB145F" w:rsidRDefault="00802042" w:rsidP="00CB14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0"/>
        <w:rPr>
          <w:rStyle w:val="fill"/>
          <w:rFonts w:cs="Arial"/>
          <w:b w:val="0"/>
          <w:color w:val="auto"/>
        </w:rPr>
      </w:pPr>
      <w:r>
        <w:rPr>
          <w:rStyle w:val="fill"/>
          <w:rFonts w:cs="Arial"/>
        </w:rPr>
        <w:t xml:space="preserve">               </w:t>
      </w:r>
      <w:r w:rsidR="00CB145F" w:rsidRPr="00AD7B24">
        <w:rPr>
          <w:rStyle w:val="fill"/>
          <w:rFonts w:cs="Arial"/>
          <w:b w:val="0"/>
          <w:color w:val="auto"/>
        </w:rPr>
        <w:t>Данные приведены по состоянию н</w:t>
      </w:r>
      <w:r w:rsidR="00D3560C">
        <w:rPr>
          <w:rStyle w:val="fill"/>
          <w:rFonts w:cs="Arial"/>
          <w:b w:val="0"/>
          <w:color w:val="auto"/>
        </w:rPr>
        <w:t>а 28</w:t>
      </w:r>
      <w:r w:rsidR="002704A4">
        <w:rPr>
          <w:rStyle w:val="fill"/>
          <w:rFonts w:cs="Arial"/>
          <w:b w:val="0"/>
          <w:color w:val="auto"/>
        </w:rPr>
        <w:t xml:space="preserve"> </w:t>
      </w:r>
      <w:r w:rsidR="00D3560C">
        <w:rPr>
          <w:rStyle w:val="fill"/>
          <w:rFonts w:cs="Arial"/>
          <w:b w:val="0"/>
          <w:color w:val="auto"/>
        </w:rPr>
        <w:t xml:space="preserve"> декабря 2024</w:t>
      </w:r>
      <w:r w:rsidR="00CF0D91">
        <w:rPr>
          <w:rStyle w:val="fill"/>
          <w:rFonts w:cs="Arial"/>
          <w:b w:val="0"/>
          <w:color w:val="auto"/>
        </w:rPr>
        <w:t xml:space="preserve"> </w:t>
      </w:r>
      <w:r w:rsidR="00CB145F" w:rsidRPr="00AD7B24">
        <w:rPr>
          <w:rStyle w:val="fill"/>
          <w:rFonts w:cs="Arial"/>
          <w:b w:val="0"/>
          <w:color w:val="auto"/>
        </w:rPr>
        <w:t>года.</w:t>
      </w:r>
      <w:bookmarkStart w:id="5" w:name="dfasvr6b6k"/>
      <w:bookmarkEnd w:id="5"/>
    </w:p>
    <w:p w:rsidR="00AD7B24" w:rsidRPr="00AD7B24" w:rsidRDefault="00AD7B24" w:rsidP="00CB14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0"/>
        <w:rPr>
          <w:rStyle w:val="fill"/>
          <w:rFonts w:cs="Arial"/>
          <w:b w:val="0"/>
          <w:color w:val="auto"/>
        </w:rPr>
      </w:pPr>
    </w:p>
    <w:tbl>
      <w:tblPr>
        <w:tblStyle w:val="a6"/>
        <w:tblW w:w="0" w:type="auto"/>
        <w:tblInd w:w="-5" w:type="dxa"/>
        <w:tblLook w:val="04A0"/>
      </w:tblPr>
      <w:tblGrid>
        <w:gridCol w:w="5210"/>
        <w:gridCol w:w="2132"/>
        <w:gridCol w:w="2233"/>
      </w:tblGrid>
      <w:tr w:rsidR="00CB145F" w:rsidTr="001E0394">
        <w:tc>
          <w:tcPr>
            <w:tcW w:w="9576" w:type="dxa"/>
            <w:gridSpan w:val="3"/>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b/>
                <w:bCs/>
                <w:sz w:val="20"/>
                <w:szCs w:val="20"/>
              </w:rPr>
              <w:t xml:space="preserve">                                                                                Показатели  </w:t>
            </w:r>
          </w:p>
        </w:tc>
      </w:tr>
      <w:tr w:rsidR="00CB145F" w:rsidTr="001E0394">
        <w:tc>
          <w:tcPr>
            <w:tcW w:w="9576" w:type="dxa"/>
            <w:gridSpan w:val="3"/>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b/>
                <w:bCs/>
                <w:sz w:val="20"/>
                <w:szCs w:val="20"/>
              </w:rPr>
            </w:pPr>
            <w:r>
              <w:rPr>
                <w:rFonts w:ascii="Times New Roman" w:hAnsi="Times New Roman" w:cs="Times New Roman"/>
                <w:b/>
                <w:bCs/>
                <w:sz w:val="20"/>
                <w:szCs w:val="20"/>
              </w:rPr>
              <w:t xml:space="preserve">                                                                        </w:t>
            </w:r>
          </w:p>
          <w:p w:rsidR="00CB145F" w:rsidRDefault="00CB145F" w:rsidP="00BA109E">
            <w:pPr>
              <w:rPr>
                <w:rFonts w:ascii="Times New Roman" w:hAnsi="Times New Roman" w:cs="Times New Roman"/>
                <w:b/>
                <w:bCs/>
                <w:sz w:val="20"/>
                <w:szCs w:val="20"/>
              </w:rPr>
            </w:pPr>
            <w:r>
              <w:rPr>
                <w:rFonts w:ascii="Times New Roman" w:hAnsi="Times New Roman" w:cs="Times New Roman"/>
                <w:b/>
                <w:bCs/>
                <w:sz w:val="20"/>
                <w:szCs w:val="20"/>
              </w:rPr>
              <w:t xml:space="preserve">                                                                  Образовательная деятельность</w:t>
            </w:r>
          </w:p>
          <w:p w:rsidR="001E5963" w:rsidRDefault="001E5963" w:rsidP="00BA109E">
            <w:pPr>
              <w:rPr>
                <w:rFonts w:ascii="Times New Roman" w:hAnsi="Times New Roman" w:cs="Times New Roman"/>
                <w:sz w:val="20"/>
                <w:szCs w:val="20"/>
              </w:rPr>
            </w:pP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Общая численность учащихся и воспитанников</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rPr>
                <w:rFonts w:ascii="Times New Roman" w:hAnsi="Times New Roman" w:cs="Times New Roman"/>
                <w:sz w:val="20"/>
                <w:szCs w:val="20"/>
              </w:rPr>
            </w:pPr>
            <w:r>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hideMark/>
          </w:tcPr>
          <w:p w:rsidR="00CB145F" w:rsidRDefault="00D3560C" w:rsidP="00786F54">
            <w:pPr>
              <w:jc w:val="both"/>
              <w:rPr>
                <w:rFonts w:ascii="Times New Roman" w:hAnsi="Times New Roman" w:cs="Times New Roman"/>
                <w:sz w:val="20"/>
                <w:szCs w:val="20"/>
              </w:rPr>
            </w:pPr>
            <w:r>
              <w:rPr>
                <w:rFonts w:ascii="Times New Roman" w:hAnsi="Times New Roman" w:cs="Times New Roman"/>
                <w:sz w:val="20"/>
                <w:szCs w:val="20"/>
              </w:rPr>
              <w:t xml:space="preserve">17 </w:t>
            </w:r>
            <w:r w:rsidR="00AD5927">
              <w:rPr>
                <w:rFonts w:ascii="Times New Roman" w:hAnsi="Times New Roman" w:cs="Times New Roman"/>
                <w:sz w:val="20"/>
                <w:szCs w:val="20"/>
              </w:rPr>
              <w:t xml:space="preserve"> человек</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Соотношение «педагогический работник/ воспитанник»</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rPr>
                <w:rFonts w:ascii="Times New Roman" w:hAnsi="Times New Roman" w:cs="Times New Roman"/>
                <w:sz w:val="20"/>
                <w:szCs w:val="20"/>
              </w:rPr>
            </w:pPr>
            <w:r>
              <w:rPr>
                <w:rFonts w:ascii="Times New Roman" w:hAnsi="Times New Roman" w:cs="Times New Roman"/>
                <w:sz w:val="20"/>
                <w:szCs w:val="20"/>
              </w:rPr>
              <w:t>Человек/ человек</w:t>
            </w:r>
          </w:p>
        </w:tc>
        <w:tc>
          <w:tcPr>
            <w:tcW w:w="2233" w:type="dxa"/>
            <w:tcBorders>
              <w:top w:val="single" w:sz="4" w:space="0" w:color="auto"/>
              <w:left w:val="single" w:sz="4" w:space="0" w:color="auto"/>
              <w:bottom w:val="single" w:sz="4" w:space="0" w:color="auto"/>
              <w:right w:val="single" w:sz="4" w:space="0" w:color="auto"/>
            </w:tcBorders>
            <w:hideMark/>
          </w:tcPr>
          <w:p w:rsidR="00CB145F" w:rsidRDefault="00CB145F" w:rsidP="00786F54">
            <w:pPr>
              <w:jc w:val="both"/>
              <w:rPr>
                <w:rFonts w:ascii="Times New Roman" w:hAnsi="Times New Roman" w:cs="Times New Roman"/>
                <w:sz w:val="20"/>
                <w:szCs w:val="20"/>
              </w:rPr>
            </w:pPr>
            <w:r>
              <w:rPr>
                <w:rFonts w:ascii="Times New Roman" w:hAnsi="Times New Roman" w:cs="Times New Roman"/>
                <w:sz w:val="20"/>
                <w:szCs w:val="20"/>
              </w:rPr>
              <w:t>2/6</w:t>
            </w:r>
            <w:r w:rsidR="00D3560C">
              <w:rPr>
                <w:rFonts w:ascii="Times New Roman" w:hAnsi="Times New Roman" w:cs="Times New Roman"/>
                <w:sz w:val="20"/>
                <w:szCs w:val="20"/>
              </w:rPr>
              <w:t>,5</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Соотношение « педагогический работник/ обучающийся»</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rPr>
                <w:rFonts w:ascii="Times New Roman" w:hAnsi="Times New Roman" w:cs="Times New Roman"/>
                <w:sz w:val="20"/>
                <w:szCs w:val="20"/>
              </w:rPr>
            </w:pPr>
            <w:r>
              <w:rPr>
                <w:rFonts w:ascii="Times New Roman" w:hAnsi="Times New Roman" w:cs="Times New Roman"/>
                <w:sz w:val="20"/>
                <w:szCs w:val="20"/>
              </w:rPr>
              <w:t>Человек/ человек</w:t>
            </w:r>
          </w:p>
        </w:tc>
        <w:tc>
          <w:tcPr>
            <w:tcW w:w="2233" w:type="dxa"/>
            <w:tcBorders>
              <w:top w:val="single" w:sz="4" w:space="0" w:color="auto"/>
              <w:left w:val="single" w:sz="4" w:space="0" w:color="auto"/>
              <w:bottom w:val="single" w:sz="4" w:space="0" w:color="auto"/>
              <w:right w:val="single" w:sz="4" w:space="0" w:color="auto"/>
            </w:tcBorders>
            <w:hideMark/>
          </w:tcPr>
          <w:p w:rsidR="00CB145F" w:rsidRDefault="00CB145F" w:rsidP="00786F54">
            <w:pPr>
              <w:jc w:val="both"/>
              <w:rPr>
                <w:rFonts w:ascii="Times New Roman" w:hAnsi="Times New Roman" w:cs="Times New Roman"/>
                <w:sz w:val="20"/>
                <w:szCs w:val="20"/>
              </w:rPr>
            </w:pPr>
            <w:r>
              <w:rPr>
                <w:rFonts w:ascii="Times New Roman" w:hAnsi="Times New Roman" w:cs="Times New Roman"/>
                <w:sz w:val="20"/>
                <w:szCs w:val="20"/>
              </w:rPr>
              <w:t xml:space="preserve">2/ </w:t>
            </w:r>
            <w:r w:rsidR="00D3560C">
              <w:rPr>
                <w:rFonts w:ascii="Times New Roman" w:hAnsi="Times New Roman" w:cs="Times New Roman"/>
                <w:sz w:val="20"/>
                <w:szCs w:val="20"/>
              </w:rPr>
              <w:t>2</w:t>
            </w:r>
          </w:p>
        </w:tc>
      </w:tr>
      <w:tr w:rsidR="00CB145F" w:rsidTr="00D3560C">
        <w:trPr>
          <w:trHeight w:val="500"/>
        </w:trPr>
        <w:tc>
          <w:tcPr>
            <w:tcW w:w="5211" w:type="dxa"/>
            <w:tcBorders>
              <w:top w:val="single" w:sz="4" w:space="0" w:color="auto"/>
              <w:left w:val="single" w:sz="4" w:space="0" w:color="auto"/>
              <w:bottom w:val="single" w:sz="4" w:space="0" w:color="auto"/>
              <w:right w:val="single" w:sz="4" w:space="0" w:color="auto"/>
            </w:tcBorders>
            <w:hideMark/>
          </w:tcPr>
          <w:p w:rsidR="00D3560C" w:rsidRDefault="00CB145F" w:rsidP="00BA109E">
            <w:pPr>
              <w:rPr>
                <w:rFonts w:ascii="Times New Roman" w:hAnsi="Times New Roman" w:cs="Times New Roman"/>
                <w:sz w:val="20"/>
                <w:szCs w:val="20"/>
              </w:rPr>
            </w:pPr>
            <w:r>
              <w:rPr>
                <w:rFonts w:ascii="Times New Roman" w:hAnsi="Times New Roman" w:cs="Times New Roman"/>
                <w:sz w:val="20"/>
                <w:szCs w:val="20"/>
              </w:rPr>
              <w:t>Численность учащихся по образовательной программе начального общего образования</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rPr>
                <w:rFonts w:ascii="Times New Roman" w:hAnsi="Times New Roman" w:cs="Times New Roman"/>
                <w:sz w:val="20"/>
                <w:szCs w:val="20"/>
              </w:rPr>
            </w:pPr>
            <w:r>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hideMark/>
          </w:tcPr>
          <w:p w:rsidR="00CB145F" w:rsidRDefault="00D3560C" w:rsidP="00786F54">
            <w:pPr>
              <w:jc w:val="both"/>
              <w:rPr>
                <w:rFonts w:ascii="Times New Roman" w:hAnsi="Times New Roman" w:cs="Times New Roman"/>
                <w:sz w:val="20"/>
                <w:szCs w:val="20"/>
              </w:rPr>
            </w:pPr>
            <w:r>
              <w:rPr>
                <w:rFonts w:ascii="Times New Roman" w:hAnsi="Times New Roman" w:cs="Times New Roman"/>
                <w:sz w:val="20"/>
                <w:szCs w:val="20"/>
              </w:rPr>
              <w:t>2</w:t>
            </w:r>
            <w:r w:rsidR="00CB145F">
              <w:rPr>
                <w:rFonts w:ascii="Times New Roman" w:hAnsi="Times New Roman" w:cs="Times New Roman"/>
                <w:sz w:val="20"/>
                <w:szCs w:val="20"/>
              </w:rPr>
              <w:t xml:space="preserve">  чел.</w:t>
            </w:r>
          </w:p>
        </w:tc>
      </w:tr>
      <w:tr w:rsidR="007924FD" w:rsidTr="001E0394">
        <w:trPr>
          <w:trHeight w:val="190"/>
        </w:trPr>
        <w:tc>
          <w:tcPr>
            <w:tcW w:w="5211" w:type="dxa"/>
            <w:tcBorders>
              <w:top w:val="single" w:sz="4" w:space="0" w:color="auto"/>
              <w:left w:val="single" w:sz="4" w:space="0" w:color="auto"/>
              <w:bottom w:val="single" w:sz="4" w:space="0" w:color="auto"/>
              <w:right w:val="single" w:sz="4" w:space="0" w:color="auto"/>
            </w:tcBorders>
            <w:hideMark/>
          </w:tcPr>
          <w:p w:rsidR="007924FD" w:rsidRDefault="007924FD" w:rsidP="00BA109E">
            <w:pPr>
              <w:rPr>
                <w:rFonts w:ascii="Times New Roman" w:hAnsi="Times New Roman" w:cs="Times New Roman"/>
                <w:sz w:val="20"/>
                <w:szCs w:val="20"/>
              </w:rPr>
            </w:pPr>
            <w:r>
              <w:rPr>
                <w:rFonts w:ascii="Times New Roman" w:hAnsi="Times New Roman" w:cs="Times New Roman"/>
                <w:sz w:val="20"/>
                <w:szCs w:val="20"/>
              </w:rPr>
              <w:t xml:space="preserve">Численность обучающихся по адаптированной образовательной программе </w:t>
            </w:r>
          </w:p>
        </w:tc>
        <w:tc>
          <w:tcPr>
            <w:tcW w:w="2132" w:type="dxa"/>
            <w:tcBorders>
              <w:top w:val="single" w:sz="4" w:space="0" w:color="auto"/>
              <w:left w:val="single" w:sz="4" w:space="0" w:color="auto"/>
              <w:bottom w:val="single" w:sz="4" w:space="0" w:color="auto"/>
              <w:right w:val="single" w:sz="4" w:space="0" w:color="auto"/>
            </w:tcBorders>
            <w:hideMark/>
          </w:tcPr>
          <w:p w:rsidR="007924FD" w:rsidRDefault="007924FD" w:rsidP="00B25E99">
            <w:pPr>
              <w:rPr>
                <w:rFonts w:ascii="Times New Roman" w:hAnsi="Times New Roman" w:cs="Times New Roman"/>
                <w:sz w:val="20"/>
                <w:szCs w:val="20"/>
              </w:rPr>
            </w:pPr>
            <w:r>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hideMark/>
          </w:tcPr>
          <w:p w:rsidR="007924FD" w:rsidRDefault="007924FD" w:rsidP="00B25E99">
            <w:pPr>
              <w:jc w:val="both"/>
              <w:rPr>
                <w:rFonts w:ascii="Times New Roman" w:hAnsi="Times New Roman" w:cs="Times New Roman"/>
                <w:sz w:val="20"/>
                <w:szCs w:val="20"/>
              </w:rPr>
            </w:pPr>
            <w:r>
              <w:rPr>
                <w:rFonts w:ascii="Times New Roman" w:hAnsi="Times New Roman" w:cs="Times New Roman"/>
                <w:sz w:val="20"/>
                <w:szCs w:val="20"/>
              </w:rPr>
              <w:t>2  чел.</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Численность воспитанников по образовательной программе  дошкольного образования</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rPr>
                <w:rFonts w:ascii="Times New Roman" w:hAnsi="Times New Roman" w:cs="Times New Roman"/>
                <w:sz w:val="20"/>
                <w:szCs w:val="20"/>
              </w:rPr>
            </w:pPr>
            <w:r>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hideMark/>
          </w:tcPr>
          <w:p w:rsidR="00CB145F" w:rsidRDefault="00B25E99" w:rsidP="00786F54">
            <w:pPr>
              <w:jc w:val="both"/>
              <w:rPr>
                <w:rFonts w:ascii="Times New Roman" w:hAnsi="Times New Roman" w:cs="Times New Roman"/>
                <w:sz w:val="20"/>
                <w:szCs w:val="20"/>
              </w:rPr>
            </w:pPr>
            <w:r>
              <w:rPr>
                <w:rFonts w:ascii="Times New Roman" w:hAnsi="Times New Roman" w:cs="Times New Roman"/>
                <w:sz w:val="20"/>
                <w:szCs w:val="20"/>
              </w:rPr>
              <w:t>13</w:t>
            </w:r>
            <w:r w:rsidR="00CB145F">
              <w:rPr>
                <w:rFonts w:ascii="Times New Roman" w:hAnsi="Times New Roman" w:cs="Times New Roman"/>
                <w:sz w:val="20"/>
                <w:szCs w:val="20"/>
              </w:rPr>
              <w:t xml:space="preserve"> чел.</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lastRenderedPageBreak/>
              <w:t xml:space="preserve">Общее количество  воспитанников до  3-х лет </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1E0394" w:rsidP="00786F54">
            <w:pPr>
              <w:rPr>
                <w:rFonts w:ascii="Times New Roman" w:hAnsi="Times New Roman" w:cs="Times New Roman"/>
                <w:sz w:val="20"/>
                <w:szCs w:val="20"/>
              </w:rPr>
            </w:pPr>
            <w:r>
              <w:rPr>
                <w:rFonts w:ascii="Times New Roman" w:hAnsi="Times New Roman" w:cs="Times New Roman"/>
                <w:sz w:val="20"/>
                <w:szCs w:val="20"/>
              </w:rPr>
              <w:t xml:space="preserve"> </w:t>
            </w:r>
            <w:r w:rsidR="00CB145F">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hideMark/>
          </w:tcPr>
          <w:p w:rsidR="00CB145F" w:rsidRDefault="00CF0D91" w:rsidP="00786F54">
            <w:pPr>
              <w:jc w:val="both"/>
              <w:rPr>
                <w:rFonts w:ascii="Times New Roman" w:hAnsi="Times New Roman" w:cs="Times New Roman"/>
                <w:sz w:val="20"/>
                <w:szCs w:val="20"/>
              </w:rPr>
            </w:pPr>
            <w:r>
              <w:rPr>
                <w:rFonts w:ascii="Times New Roman" w:hAnsi="Times New Roman" w:cs="Times New Roman"/>
                <w:sz w:val="20"/>
                <w:szCs w:val="20"/>
              </w:rPr>
              <w:t>4</w:t>
            </w:r>
            <w:r w:rsidR="001E0394">
              <w:rPr>
                <w:rFonts w:ascii="Times New Roman" w:hAnsi="Times New Roman" w:cs="Times New Roman"/>
                <w:sz w:val="20"/>
                <w:szCs w:val="20"/>
              </w:rPr>
              <w:t xml:space="preserve"> </w:t>
            </w:r>
            <w:r w:rsidR="00CB145F">
              <w:rPr>
                <w:rFonts w:ascii="Times New Roman" w:hAnsi="Times New Roman" w:cs="Times New Roman"/>
                <w:sz w:val="20"/>
                <w:szCs w:val="20"/>
              </w:rPr>
              <w:t>чел.</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Общее количество воспитанников в возрасте от трех до восьми лет</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rPr>
                <w:rFonts w:ascii="Times New Roman" w:hAnsi="Times New Roman" w:cs="Times New Roman"/>
                <w:sz w:val="20"/>
                <w:szCs w:val="20"/>
              </w:rPr>
            </w:pPr>
            <w:r>
              <w:rPr>
                <w:rFonts w:ascii="Times New Roman" w:hAnsi="Times New Roman" w:cs="Times New Roman"/>
                <w:sz w:val="20"/>
                <w:szCs w:val="20"/>
              </w:rPr>
              <w:t xml:space="preserve"> Человек</w:t>
            </w:r>
          </w:p>
        </w:tc>
        <w:tc>
          <w:tcPr>
            <w:tcW w:w="2233" w:type="dxa"/>
            <w:tcBorders>
              <w:top w:val="single" w:sz="4" w:space="0" w:color="auto"/>
              <w:left w:val="single" w:sz="4" w:space="0" w:color="auto"/>
              <w:bottom w:val="single" w:sz="4" w:space="0" w:color="auto"/>
              <w:right w:val="single" w:sz="4" w:space="0" w:color="auto"/>
            </w:tcBorders>
            <w:hideMark/>
          </w:tcPr>
          <w:p w:rsidR="00CB145F" w:rsidRDefault="00B25E99" w:rsidP="00786F54">
            <w:pPr>
              <w:jc w:val="both"/>
              <w:rPr>
                <w:rFonts w:ascii="Times New Roman" w:hAnsi="Times New Roman" w:cs="Times New Roman"/>
                <w:sz w:val="20"/>
                <w:szCs w:val="20"/>
              </w:rPr>
            </w:pPr>
            <w:r>
              <w:rPr>
                <w:rFonts w:ascii="Times New Roman" w:hAnsi="Times New Roman" w:cs="Times New Roman"/>
                <w:sz w:val="20"/>
                <w:szCs w:val="20"/>
              </w:rPr>
              <w:t>9</w:t>
            </w:r>
            <w:r w:rsidR="001E0394">
              <w:rPr>
                <w:rFonts w:ascii="Times New Roman" w:hAnsi="Times New Roman" w:cs="Times New Roman"/>
                <w:sz w:val="20"/>
                <w:szCs w:val="20"/>
              </w:rPr>
              <w:t xml:space="preserve"> </w:t>
            </w:r>
            <w:r w:rsidR="00CB145F">
              <w:rPr>
                <w:rFonts w:ascii="Times New Roman" w:hAnsi="Times New Roman" w:cs="Times New Roman"/>
                <w:sz w:val="20"/>
                <w:szCs w:val="20"/>
              </w:rPr>
              <w:t xml:space="preserve"> чел.</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Средний показатель пропущенных по болезни дней на одного воспитанника</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1E0394" w:rsidP="00786F54">
            <w:pPr>
              <w:rPr>
                <w:rFonts w:ascii="Times New Roman" w:hAnsi="Times New Roman" w:cs="Times New Roman"/>
                <w:sz w:val="20"/>
                <w:szCs w:val="20"/>
              </w:rPr>
            </w:pPr>
            <w:r>
              <w:rPr>
                <w:rFonts w:ascii="Times New Roman" w:hAnsi="Times New Roman" w:cs="Times New Roman"/>
                <w:sz w:val="20"/>
                <w:szCs w:val="20"/>
              </w:rPr>
              <w:t xml:space="preserve"> </w:t>
            </w:r>
            <w:r w:rsidR="00CB145F">
              <w:rPr>
                <w:rFonts w:ascii="Times New Roman" w:hAnsi="Times New Roman" w:cs="Times New Roman"/>
                <w:sz w:val="20"/>
                <w:szCs w:val="20"/>
              </w:rPr>
              <w:t>Дней в месяц</w:t>
            </w:r>
          </w:p>
        </w:tc>
        <w:tc>
          <w:tcPr>
            <w:tcW w:w="2233" w:type="dxa"/>
            <w:tcBorders>
              <w:top w:val="single" w:sz="4" w:space="0" w:color="auto"/>
              <w:left w:val="single" w:sz="4" w:space="0" w:color="auto"/>
              <w:bottom w:val="single" w:sz="4" w:space="0" w:color="auto"/>
              <w:right w:val="single" w:sz="4" w:space="0" w:color="auto"/>
            </w:tcBorders>
            <w:hideMark/>
          </w:tcPr>
          <w:p w:rsidR="00CB145F" w:rsidRPr="00C36A4D" w:rsidRDefault="00C953B9" w:rsidP="00786F54">
            <w:pPr>
              <w:jc w:val="both"/>
              <w:rPr>
                <w:rFonts w:ascii="Times New Roman" w:hAnsi="Times New Roman" w:cs="Times New Roman"/>
                <w:sz w:val="20"/>
                <w:szCs w:val="20"/>
              </w:rPr>
            </w:pPr>
            <w:r w:rsidRPr="00C36A4D">
              <w:rPr>
                <w:rFonts w:ascii="Times New Roman" w:hAnsi="Times New Roman" w:cs="Times New Roman"/>
                <w:sz w:val="20"/>
                <w:szCs w:val="20"/>
              </w:rPr>
              <w:t xml:space="preserve">1,95 </w:t>
            </w:r>
          </w:p>
        </w:tc>
      </w:tr>
      <w:tr w:rsidR="00CB145F" w:rsidTr="001E0394">
        <w:trPr>
          <w:trHeight w:val="960"/>
        </w:trPr>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Численность (удельный вес) учащихся</w:t>
            </w:r>
            <w:r w:rsidR="001B7721">
              <w:rPr>
                <w:rFonts w:ascii="Times New Roman" w:hAnsi="Times New Roman" w:cs="Times New Roman"/>
                <w:sz w:val="20"/>
                <w:szCs w:val="20"/>
              </w:rPr>
              <w:t xml:space="preserve"> 2 -4 классов</w:t>
            </w:r>
            <w:r>
              <w:rPr>
                <w:rFonts w:ascii="Times New Roman" w:hAnsi="Times New Roman" w:cs="Times New Roman"/>
                <w:sz w:val="20"/>
                <w:szCs w:val="20"/>
              </w:rPr>
              <w:t>, успевающих на «4» и «5» по результатам промежуточной аттестации, от общей численности обучающихся ( по итогам учебного года)</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CB145F" w:rsidRDefault="00B25E99" w:rsidP="00786F54">
            <w:pPr>
              <w:jc w:val="both"/>
              <w:rPr>
                <w:rFonts w:ascii="Times New Roman" w:hAnsi="Times New Roman" w:cs="Times New Roman"/>
                <w:sz w:val="20"/>
                <w:szCs w:val="20"/>
              </w:rPr>
            </w:pPr>
            <w:r>
              <w:rPr>
                <w:rFonts w:ascii="Times New Roman" w:hAnsi="Times New Roman" w:cs="Times New Roman"/>
                <w:sz w:val="20"/>
                <w:szCs w:val="20"/>
              </w:rPr>
              <w:t>5 чел./ 55,5</w:t>
            </w:r>
            <w:r w:rsidR="00CB145F">
              <w:rPr>
                <w:rFonts w:ascii="Times New Roman" w:hAnsi="Times New Roman" w:cs="Times New Roman"/>
                <w:sz w:val="20"/>
                <w:szCs w:val="20"/>
              </w:rPr>
              <w:t xml:space="preserve"> %</w:t>
            </w:r>
          </w:p>
        </w:tc>
      </w:tr>
      <w:tr w:rsidR="00823532" w:rsidTr="001E0394">
        <w:trPr>
          <w:trHeight w:val="415"/>
        </w:trPr>
        <w:tc>
          <w:tcPr>
            <w:tcW w:w="5211" w:type="dxa"/>
            <w:tcBorders>
              <w:top w:val="single" w:sz="4" w:space="0" w:color="auto"/>
              <w:left w:val="single" w:sz="4" w:space="0" w:color="auto"/>
              <w:bottom w:val="single" w:sz="4" w:space="0" w:color="auto"/>
              <w:right w:val="single" w:sz="4" w:space="0" w:color="auto"/>
            </w:tcBorders>
            <w:hideMark/>
          </w:tcPr>
          <w:p w:rsidR="00823532" w:rsidRDefault="00823532" w:rsidP="00BA109E">
            <w:pPr>
              <w:rPr>
                <w:rFonts w:ascii="Times New Roman" w:hAnsi="Times New Roman" w:cs="Times New Roman"/>
                <w:sz w:val="20"/>
                <w:szCs w:val="20"/>
              </w:rPr>
            </w:pPr>
            <w:r>
              <w:rPr>
                <w:rFonts w:ascii="Times New Roman" w:hAnsi="Times New Roman" w:cs="Times New Roman"/>
                <w:sz w:val="20"/>
                <w:szCs w:val="20"/>
              </w:rPr>
              <w:t>Численность обучающихся, оставленных на повторное обучение</w:t>
            </w:r>
            <w:r w:rsidR="001B7721">
              <w:rPr>
                <w:rFonts w:ascii="Times New Roman" w:hAnsi="Times New Roman" w:cs="Times New Roman"/>
                <w:sz w:val="20"/>
                <w:szCs w:val="20"/>
              </w:rPr>
              <w:t xml:space="preserve"> по итогам учебного года</w:t>
            </w:r>
          </w:p>
        </w:tc>
        <w:tc>
          <w:tcPr>
            <w:tcW w:w="2132" w:type="dxa"/>
            <w:tcBorders>
              <w:top w:val="single" w:sz="4" w:space="0" w:color="auto"/>
              <w:left w:val="single" w:sz="4" w:space="0" w:color="auto"/>
              <w:bottom w:val="single" w:sz="4" w:space="0" w:color="auto"/>
              <w:right w:val="single" w:sz="4" w:space="0" w:color="auto"/>
            </w:tcBorders>
            <w:hideMark/>
          </w:tcPr>
          <w:p w:rsidR="00823532" w:rsidRDefault="00823532"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823532" w:rsidRDefault="00DD45DF" w:rsidP="00786F54">
            <w:pPr>
              <w:jc w:val="both"/>
              <w:rPr>
                <w:rFonts w:ascii="Times New Roman" w:hAnsi="Times New Roman" w:cs="Times New Roman"/>
                <w:sz w:val="20"/>
                <w:szCs w:val="20"/>
              </w:rPr>
            </w:pPr>
            <w:r>
              <w:rPr>
                <w:rFonts w:ascii="Times New Roman" w:hAnsi="Times New Roman" w:cs="Times New Roman"/>
                <w:sz w:val="20"/>
                <w:szCs w:val="20"/>
              </w:rPr>
              <w:t>1</w:t>
            </w:r>
            <w:r w:rsidR="00E03F52">
              <w:rPr>
                <w:rFonts w:ascii="Times New Roman" w:hAnsi="Times New Roman" w:cs="Times New Roman"/>
                <w:sz w:val="20"/>
                <w:szCs w:val="20"/>
              </w:rPr>
              <w:t xml:space="preserve"> чел</w:t>
            </w:r>
            <w:r>
              <w:rPr>
                <w:rFonts w:ascii="Times New Roman" w:hAnsi="Times New Roman" w:cs="Times New Roman"/>
                <w:sz w:val="20"/>
                <w:szCs w:val="20"/>
              </w:rPr>
              <w:t>. (1класс, ОВЗ)</w:t>
            </w:r>
            <w:r w:rsidR="00E03F52">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823532" w:rsidTr="001E0394">
        <w:tc>
          <w:tcPr>
            <w:tcW w:w="5211" w:type="dxa"/>
            <w:tcBorders>
              <w:top w:val="single" w:sz="4" w:space="0" w:color="auto"/>
              <w:left w:val="single" w:sz="4" w:space="0" w:color="auto"/>
              <w:bottom w:val="single" w:sz="4" w:space="0" w:color="auto"/>
              <w:right w:val="single" w:sz="4" w:space="0" w:color="auto"/>
            </w:tcBorders>
            <w:hideMark/>
          </w:tcPr>
          <w:p w:rsidR="00823532" w:rsidRDefault="00823532" w:rsidP="00BA109E">
            <w:pPr>
              <w:rPr>
                <w:rFonts w:ascii="Times New Roman" w:hAnsi="Times New Roman" w:cs="Times New Roman"/>
                <w:sz w:val="20"/>
                <w:szCs w:val="20"/>
              </w:rPr>
            </w:pPr>
          </w:p>
        </w:tc>
        <w:tc>
          <w:tcPr>
            <w:tcW w:w="2132" w:type="dxa"/>
            <w:tcBorders>
              <w:top w:val="single" w:sz="4" w:space="0" w:color="auto"/>
              <w:left w:val="single" w:sz="4" w:space="0" w:color="auto"/>
              <w:bottom w:val="single" w:sz="4" w:space="0" w:color="auto"/>
              <w:right w:val="single" w:sz="4" w:space="0" w:color="auto"/>
            </w:tcBorders>
            <w:hideMark/>
          </w:tcPr>
          <w:p w:rsidR="00823532" w:rsidRDefault="00823532" w:rsidP="00786F54">
            <w:pPr>
              <w:jc w:val="both"/>
              <w:rPr>
                <w:rFonts w:ascii="Times New Roman" w:hAnsi="Times New Roman" w:cs="Times New Roman"/>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rsidR="00823532" w:rsidRDefault="00823532" w:rsidP="00786F54">
            <w:pPr>
              <w:jc w:val="both"/>
              <w:rPr>
                <w:rFonts w:ascii="Times New Roman" w:hAnsi="Times New Roman" w:cs="Times New Roman"/>
                <w:sz w:val="20"/>
                <w:szCs w:val="20"/>
              </w:rPr>
            </w:pP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Численность (удельный вес) учащихся, которые принимали участие в олимпиадах, смотрах, конкурсах,</w:t>
            </w:r>
            <w:r w:rsidR="001E5963">
              <w:rPr>
                <w:rFonts w:ascii="Times New Roman" w:hAnsi="Times New Roman" w:cs="Times New Roman"/>
                <w:sz w:val="20"/>
                <w:szCs w:val="20"/>
              </w:rPr>
              <w:t xml:space="preserve"> </w:t>
            </w:r>
            <w:r w:rsidR="00E03F52">
              <w:rPr>
                <w:rFonts w:ascii="Times New Roman" w:hAnsi="Times New Roman" w:cs="Times New Roman"/>
                <w:sz w:val="20"/>
                <w:szCs w:val="20"/>
              </w:rPr>
              <w:t>соревнованиях</w:t>
            </w:r>
            <w:r>
              <w:rPr>
                <w:rFonts w:ascii="Times New Roman" w:hAnsi="Times New Roman" w:cs="Times New Roman"/>
                <w:sz w:val="20"/>
                <w:szCs w:val="20"/>
              </w:rPr>
              <w:t xml:space="preserve"> от общей численности обучающихся</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CB145F" w:rsidRPr="00DC5F0B" w:rsidRDefault="00E03F52" w:rsidP="00786F54">
            <w:pPr>
              <w:jc w:val="both"/>
              <w:rPr>
                <w:rFonts w:ascii="Times New Roman" w:hAnsi="Times New Roman" w:cs="Times New Roman"/>
                <w:sz w:val="20"/>
                <w:szCs w:val="20"/>
              </w:rPr>
            </w:pPr>
            <w:r w:rsidRPr="00DC5F0B">
              <w:rPr>
                <w:rFonts w:ascii="Times New Roman" w:hAnsi="Times New Roman" w:cs="Times New Roman"/>
                <w:sz w:val="20"/>
                <w:szCs w:val="20"/>
              </w:rPr>
              <w:t>12</w:t>
            </w:r>
            <w:r w:rsidR="00CB145F" w:rsidRPr="00DC5F0B">
              <w:rPr>
                <w:rFonts w:ascii="Times New Roman" w:hAnsi="Times New Roman" w:cs="Times New Roman"/>
                <w:sz w:val="20"/>
                <w:szCs w:val="20"/>
              </w:rPr>
              <w:t xml:space="preserve"> / 100 %</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Численность (удельный вес) учащихся – победителей и призеров олимпиад, смотров, конкурсов</w:t>
            </w:r>
            <w:r w:rsidR="007115D0">
              <w:rPr>
                <w:rFonts w:ascii="Times New Roman" w:hAnsi="Times New Roman" w:cs="Times New Roman"/>
                <w:sz w:val="20"/>
                <w:szCs w:val="20"/>
              </w:rPr>
              <w:t>, соревнований</w:t>
            </w:r>
            <w:r>
              <w:rPr>
                <w:rFonts w:ascii="Times New Roman" w:hAnsi="Times New Roman" w:cs="Times New Roman"/>
                <w:sz w:val="20"/>
                <w:szCs w:val="20"/>
              </w:rPr>
              <w:t xml:space="preserve"> от общей численности обучающихся, в том числе:</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jc w:val="both"/>
              <w:rPr>
                <w:rFonts w:ascii="Times New Roman" w:hAnsi="Times New Roman" w:cs="Times New Roman"/>
                <w:sz w:val="20"/>
                <w:szCs w:val="20"/>
              </w:rPr>
            </w:pPr>
            <w:r>
              <w:rPr>
                <w:rFonts w:ascii="Times New Roman" w:hAnsi="Times New Roman" w:cs="Times New Roman"/>
                <w:sz w:val="20"/>
                <w:szCs w:val="20"/>
              </w:rPr>
              <w:t xml:space="preserve">Человек </w:t>
            </w:r>
          </w:p>
        </w:tc>
        <w:tc>
          <w:tcPr>
            <w:tcW w:w="2233" w:type="dxa"/>
            <w:tcBorders>
              <w:top w:val="single" w:sz="4" w:space="0" w:color="auto"/>
              <w:left w:val="single" w:sz="4" w:space="0" w:color="auto"/>
              <w:bottom w:val="single" w:sz="4" w:space="0" w:color="auto"/>
              <w:right w:val="single" w:sz="4" w:space="0" w:color="auto"/>
            </w:tcBorders>
            <w:hideMark/>
          </w:tcPr>
          <w:p w:rsidR="00CB145F" w:rsidRPr="00DD45DF" w:rsidRDefault="00CB145F" w:rsidP="00786F54">
            <w:pPr>
              <w:jc w:val="both"/>
              <w:rPr>
                <w:rFonts w:ascii="Times New Roman" w:hAnsi="Times New Roman" w:cs="Times New Roman"/>
                <w:sz w:val="20"/>
                <w:szCs w:val="20"/>
              </w:rPr>
            </w:pPr>
            <w:r w:rsidRPr="00B25E99">
              <w:rPr>
                <w:rFonts w:ascii="Times New Roman" w:hAnsi="Times New Roman" w:cs="Times New Roman"/>
                <w:color w:val="FF0000"/>
                <w:sz w:val="20"/>
                <w:szCs w:val="20"/>
              </w:rPr>
              <w:t xml:space="preserve"> </w:t>
            </w:r>
            <w:r w:rsidR="00DD45DF" w:rsidRPr="00DD45DF">
              <w:rPr>
                <w:rFonts w:ascii="Times New Roman" w:hAnsi="Times New Roman" w:cs="Times New Roman"/>
                <w:sz w:val="20"/>
                <w:szCs w:val="20"/>
              </w:rPr>
              <w:t xml:space="preserve">11 </w:t>
            </w:r>
            <w:r w:rsidRPr="00DD45DF">
              <w:rPr>
                <w:rFonts w:ascii="Times New Roman" w:hAnsi="Times New Roman" w:cs="Times New Roman"/>
                <w:sz w:val="20"/>
                <w:szCs w:val="20"/>
              </w:rPr>
              <w:t>чел</w:t>
            </w:r>
            <w:r w:rsidR="007115D0" w:rsidRPr="00DD45DF">
              <w:rPr>
                <w:rFonts w:ascii="Times New Roman" w:hAnsi="Times New Roman" w:cs="Times New Roman"/>
                <w:sz w:val="20"/>
                <w:szCs w:val="20"/>
              </w:rPr>
              <w:t>. /</w:t>
            </w:r>
            <w:r w:rsidR="00730016" w:rsidRPr="00DD45DF">
              <w:rPr>
                <w:rFonts w:ascii="Times New Roman" w:hAnsi="Times New Roman" w:cs="Times New Roman"/>
                <w:sz w:val="20"/>
                <w:szCs w:val="20"/>
              </w:rPr>
              <w:t xml:space="preserve"> </w:t>
            </w:r>
            <w:r w:rsidR="00BA109E" w:rsidRPr="00DD45DF">
              <w:rPr>
                <w:rFonts w:ascii="Times New Roman" w:hAnsi="Times New Roman" w:cs="Times New Roman"/>
                <w:sz w:val="20"/>
                <w:szCs w:val="20"/>
              </w:rPr>
              <w:t>91,6</w:t>
            </w:r>
            <w:r w:rsidR="00C932C6" w:rsidRPr="00DD45DF">
              <w:rPr>
                <w:rFonts w:ascii="Times New Roman" w:hAnsi="Times New Roman" w:cs="Times New Roman"/>
                <w:sz w:val="20"/>
                <w:szCs w:val="20"/>
              </w:rPr>
              <w:t xml:space="preserve"> %</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 школьного уровня</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CB145F" w:rsidRPr="00B22227" w:rsidRDefault="00DD45DF" w:rsidP="0080411A">
            <w:pPr>
              <w:jc w:val="both"/>
              <w:rPr>
                <w:rFonts w:ascii="Times New Roman" w:hAnsi="Times New Roman" w:cs="Times New Roman"/>
                <w:sz w:val="20"/>
                <w:szCs w:val="20"/>
              </w:rPr>
            </w:pPr>
            <w:r>
              <w:rPr>
                <w:rFonts w:ascii="Times New Roman" w:hAnsi="Times New Roman" w:cs="Times New Roman"/>
                <w:sz w:val="20"/>
                <w:szCs w:val="20"/>
              </w:rPr>
              <w:t>1</w:t>
            </w:r>
            <w:r w:rsidR="0080411A">
              <w:rPr>
                <w:rFonts w:ascii="Times New Roman" w:hAnsi="Times New Roman" w:cs="Times New Roman"/>
                <w:sz w:val="20"/>
                <w:szCs w:val="20"/>
              </w:rPr>
              <w:t>0 чел.</w:t>
            </w:r>
            <w:r>
              <w:rPr>
                <w:rFonts w:ascii="Times New Roman" w:hAnsi="Times New Roman" w:cs="Times New Roman"/>
                <w:sz w:val="20"/>
                <w:szCs w:val="20"/>
              </w:rPr>
              <w:t>/</w:t>
            </w:r>
            <w:r w:rsidR="0080411A">
              <w:rPr>
                <w:rFonts w:ascii="Times New Roman" w:hAnsi="Times New Roman" w:cs="Times New Roman"/>
                <w:sz w:val="20"/>
                <w:szCs w:val="20"/>
              </w:rPr>
              <w:t>83%</w:t>
            </w:r>
            <w:r w:rsidR="00CB145F" w:rsidRPr="00B22227">
              <w:rPr>
                <w:rFonts w:ascii="Times New Roman" w:hAnsi="Times New Roman" w:cs="Times New Roman"/>
                <w:sz w:val="20"/>
                <w:szCs w:val="20"/>
              </w:rPr>
              <w:t xml:space="preserve"> </w:t>
            </w:r>
            <w:r w:rsidR="007115D0" w:rsidRPr="00B22227">
              <w:rPr>
                <w:rFonts w:ascii="Times New Roman" w:hAnsi="Times New Roman" w:cs="Times New Roman"/>
                <w:sz w:val="20"/>
                <w:szCs w:val="20"/>
              </w:rPr>
              <w:t xml:space="preserve"> </w:t>
            </w:r>
            <w:r w:rsidR="00E845BB" w:rsidRPr="00B22227">
              <w:rPr>
                <w:rFonts w:ascii="Times New Roman" w:hAnsi="Times New Roman" w:cs="Times New Roman"/>
                <w:sz w:val="20"/>
                <w:szCs w:val="20"/>
              </w:rPr>
              <w:t xml:space="preserve">          </w:t>
            </w:r>
            <w:r w:rsidR="00F82B62" w:rsidRPr="00B22227">
              <w:rPr>
                <w:rFonts w:ascii="Times New Roman" w:hAnsi="Times New Roman" w:cs="Times New Roman"/>
                <w:sz w:val="20"/>
                <w:szCs w:val="20"/>
              </w:rPr>
              <w:t xml:space="preserve"> </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−муниципального уровня</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CB145F" w:rsidRPr="00B22227" w:rsidRDefault="00DC5F0B" w:rsidP="00786F54">
            <w:pPr>
              <w:jc w:val="both"/>
              <w:rPr>
                <w:rFonts w:ascii="Times New Roman" w:hAnsi="Times New Roman" w:cs="Times New Roman"/>
                <w:sz w:val="20"/>
                <w:szCs w:val="20"/>
              </w:rPr>
            </w:pPr>
            <w:r w:rsidRPr="00B22227">
              <w:rPr>
                <w:rFonts w:ascii="Times New Roman" w:hAnsi="Times New Roman" w:cs="Times New Roman"/>
                <w:sz w:val="20"/>
                <w:szCs w:val="20"/>
              </w:rPr>
              <w:t>9</w:t>
            </w:r>
            <w:r w:rsidR="00762517" w:rsidRPr="00B22227">
              <w:rPr>
                <w:rFonts w:ascii="Times New Roman" w:hAnsi="Times New Roman" w:cs="Times New Roman"/>
                <w:sz w:val="20"/>
                <w:szCs w:val="20"/>
              </w:rPr>
              <w:t>/</w:t>
            </w:r>
            <w:r w:rsidRPr="00B22227">
              <w:rPr>
                <w:rFonts w:ascii="Times New Roman" w:hAnsi="Times New Roman" w:cs="Times New Roman"/>
                <w:sz w:val="20"/>
                <w:szCs w:val="20"/>
              </w:rPr>
              <w:t xml:space="preserve">75 </w:t>
            </w:r>
            <w:r w:rsidR="00F82B62" w:rsidRPr="00B22227">
              <w:rPr>
                <w:rFonts w:ascii="Times New Roman" w:hAnsi="Times New Roman" w:cs="Times New Roman"/>
                <w:sz w:val="20"/>
                <w:szCs w:val="20"/>
              </w:rPr>
              <w:t xml:space="preserve">%               </w:t>
            </w:r>
          </w:p>
        </w:tc>
      </w:tr>
      <w:tr w:rsidR="00CB145F" w:rsidTr="00730016">
        <w:trPr>
          <w:trHeight w:val="344"/>
        </w:trPr>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 регионального уровня</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CB145F" w:rsidRPr="00B22227" w:rsidRDefault="00DC5F0B" w:rsidP="00786F54">
            <w:pPr>
              <w:jc w:val="both"/>
              <w:rPr>
                <w:rFonts w:ascii="Times New Roman" w:hAnsi="Times New Roman" w:cs="Times New Roman"/>
                <w:sz w:val="20"/>
                <w:szCs w:val="20"/>
              </w:rPr>
            </w:pPr>
            <w:r w:rsidRPr="00B22227">
              <w:rPr>
                <w:rFonts w:ascii="Times New Roman" w:hAnsi="Times New Roman" w:cs="Times New Roman"/>
                <w:sz w:val="20"/>
                <w:szCs w:val="20"/>
              </w:rPr>
              <w:t>1</w:t>
            </w:r>
            <w:r w:rsidR="00CB145F" w:rsidRPr="00B22227">
              <w:rPr>
                <w:rFonts w:ascii="Times New Roman" w:hAnsi="Times New Roman" w:cs="Times New Roman"/>
                <w:sz w:val="20"/>
                <w:szCs w:val="20"/>
              </w:rPr>
              <w:t xml:space="preserve"> /</w:t>
            </w:r>
            <w:r w:rsidR="0080411A">
              <w:rPr>
                <w:rFonts w:ascii="Times New Roman" w:hAnsi="Times New Roman" w:cs="Times New Roman"/>
                <w:sz w:val="20"/>
                <w:szCs w:val="20"/>
              </w:rPr>
              <w:t xml:space="preserve"> </w:t>
            </w:r>
            <w:r w:rsidRPr="00B22227">
              <w:rPr>
                <w:rFonts w:ascii="Times New Roman" w:hAnsi="Times New Roman" w:cs="Times New Roman"/>
                <w:sz w:val="20"/>
                <w:szCs w:val="20"/>
              </w:rPr>
              <w:t>12,5</w:t>
            </w:r>
            <w:r w:rsidR="00CB145F" w:rsidRPr="00B22227">
              <w:rPr>
                <w:rFonts w:ascii="Times New Roman" w:hAnsi="Times New Roman" w:cs="Times New Roman"/>
                <w:sz w:val="20"/>
                <w:szCs w:val="20"/>
              </w:rPr>
              <w:t xml:space="preserve"> %</w:t>
            </w:r>
          </w:p>
          <w:p w:rsidR="00730016" w:rsidRPr="00B22227" w:rsidRDefault="00730016" w:rsidP="00786F54">
            <w:pPr>
              <w:jc w:val="both"/>
              <w:rPr>
                <w:rFonts w:ascii="Times New Roman" w:hAnsi="Times New Roman" w:cs="Times New Roman"/>
                <w:sz w:val="20"/>
                <w:szCs w:val="20"/>
              </w:rPr>
            </w:pPr>
          </w:p>
        </w:tc>
      </w:tr>
      <w:tr w:rsidR="00730016" w:rsidTr="001E0394">
        <w:trPr>
          <w:trHeight w:val="131"/>
        </w:trPr>
        <w:tc>
          <w:tcPr>
            <w:tcW w:w="5211" w:type="dxa"/>
            <w:tcBorders>
              <w:top w:val="single" w:sz="4" w:space="0" w:color="auto"/>
              <w:left w:val="single" w:sz="4" w:space="0" w:color="auto"/>
              <w:bottom w:val="single" w:sz="4" w:space="0" w:color="auto"/>
              <w:right w:val="single" w:sz="4" w:space="0" w:color="auto"/>
            </w:tcBorders>
            <w:hideMark/>
          </w:tcPr>
          <w:p w:rsidR="00730016" w:rsidRDefault="00730016" w:rsidP="00BA109E">
            <w:pPr>
              <w:rPr>
                <w:rFonts w:ascii="Times New Roman" w:hAnsi="Times New Roman" w:cs="Times New Roman"/>
                <w:sz w:val="20"/>
                <w:szCs w:val="20"/>
              </w:rPr>
            </w:pPr>
            <w:r>
              <w:rPr>
                <w:rFonts w:ascii="Times New Roman" w:hAnsi="Times New Roman" w:cs="Times New Roman"/>
                <w:sz w:val="20"/>
                <w:szCs w:val="20"/>
              </w:rPr>
              <w:t>- Количество обучающихся, участников детских объединений</w:t>
            </w:r>
          </w:p>
        </w:tc>
        <w:tc>
          <w:tcPr>
            <w:tcW w:w="2132" w:type="dxa"/>
            <w:tcBorders>
              <w:top w:val="single" w:sz="4" w:space="0" w:color="auto"/>
              <w:left w:val="single" w:sz="4" w:space="0" w:color="auto"/>
              <w:bottom w:val="single" w:sz="4" w:space="0" w:color="auto"/>
              <w:right w:val="single" w:sz="4" w:space="0" w:color="auto"/>
            </w:tcBorders>
            <w:hideMark/>
          </w:tcPr>
          <w:p w:rsidR="00730016" w:rsidRDefault="00730016"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03627F" w:rsidP="00786F54">
            <w:pPr>
              <w:jc w:val="both"/>
              <w:rPr>
                <w:rFonts w:ascii="Times New Roman" w:hAnsi="Times New Roman" w:cs="Times New Roman"/>
                <w:sz w:val="20"/>
                <w:szCs w:val="20"/>
              </w:rPr>
            </w:pPr>
            <w:r>
              <w:rPr>
                <w:rFonts w:ascii="Times New Roman" w:hAnsi="Times New Roman" w:cs="Times New Roman"/>
                <w:sz w:val="20"/>
                <w:szCs w:val="20"/>
              </w:rPr>
              <w:t>12/100% (</w:t>
            </w:r>
            <w:r w:rsidR="00DC5F0B">
              <w:rPr>
                <w:rFonts w:ascii="Times New Roman" w:hAnsi="Times New Roman" w:cs="Times New Roman"/>
                <w:sz w:val="20"/>
                <w:szCs w:val="20"/>
              </w:rPr>
              <w:t xml:space="preserve">1полугодие)/ </w:t>
            </w:r>
          </w:p>
          <w:p w:rsidR="00730016" w:rsidRPr="00C36A4D" w:rsidRDefault="00C36A4D" w:rsidP="00786F54">
            <w:pPr>
              <w:jc w:val="both"/>
              <w:rPr>
                <w:rFonts w:ascii="Times New Roman" w:hAnsi="Times New Roman" w:cs="Times New Roman"/>
                <w:sz w:val="20"/>
                <w:szCs w:val="20"/>
              </w:rPr>
            </w:pPr>
            <w:r>
              <w:rPr>
                <w:rFonts w:ascii="Times New Roman" w:hAnsi="Times New Roman" w:cs="Times New Roman"/>
                <w:sz w:val="20"/>
                <w:szCs w:val="20"/>
              </w:rPr>
              <w:t>4</w:t>
            </w:r>
            <w:r w:rsidR="00730016" w:rsidRPr="00C36A4D">
              <w:rPr>
                <w:rFonts w:ascii="Times New Roman" w:hAnsi="Times New Roman" w:cs="Times New Roman"/>
                <w:sz w:val="20"/>
                <w:szCs w:val="20"/>
              </w:rPr>
              <w:t xml:space="preserve"> /100%</w:t>
            </w:r>
            <w:r w:rsidR="00DC5F0B">
              <w:rPr>
                <w:rFonts w:ascii="Times New Roman" w:hAnsi="Times New Roman" w:cs="Times New Roman"/>
                <w:sz w:val="20"/>
                <w:szCs w:val="20"/>
              </w:rPr>
              <w:t xml:space="preserve">  (2полугодие)</w:t>
            </w:r>
          </w:p>
        </w:tc>
      </w:tr>
      <w:tr w:rsidR="00CB145F" w:rsidTr="001E0394">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Общая численность обучающихся, посещающих кружки, секции  дополнительного образования</w:t>
            </w:r>
          </w:p>
        </w:tc>
        <w:tc>
          <w:tcPr>
            <w:tcW w:w="2132" w:type="dxa"/>
            <w:tcBorders>
              <w:top w:val="single" w:sz="4" w:space="0" w:color="auto"/>
              <w:left w:val="single" w:sz="4" w:space="0" w:color="auto"/>
              <w:bottom w:val="single" w:sz="4" w:space="0" w:color="auto"/>
              <w:right w:val="single" w:sz="4" w:space="0" w:color="auto"/>
            </w:tcBorders>
            <w:hideMark/>
          </w:tcPr>
          <w:p w:rsidR="00CB145F" w:rsidRDefault="00CB145F"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DC5F0B">
            <w:pPr>
              <w:jc w:val="both"/>
              <w:rPr>
                <w:rFonts w:ascii="Times New Roman" w:hAnsi="Times New Roman" w:cs="Times New Roman"/>
                <w:sz w:val="20"/>
                <w:szCs w:val="20"/>
              </w:rPr>
            </w:pPr>
            <w:r>
              <w:rPr>
                <w:rFonts w:ascii="Times New Roman" w:hAnsi="Times New Roman" w:cs="Times New Roman"/>
                <w:sz w:val="20"/>
                <w:szCs w:val="20"/>
              </w:rPr>
              <w:t xml:space="preserve">12/100% (1полугодие)/ </w:t>
            </w:r>
          </w:p>
          <w:p w:rsidR="00CB145F" w:rsidRPr="00C36A4D" w:rsidRDefault="00DC5F0B" w:rsidP="00DC5F0B">
            <w:pPr>
              <w:jc w:val="both"/>
              <w:rPr>
                <w:rFonts w:ascii="Times New Roman" w:hAnsi="Times New Roman" w:cs="Times New Roman"/>
                <w:sz w:val="20"/>
                <w:szCs w:val="20"/>
              </w:rPr>
            </w:pPr>
            <w:r>
              <w:rPr>
                <w:rFonts w:ascii="Times New Roman" w:hAnsi="Times New Roman" w:cs="Times New Roman"/>
                <w:sz w:val="20"/>
                <w:szCs w:val="20"/>
              </w:rPr>
              <w:t>4</w:t>
            </w:r>
            <w:r w:rsidRPr="00C36A4D">
              <w:rPr>
                <w:rFonts w:ascii="Times New Roman" w:hAnsi="Times New Roman" w:cs="Times New Roman"/>
                <w:sz w:val="20"/>
                <w:szCs w:val="20"/>
              </w:rPr>
              <w:t xml:space="preserve"> /100%</w:t>
            </w:r>
            <w:r>
              <w:rPr>
                <w:rFonts w:ascii="Times New Roman" w:hAnsi="Times New Roman" w:cs="Times New Roman"/>
                <w:sz w:val="20"/>
                <w:szCs w:val="20"/>
              </w:rPr>
              <w:t xml:space="preserve">  (2полугодие)</w:t>
            </w:r>
          </w:p>
        </w:tc>
      </w:tr>
      <w:tr w:rsidR="00CB145F" w:rsidTr="00DC5F0B">
        <w:trPr>
          <w:trHeight w:val="1024"/>
        </w:trPr>
        <w:tc>
          <w:tcPr>
            <w:tcW w:w="5211" w:type="dxa"/>
            <w:tcBorders>
              <w:top w:val="single" w:sz="4" w:space="0" w:color="auto"/>
              <w:left w:val="single" w:sz="4" w:space="0" w:color="auto"/>
              <w:bottom w:val="single" w:sz="4" w:space="0" w:color="auto"/>
              <w:right w:val="single" w:sz="4" w:space="0" w:color="auto"/>
            </w:tcBorders>
            <w:hideMark/>
          </w:tcPr>
          <w:p w:rsidR="00CB145F" w:rsidRDefault="00CB145F" w:rsidP="00BA109E">
            <w:pPr>
              <w:rPr>
                <w:rFonts w:ascii="Times New Roman" w:hAnsi="Times New Roman" w:cs="Times New Roman"/>
                <w:sz w:val="20"/>
                <w:szCs w:val="20"/>
              </w:rPr>
            </w:pPr>
            <w:r>
              <w:rPr>
                <w:rFonts w:ascii="Times New Roman" w:hAnsi="Times New Roman" w:cs="Times New Roman"/>
                <w:sz w:val="20"/>
                <w:szCs w:val="20"/>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2132" w:type="dxa"/>
            <w:tcBorders>
              <w:top w:val="single" w:sz="4" w:space="0" w:color="auto"/>
              <w:left w:val="single" w:sz="4" w:space="0" w:color="auto"/>
              <w:bottom w:val="single" w:sz="4" w:space="0" w:color="auto"/>
              <w:right w:val="single" w:sz="4" w:space="0" w:color="auto"/>
            </w:tcBorders>
            <w:hideMark/>
          </w:tcPr>
          <w:p w:rsidR="00CB145F" w:rsidRPr="00C36A4D" w:rsidRDefault="00CB145F" w:rsidP="00786F54">
            <w:pPr>
              <w:jc w:val="both"/>
              <w:rPr>
                <w:rFonts w:ascii="Times New Roman" w:hAnsi="Times New Roman" w:cs="Times New Roman"/>
                <w:sz w:val="20"/>
                <w:szCs w:val="20"/>
              </w:rPr>
            </w:pPr>
            <w:r w:rsidRPr="00C36A4D">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DC5F0B">
            <w:pPr>
              <w:rPr>
                <w:rFonts w:ascii="Times New Roman" w:hAnsi="Times New Roman" w:cs="Times New Roman"/>
                <w:sz w:val="20"/>
                <w:szCs w:val="20"/>
              </w:rPr>
            </w:pPr>
            <w:r>
              <w:rPr>
                <w:rFonts w:ascii="Times New Roman" w:hAnsi="Times New Roman" w:cs="Times New Roman"/>
                <w:sz w:val="20"/>
                <w:szCs w:val="20"/>
              </w:rPr>
              <w:t>0 чел. /0 %</w:t>
            </w:r>
          </w:p>
          <w:p w:rsidR="00DC5F0B" w:rsidRDefault="00DC5F0B" w:rsidP="00DC5F0B">
            <w:pPr>
              <w:rPr>
                <w:rFonts w:ascii="Times New Roman" w:hAnsi="Times New Roman" w:cs="Times New Roman"/>
                <w:sz w:val="20"/>
                <w:szCs w:val="20"/>
              </w:rPr>
            </w:pPr>
          </w:p>
          <w:p w:rsidR="00DC5F0B" w:rsidRDefault="00DC5F0B" w:rsidP="00DC5F0B">
            <w:pPr>
              <w:rPr>
                <w:rFonts w:ascii="Times New Roman" w:hAnsi="Times New Roman" w:cs="Times New Roman"/>
                <w:sz w:val="20"/>
                <w:szCs w:val="20"/>
              </w:rPr>
            </w:pPr>
          </w:p>
          <w:p w:rsidR="00DC5F0B" w:rsidRDefault="00DC5F0B" w:rsidP="00DC5F0B">
            <w:pPr>
              <w:rPr>
                <w:rFonts w:ascii="Times New Roman" w:hAnsi="Times New Roman" w:cs="Times New Roman"/>
                <w:sz w:val="20"/>
                <w:szCs w:val="20"/>
              </w:rPr>
            </w:pPr>
          </w:p>
          <w:p w:rsidR="00CB145F" w:rsidRPr="00C36A4D" w:rsidRDefault="00CB145F" w:rsidP="00DC5F0B">
            <w:pPr>
              <w:rPr>
                <w:rFonts w:ascii="Times New Roman" w:hAnsi="Times New Roman" w:cs="Times New Roman"/>
                <w:sz w:val="20"/>
                <w:szCs w:val="20"/>
              </w:rPr>
            </w:pPr>
          </w:p>
        </w:tc>
      </w:tr>
      <w:tr w:rsidR="00DC5F0B" w:rsidTr="001E0394">
        <w:trPr>
          <w:trHeight w:val="809"/>
        </w:trPr>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Численность (удельный вес) учащихся, которые дополнительно занимаются на образовательных платформах</w:t>
            </w:r>
          </w:p>
        </w:tc>
        <w:tc>
          <w:tcPr>
            <w:tcW w:w="2132" w:type="dxa"/>
            <w:tcBorders>
              <w:top w:val="single" w:sz="4" w:space="0" w:color="auto"/>
              <w:left w:val="single" w:sz="4" w:space="0" w:color="auto"/>
              <w:bottom w:val="single" w:sz="4" w:space="0" w:color="auto"/>
              <w:right w:val="single" w:sz="4" w:space="0" w:color="auto"/>
            </w:tcBorders>
            <w:hideMark/>
          </w:tcPr>
          <w:p w:rsidR="00DC5F0B" w:rsidRPr="00C36A4D" w:rsidRDefault="00DC5F0B" w:rsidP="00786F54">
            <w:pPr>
              <w:jc w:val="both"/>
              <w:rPr>
                <w:rFonts w:ascii="Times New Roman" w:hAnsi="Times New Roman" w:cs="Times New Roman"/>
                <w:sz w:val="20"/>
                <w:szCs w:val="20"/>
              </w:rPr>
            </w:pPr>
            <w:r w:rsidRPr="00C36A4D">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DC5F0B">
            <w:pPr>
              <w:jc w:val="both"/>
              <w:rPr>
                <w:rFonts w:ascii="Times New Roman" w:hAnsi="Times New Roman" w:cs="Times New Roman"/>
                <w:sz w:val="20"/>
                <w:szCs w:val="20"/>
              </w:rPr>
            </w:pPr>
            <w:r>
              <w:rPr>
                <w:rFonts w:ascii="Times New Roman" w:hAnsi="Times New Roman" w:cs="Times New Roman"/>
                <w:sz w:val="20"/>
                <w:szCs w:val="20"/>
              </w:rPr>
              <w:t xml:space="preserve">12/100% (1полугодие)/ </w:t>
            </w:r>
          </w:p>
          <w:p w:rsidR="00DC5F0B" w:rsidRPr="00C36A4D" w:rsidRDefault="00DC5F0B" w:rsidP="00DC5F0B">
            <w:pPr>
              <w:jc w:val="both"/>
              <w:rPr>
                <w:rFonts w:ascii="Times New Roman" w:hAnsi="Times New Roman" w:cs="Times New Roman"/>
                <w:sz w:val="20"/>
                <w:szCs w:val="20"/>
              </w:rPr>
            </w:pPr>
            <w:r>
              <w:rPr>
                <w:rFonts w:ascii="Times New Roman" w:hAnsi="Times New Roman" w:cs="Times New Roman"/>
                <w:sz w:val="20"/>
                <w:szCs w:val="20"/>
              </w:rPr>
              <w:t>4</w:t>
            </w:r>
            <w:r w:rsidRPr="00C36A4D">
              <w:rPr>
                <w:rFonts w:ascii="Times New Roman" w:hAnsi="Times New Roman" w:cs="Times New Roman"/>
                <w:sz w:val="20"/>
                <w:szCs w:val="20"/>
              </w:rPr>
              <w:t xml:space="preserve"> /100%</w:t>
            </w:r>
            <w:r>
              <w:rPr>
                <w:rFonts w:ascii="Times New Roman" w:hAnsi="Times New Roman" w:cs="Times New Roman"/>
                <w:sz w:val="20"/>
                <w:szCs w:val="20"/>
              </w:rPr>
              <w:t xml:space="preserve">  (2полугодие)</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xml:space="preserve">Численность (удельный вес) воспитанников, которые принимали участие в смотрах, конкурсах, выставках  от общей численности воспитанников  </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Pr="00DC5F0B" w:rsidRDefault="00DC5F0B" w:rsidP="00786F54">
            <w:pPr>
              <w:jc w:val="both"/>
              <w:rPr>
                <w:rFonts w:ascii="Times New Roman" w:hAnsi="Times New Roman" w:cs="Times New Roman"/>
                <w:sz w:val="20"/>
                <w:szCs w:val="20"/>
              </w:rPr>
            </w:pPr>
            <w:r w:rsidRPr="009713D6">
              <w:rPr>
                <w:rFonts w:ascii="Times New Roman" w:hAnsi="Times New Roman" w:cs="Times New Roman"/>
                <w:color w:val="FF0000"/>
                <w:sz w:val="20"/>
                <w:szCs w:val="20"/>
              </w:rPr>
              <w:t xml:space="preserve">  </w:t>
            </w:r>
            <w:r w:rsidR="0003627F">
              <w:rPr>
                <w:rFonts w:ascii="Times New Roman" w:hAnsi="Times New Roman" w:cs="Times New Roman"/>
                <w:sz w:val="20"/>
                <w:szCs w:val="20"/>
              </w:rPr>
              <w:t>13 / 100</w:t>
            </w:r>
            <w:r w:rsidRPr="00DC5F0B">
              <w:rPr>
                <w:rFonts w:ascii="Times New Roman" w:hAnsi="Times New Roman" w:cs="Times New Roman"/>
                <w:sz w:val="20"/>
                <w:szCs w:val="20"/>
              </w:rPr>
              <w:t>%</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Численность (удельный вес) воспитанников – победителей и призеров  конкурсов, выставок от общей численности воспитанников, в том числе:</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Pr="00141508" w:rsidRDefault="00DC5F0B" w:rsidP="00786F54">
            <w:pPr>
              <w:jc w:val="both"/>
              <w:rPr>
                <w:rFonts w:ascii="Times New Roman" w:hAnsi="Times New Roman" w:cs="Times New Roman"/>
                <w:sz w:val="20"/>
                <w:szCs w:val="20"/>
              </w:rPr>
            </w:pPr>
            <w:r w:rsidRPr="009713D6">
              <w:rPr>
                <w:rFonts w:ascii="Times New Roman" w:hAnsi="Times New Roman" w:cs="Times New Roman"/>
                <w:color w:val="FF0000"/>
                <w:sz w:val="20"/>
                <w:szCs w:val="20"/>
              </w:rPr>
              <w:t xml:space="preserve">  </w:t>
            </w:r>
            <w:r w:rsidRPr="00141508">
              <w:rPr>
                <w:rFonts w:ascii="Times New Roman" w:hAnsi="Times New Roman" w:cs="Times New Roman"/>
                <w:sz w:val="20"/>
                <w:szCs w:val="20"/>
              </w:rPr>
              <w:t>10 чел. / 83%</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школьного уровня</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Pr="00133ACA" w:rsidRDefault="00133ACA" w:rsidP="00786F54">
            <w:pPr>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Pr="00133ACA">
              <w:rPr>
                <w:rFonts w:ascii="Times New Roman" w:hAnsi="Times New Roman" w:cs="Times New Roman"/>
                <w:sz w:val="20"/>
                <w:szCs w:val="20"/>
              </w:rPr>
              <w:t>3 / 23</w:t>
            </w:r>
            <w:r w:rsidR="00DC5F0B" w:rsidRPr="00133ACA">
              <w:rPr>
                <w:rFonts w:ascii="Times New Roman" w:hAnsi="Times New Roman" w:cs="Times New Roman"/>
                <w:sz w:val="20"/>
                <w:szCs w:val="20"/>
              </w:rPr>
              <w:t xml:space="preserve"> %</w:t>
            </w:r>
          </w:p>
        </w:tc>
      </w:tr>
      <w:tr w:rsidR="00DC5F0B" w:rsidTr="001E0394">
        <w:trPr>
          <w:trHeight w:val="311"/>
        </w:trPr>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-муниципального уровня</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Pr="00D2286D" w:rsidRDefault="00D2286D" w:rsidP="00786F54">
            <w:pPr>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Pr="00D2286D">
              <w:rPr>
                <w:rFonts w:ascii="Times New Roman" w:hAnsi="Times New Roman" w:cs="Times New Roman"/>
                <w:sz w:val="20"/>
                <w:szCs w:val="20"/>
              </w:rPr>
              <w:t>10</w:t>
            </w:r>
            <w:r w:rsidR="00133ACA" w:rsidRPr="00D2286D">
              <w:rPr>
                <w:rFonts w:ascii="Times New Roman" w:hAnsi="Times New Roman" w:cs="Times New Roman"/>
                <w:sz w:val="20"/>
                <w:szCs w:val="20"/>
              </w:rPr>
              <w:t xml:space="preserve"> /</w:t>
            </w:r>
            <w:r w:rsidRPr="00D2286D">
              <w:rPr>
                <w:rFonts w:ascii="Times New Roman" w:hAnsi="Times New Roman" w:cs="Times New Roman"/>
                <w:sz w:val="20"/>
                <w:szCs w:val="20"/>
              </w:rPr>
              <w:t>77</w:t>
            </w:r>
            <w:r w:rsidR="00DC5F0B" w:rsidRPr="00D2286D">
              <w:rPr>
                <w:rFonts w:ascii="Times New Roman" w:hAnsi="Times New Roman" w:cs="Times New Roman"/>
                <w:sz w:val="20"/>
                <w:szCs w:val="20"/>
              </w:rPr>
              <w:t xml:space="preserve"> % </w:t>
            </w:r>
          </w:p>
        </w:tc>
      </w:tr>
      <w:tr w:rsidR="00DC5F0B" w:rsidTr="001E0394">
        <w:trPr>
          <w:trHeight w:val="143"/>
        </w:trPr>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регионального  и  всероссийского уровня</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Pr="00133ACA" w:rsidRDefault="0003627F" w:rsidP="00786F54">
            <w:pPr>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Pr="00133ACA">
              <w:rPr>
                <w:rFonts w:ascii="Times New Roman" w:hAnsi="Times New Roman" w:cs="Times New Roman"/>
                <w:sz w:val="20"/>
                <w:szCs w:val="20"/>
              </w:rPr>
              <w:t>8</w:t>
            </w:r>
            <w:r w:rsidR="00133ACA">
              <w:rPr>
                <w:rFonts w:ascii="Times New Roman" w:hAnsi="Times New Roman" w:cs="Times New Roman"/>
                <w:sz w:val="20"/>
                <w:szCs w:val="20"/>
              </w:rPr>
              <w:t>/</w:t>
            </w:r>
            <w:r w:rsidRPr="00133ACA">
              <w:rPr>
                <w:rFonts w:ascii="Times New Roman" w:hAnsi="Times New Roman" w:cs="Times New Roman"/>
                <w:sz w:val="20"/>
                <w:szCs w:val="20"/>
              </w:rPr>
              <w:t>61,5</w:t>
            </w:r>
            <w:r w:rsidR="00FC147F" w:rsidRPr="00133ACA">
              <w:rPr>
                <w:rFonts w:ascii="Times New Roman" w:hAnsi="Times New Roman" w:cs="Times New Roman"/>
                <w:sz w:val="20"/>
                <w:szCs w:val="20"/>
              </w:rPr>
              <w:t>(</w:t>
            </w:r>
            <w:r w:rsidRPr="00133ACA">
              <w:rPr>
                <w:rFonts w:ascii="Times New Roman" w:hAnsi="Times New Roman" w:cs="Times New Roman"/>
                <w:sz w:val="20"/>
                <w:szCs w:val="20"/>
              </w:rPr>
              <w:t xml:space="preserve">онлайн </w:t>
            </w:r>
            <w:r w:rsidR="00FC147F" w:rsidRPr="00133ACA">
              <w:rPr>
                <w:rFonts w:ascii="Times New Roman" w:hAnsi="Times New Roman" w:cs="Times New Roman"/>
                <w:sz w:val="20"/>
                <w:szCs w:val="20"/>
              </w:rPr>
              <w:t>-</w:t>
            </w:r>
            <w:r w:rsidRPr="00133ACA">
              <w:rPr>
                <w:rFonts w:ascii="Times New Roman" w:hAnsi="Times New Roman" w:cs="Times New Roman"/>
                <w:sz w:val="20"/>
                <w:szCs w:val="20"/>
              </w:rPr>
              <w:t xml:space="preserve"> конкурсы)</w:t>
            </w:r>
          </w:p>
        </w:tc>
      </w:tr>
      <w:tr w:rsidR="00DC5F0B" w:rsidTr="001E0394">
        <w:trPr>
          <w:trHeight w:val="145"/>
        </w:trPr>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количество воспитанников старшей группы, посещающих занятия дополнительного образования</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Pr="00C36A4D" w:rsidRDefault="00DC5F0B" w:rsidP="00786F54">
            <w:pPr>
              <w:jc w:val="both"/>
              <w:rPr>
                <w:rFonts w:ascii="Times New Roman" w:hAnsi="Times New Roman" w:cs="Times New Roman"/>
                <w:sz w:val="20"/>
                <w:szCs w:val="20"/>
              </w:rPr>
            </w:pPr>
            <w:r w:rsidRPr="009713D6">
              <w:rPr>
                <w:rFonts w:ascii="Times New Roman" w:hAnsi="Times New Roman" w:cs="Times New Roman"/>
                <w:color w:val="FF0000"/>
                <w:sz w:val="20"/>
                <w:szCs w:val="20"/>
              </w:rPr>
              <w:t xml:space="preserve">  </w:t>
            </w:r>
            <w:r w:rsidRPr="00C36A4D">
              <w:rPr>
                <w:rFonts w:ascii="Times New Roman" w:hAnsi="Times New Roman" w:cs="Times New Roman"/>
                <w:sz w:val="20"/>
                <w:szCs w:val="20"/>
              </w:rPr>
              <w:t>6/100 %</w:t>
            </w:r>
          </w:p>
        </w:tc>
      </w:tr>
      <w:tr w:rsidR="00DC5F0B" w:rsidTr="001E0394">
        <w:trPr>
          <w:trHeight w:val="545"/>
        </w:trPr>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Общая численность педработников, в том числе количество педработников:</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 xml:space="preserve">Человек </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7</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с высшим образованием</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5/ 71%</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высшим педагогическим образованием</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5/ 71%</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средним профессиональным педагогическим образованием</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2/ 29%</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Численность (удельный вес) педработников с квалификационной категорией от общей численности таких работников, в том числе:</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5 / 71%</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с высшей</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1/16,6 %</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первой</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4 / 66,7 %</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Численность (удельный вес) педработников от общей численности таких работников с педагогическим стажем:</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w:t>
            </w:r>
          </w:p>
        </w:tc>
        <w:tc>
          <w:tcPr>
            <w:tcW w:w="2233" w:type="dxa"/>
            <w:tcBorders>
              <w:top w:val="single" w:sz="4" w:space="0" w:color="auto"/>
              <w:left w:val="single" w:sz="4" w:space="0" w:color="auto"/>
              <w:bottom w:val="single" w:sz="4" w:space="0" w:color="auto"/>
              <w:right w:val="single" w:sz="4" w:space="0" w:color="auto"/>
            </w:tcBorders>
          </w:tcPr>
          <w:p w:rsidR="00DC5F0B" w:rsidRDefault="00DC5F0B" w:rsidP="00786F54">
            <w:pPr>
              <w:jc w:val="both"/>
              <w:rPr>
                <w:rFonts w:ascii="Times New Roman" w:hAnsi="Times New Roman" w:cs="Times New Roman"/>
                <w:sz w:val="20"/>
                <w:szCs w:val="20"/>
              </w:rPr>
            </w:pP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BA109E">
            <w:pPr>
              <w:rPr>
                <w:rFonts w:ascii="Times New Roman" w:hAnsi="Times New Roman" w:cs="Times New Roman"/>
                <w:sz w:val="20"/>
                <w:szCs w:val="20"/>
              </w:rPr>
            </w:pPr>
            <w:r>
              <w:rPr>
                <w:rFonts w:ascii="Times New Roman" w:hAnsi="Times New Roman" w:cs="Times New Roman"/>
                <w:sz w:val="20"/>
                <w:szCs w:val="20"/>
              </w:rPr>
              <w:t>− до 5 лет</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0/0%</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lastRenderedPageBreak/>
              <w:t>− больше 30 лет</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spacing w:line="360" w:lineRule="auto"/>
              <w:jc w:val="both"/>
              <w:rPr>
                <w:rFonts w:ascii="Times New Roman" w:hAnsi="Times New Roman" w:cs="Times New Roman"/>
                <w:sz w:val="20"/>
                <w:szCs w:val="20"/>
              </w:rPr>
            </w:pPr>
            <w:r>
              <w:rPr>
                <w:rFonts w:ascii="Times New Roman" w:hAnsi="Times New Roman" w:cs="Times New Roman"/>
                <w:sz w:val="20"/>
                <w:szCs w:val="20"/>
              </w:rPr>
              <w:t>7/ 100%</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Численность (удельный вес) педработников от общей численности таких работников в возрасте:</w:t>
            </w:r>
          </w:p>
        </w:tc>
        <w:tc>
          <w:tcPr>
            <w:tcW w:w="2132" w:type="dxa"/>
            <w:tcBorders>
              <w:top w:val="single" w:sz="4" w:space="0" w:color="auto"/>
              <w:left w:val="single" w:sz="4" w:space="0" w:color="auto"/>
              <w:bottom w:val="single" w:sz="4" w:space="0" w:color="auto"/>
              <w:right w:val="single" w:sz="4" w:space="0" w:color="auto"/>
            </w:tcBorders>
          </w:tcPr>
          <w:p w:rsidR="00DC5F0B" w:rsidRDefault="00DC5F0B" w:rsidP="00786F54">
            <w:pPr>
              <w:jc w:val="both"/>
              <w:rPr>
                <w:rFonts w:ascii="Times New Roman" w:hAnsi="Times New Roman" w:cs="Times New Roman"/>
                <w:sz w:val="20"/>
                <w:szCs w:val="20"/>
              </w:rPr>
            </w:pPr>
          </w:p>
        </w:tc>
        <w:tc>
          <w:tcPr>
            <w:tcW w:w="2233" w:type="dxa"/>
            <w:tcBorders>
              <w:top w:val="single" w:sz="4" w:space="0" w:color="auto"/>
              <w:left w:val="single" w:sz="4" w:space="0" w:color="auto"/>
              <w:bottom w:val="single" w:sz="4" w:space="0" w:color="auto"/>
              <w:right w:val="single" w:sz="4" w:space="0" w:color="auto"/>
            </w:tcBorders>
          </w:tcPr>
          <w:p w:rsidR="00DC5F0B" w:rsidRDefault="00DC5F0B" w:rsidP="00786F54">
            <w:pPr>
              <w:jc w:val="both"/>
              <w:rPr>
                <w:rFonts w:ascii="Times New Roman" w:hAnsi="Times New Roman" w:cs="Times New Roman"/>
                <w:sz w:val="20"/>
                <w:szCs w:val="20"/>
              </w:rPr>
            </w:pP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до 30 лет</w:t>
            </w:r>
          </w:p>
        </w:tc>
        <w:tc>
          <w:tcPr>
            <w:tcW w:w="2132" w:type="dxa"/>
            <w:tcBorders>
              <w:top w:val="single" w:sz="4" w:space="0" w:color="auto"/>
              <w:left w:val="single" w:sz="4" w:space="0" w:color="auto"/>
              <w:bottom w:val="single" w:sz="4" w:space="0" w:color="auto"/>
              <w:right w:val="single" w:sz="4" w:space="0" w:color="auto"/>
            </w:tcBorders>
          </w:tcPr>
          <w:p w:rsidR="00DC5F0B" w:rsidRDefault="00DC5F0B" w:rsidP="00786F54">
            <w:pPr>
              <w:jc w:val="both"/>
              <w:rPr>
                <w:rFonts w:ascii="Times New Roman" w:hAnsi="Times New Roman" w:cs="Times New Roman"/>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0/ 0%</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от 55 лет</w:t>
            </w:r>
          </w:p>
        </w:tc>
        <w:tc>
          <w:tcPr>
            <w:tcW w:w="2132" w:type="dxa"/>
            <w:tcBorders>
              <w:top w:val="single" w:sz="4" w:space="0" w:color="auto"/>
              <w:left w:val="single" w:sz="4" w:space="0" w:color="auto"/>
              <w:bottom w:val="single" w:sz="4" w:space="0" w:color="auto"/>
              <w:right w:val="single" w:sz="4" w:space="0" w:color="auto"/>
            </w:tcBorders>
          </w:tcPr>
          <w:p w:rsidR="00DC5F0B" w:rsidRDefault="00DC5F0B" w:rsidP="00786F54">
            <w:pPr>
              <w:jc w:val="both"/>
              <w:rPr>
                <w:rFonts w:ascii="Times New Roman" w:hAnsi="Times New Roman" w:cs="Times New Roman"/>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7/ 100%</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Численность (удельный вес) педагогических работников, которые за последние 3 года прошли повышение квалификации или профессиональную переподготовку, от общей численности таких работников</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6/85,6 %</w:t>
            </w:r>
          </w:p>
        </w:tc>
      </w:tr>
      <w:tr w:rsidR="00DC5F0B" w:rsidTr="000B7831">
        <w:trPr>
          <w:trHeight w:val="987"/>
        </w:trPr>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0B7831">
            <w:pPr>
              <w:rPr>
                <w:rFonts w:ascii="Times New Roman" w:hAnsi="Times New Roman" w:cs="Times New Roman"/>
                <w:sz w:val="20"/>
                <w:szCs w:val="20"/>
              </w:rPr>
            </w:pPr>
            <w:r>
              <w:rPr>
                <w:rFonts w:ascii="Times New Roman" w:hAnsi="Times New Roman" w:cs="Times New Roman"/>
                <w:sz w:val="20"/>
                <w:szCs w:val="20"/>
              </w:rPr>
              <w:t>Численность (удельный вес) педагогических, которые прошли повышение квалификации по применению в образовательном процессе ФГОС, от общей численности таких работников</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6/85,6%</w:t>
            </w:r>
          </w:p>
        </w:tc>
      </w:tr>
      <w:tr w:rsidR="00DC5F0B" w:rsidTr="001E0394">
        <w:trPr>
          <w:trHeight w:val="155"/>
        </w:trPr>
        <w:tc>
          <w:tcPr>
            <w:tcW w:w="5211" w:type="dxa"/>
            <w:tcBorders>
              <w:top w:val="single" w:sz="4" w:space="0" w:color="auto"/>
              <w:left w:val="single" w:sz="4" w:space="0" w:color="auto"/>
              <w:bottom w:val="single" w:sz="4" w:space="0" w:color="auto"/>
              <w:right w:val="single" w:sz="4" w:space="0" w:color="auto"/>
            </w:tcBorders>
            <w:hideMark/>
          </w:tcPr>
          <w:p w:rsidR="00DC5F0B" w:rsidRDefault="00DC5F0B" w:rsidP="000B7831">
            <w:pPr>
              <w:rPr>
                <w:rFonts w:ascii="Times New Roman" w:hAnsi="Times New Roman" w:cs="Times New Roman"/>
                <w:sz w:val="20"/>
                <w:szCs w:val="20"/>
              </w:rPr>
            </w:pPr>
            <w:r>
              <w:rPr>
                <w:rFonts w:ascii="Times New Roman" w:hAnsi="Times New Roman" w:cs="Times New Roman"/>
                <w:sz w:val="20"/>
                <w:szCs w:val="20"/>
              </w:rPr>
              <w:t>Численность педработников, которые прошли курсы повышения квалификации (или переподготовки) по работе с детьми с ОВЗ</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5/ 71 %</w:t>
            </w:r>
          </w:p>
        </w:tc>
      </w:tr>
      <w:tr w:rsidR="00DC5F0B" w:rsidTr="001E0394">
        <w:tc>
          <w:tcPr>
            <w:tcW w:w="5211" w:type="dxa"/>
            <w:tcBorders>
              <w:top w:val="single" w:sz="4" w:space="0" w:color="auto"/>
              <w:left w:val="single" w:sz="4" w:space="0" w:color="auto"/>
              <w:bottom w:val="single" w:sz="4" w:space="0" w:color="auto"/>
              <w:right w:val="single" w:sz="4" w:space="0" w:color="auto"/>
            </w:tcBorders>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Удовлетворенность родителей качеством предоставляемых услуг: </w:t>
            </w:r>
          </w:p>
          <w:p w:rsidR="00DC5F0B" w:rsidRDefault="00DC5F0B">
            <w:pPr>
              <w:rPr>
                <w:rFonts w:ascii="Times New Roman" w:hAnsi="Times New Roman" w:cs="Times New Roman"/>
                <w:sz w:val="20"/>
                <w:szCs w:val="20"/>
              </w:rPr>
            </w:pPr>
            <w:r>
              <w:rPr>
                <w:rFonts w:ascii="Times New Roman" w:hAnsi="Times New Roman" w:cs="Times New Roman"/>
                <w:sz w:val="20"/>
                <w:szCs w:val="20"/>
              </w:rPr>
              <w:t>- детский сад</w:t>
            </w:r>
          </w:p>
          <w:p w:rsidR="00DC5F0B" w:rsidRDefault="00DC5F0B">
            <w:pPr>
              <w:rPr>
                <w:rFonts w:ascii="Times New Roman" w:hAnsi="Times New Roman" w:cs="Times New Roman"/>
                <w:sz w:val="20"/>
                <w:szCs w:val="20"/>
              </w:rPr>
            </w:pPr>
          </w:p>
          <w:p w:rsidR="00DC5F0B" w:rsidRDefault="00DC5F0B">
            <w:pPr>
              <w:rPr>
                <w:rFonts w:ascii="Times New Roman" w:hAnsi="Times New Roman" w:cs="Times New Roman"/>
                <w:sz w:val="20"/>
                <w:szCs w:val="20"/>
              </w:rPr>
            </w:pPr>
          </w:p>
          <w:p w:rsidR="00DC5F0B" w:rsidRDefault="00DC5F0B">
            <w:pPr>
              <w:rPr>
                <w:rFonts w:ascii="Times New Roman" w:hAnsi="Times New Roman" w:cs="Times New Roman"/>
                <w:sz w:val="20"/>
                <w:szCs w:val="20"/>
              </w:rPr>
            </w:pPr>
            <w:r>
              <w:rPr>
                <w:rFonts w:ascii="Times New Roman" w:hAnsi="Times New Roman" w:cs="Times New Roman"/>
                <w:sz w:val="20"/>
                <w:szCs w:val="20"/>
              </w:rPr>
              <w:t>- начальная школа</w:t>
            </w:r>
          </w:p>
        </w:tc>
        <w:tc>
          <w:tcPr>
            <w:tcW w:w="2132" w:type="dxa"/>
            <w:tcBorders>
              <w:top w:val="single" w:sz="4" w:space="0" w:color="auto"/>
              <w:left w:val="single" w:sz="4" w:space="0" w:color="auto"/>
              <w:bottom w:val="single" w:sz="4" w:space="0" w:color="auto"/>
              <w:right w:val="single" w:sz="4" w:space="0" w:color="auto"/>
            </w:tcBorders>
          </w:tcPr>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 xml:space="preserve">  </w:t>
            </w:r>
          </w:p>
          <w:p w:rsidR="00DC5F0B" w:rsidRDefault="00DC5F0B" w:rsidP="00786F54">
            <w:pPr>
              <w:jc w:val="both"/>
              <w:rPr>
                <w:rFonts w:ascii="Times New Roman" w:hAnsi="Times New Roman" w:cs="Times New Roman"/>
                <w:sz w:val="20"/>
                <w:szCs w:val="20"/>
              </w:rPr>
            </w:pPr>
            <w:r>
              <w:rPr>
                <w:rFonts w:ascii="Times New Roman" w:hAnsi="Times New Roman" w:cs="Times New Roman"/>
                <w:sz w:val="20"/>
                <w:szCs w:val="20"/>
              </w:rPr>
              <w:t>Процент</w:t>
            </w:r>
          </w:p>
        </w:tc>
        <w:tc>
          <w:tcPr>
            <w:tcW w:w="2233" w:type="dxa"/>
            <w:tcBorders>
              <w:top w:val="single" w:sz="4" w:space="0" w:color="auto"/>
              <w:left w:val="single" w:sz="4" w:space="0" w:color="auto"/>
              <w:bottom w:val="single" w:sz="4" w:space="0" w:color="auto"/>
              <w:right w:val="single" w:sz="4" w:space="0" w:color="auto"/>
            </w:tcBorders>
          </w:tcPr>
          <w:p w:rsidR="00DC5F0B" w:rsidRPr="00E214E6" w:rsidRDefault="00DC5F0B" w:rsidP="00786F54">
            <w:pPr>
              <w:jc w:val="both"/>
              <w:rPr>
                <w:rFonts w:ascii="Times New Roman" w:hAnsi="Times New Roman" w:cs="Times New Roman"/>
                <w:sz w:val="20"/>
                <w:szCs w:val="20"/>
              </w:rPr>
            </w:pPr>
          </w:p>
          <w:p w:rsidR="00DC5F0B" w:rsidRPr="00E214E6" w:rsidRDefault="00DC5F0B" w:rsidP="00786F54">
            <w:pPr>
              <w:jc w:val="both"/>
              <w:rPr>
                <w:rFonts w:ascii="Times New Roman" w:hAnsi="Times New Roman" w:cs="Times New Roman"/>
                <w:sz w:val="20"/>
                <w:szCs w:val="20"/>
              </w:rPr>
            </w:pPr>
          </w:p>
          <w:p w:rsidR="00DC5F0B" w:rsidRPr="00E214E6" w:rsidRDefault="00DC5F0B" w:rsidP="00786F54">
            <w:pPr>
              <w:jc w:val="both"/>
              <w:rPr>
                <w:rFonts w:ascii="Times New Roman" w:hAnsi="Times New Roman" w:cs="Times New Roman"/>
                <w:sz w:val="20"/>
                <w:szCs w:val="20"/>
              </w:rPr>
            </w:pPr>
            <w:r w:rsidRPr="00E214E6">
              <w:rPr>
                <w:rFonts w:ascii="Times New Roman" w:hAnsi="Times New Roman" w:cs="Times New Roman"/>
                <w:sz w:val="20"/>
                <w:szCs w:val="20"/>
              </w:rPr>
              <w:t>72,7 %- в полной мере, 27,3% – в достаточной степени</w:t>
            </w:r>
          </w:p>
          <w:p w:rsidR="00DC5F0B" w:rsidRPr="00E214E6" w:rsidRDefault="00DC5F0B" w:rsidP="00E214E6">
            <w:pPr>
              <w:jc w:val="both"/>
              <w:rPr>
                <w:rFonts w:ascii="Times New Roman" w:hAnsi="Times New Roman" w:cs="Times New Roman"/>
                <w:sz w:val="20"/>
                <w:szCs w:val="20"/>
              </w:rPr>
            </w:pPr>
            <w:r w:rsidRPr="00E214E6">
              <w:rPr>
                <w:rFonts w:ascii="Times New Roman" w:hAnsi="Times New Roman" w:cs="Times New Roman"/>
                <w:sz w:val="20"/>
                <w:szCs w:val="20"/>
              </w:rPr>
              <w:t>72,5 % в полной мере, 27,5% – в достаточной степени</w:t>
            </w:r>
          </w:p>
          <w:p w:rsidR="00DC5F0B" w:rsidRPr="00E214E6" w:rsidRDefault="00DC5F0B" w:rsidP="00786F54">
            <w:pPr>
              <w:jc w:val="both"/>
              <w:rPr>
                <w:rFonts w:ascii="Times New Roman" w:hAnsi="Times New Roman" w:cs="Times New Roman"/>
                <w:sz w:val="20"/>
                <w:szCs w:val="20"/>
              </w:rPr>
            </w:pPr>
          </w:p>
        </w:tc>
      </w:tr>
      <w:tr w:rsidR="00DC5F0B" w:rsidTr="001E0394">
        <w:tc>
          <w:tcPr>
            <w:tcW w:w="9576" w:type="dxa"/>
            <w:gridSpan w:val="3"/>
            <w:tcBorders>
              <w:top w:val="single" w:sz="4" w:space="0" w:color="auto"/>
              <w:left w:val="single" w:sz="4" w:space="0" w:color="auto"/>
              <w:bottom w:val="single" w:sz="4" w:space="0" w:color="auto"/>
              <w:right w:val="single" w:sz="4" w:space="0" w:color="auto"/>
            </w:tcBorders>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w:t>
            </w:r>
          </w:p>
          <w:p w:rsidR="00DC5F0B" w:rsidRDefault="00DC5F0B">
            <w:pPr>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 Инфраструктура</w:t>
            </w:r>
          </w:p>
          <w:p w:rsidR="00DC5F0B" w:rsidRDefault="00DC5F0B">
            <w:pPr>
              <w:rPr>
                <w:rFonts w:ascii="Times New Roman" w:hAnsi="Times New Roman" w:cs="Times New Roman"/>
                <w:b/>
                <w:sz w:val="20"/>
                <w:szCs w:val="20"/>
              </w:rPr>
            </w:pP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Количество компьютеров в расчете на одного учащегося</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количество</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1,5</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Количество экземпляров учебной и учебно-методической </w:t>
            </w:r>
          </w:p>
          <w:p w:rsidR="00DC5F0B" w:rsidRDefault="00DC5F0B">
            <w:pPr>
              <w:rPr>
                <w:rFonts w:ascii="Times New Roman" w:hAnsi="Times New Roman" w:cs="Times New Roman"/>
                <w:sz w:val="20"/>
                <w:szCs w:val="20"/>
              </w:rPr>
            </w:pPr>
            <w:r>
              <w:rPr>
                <w:rFonts w:ascii="Times New Roman" w:hAnsi="Times New Roman" w:cs="Times New Roman"/>
                <w:sz w:val="20"/>
                <w:szCs w:val="20"/>
              </w:rPr>
              <w:t>литературы от общего количества единиц библиотечного</w:t>
            </w:r>
          </w:p>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фонда в расчете на одного учащегося</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Количество, шт.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13</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Наличие в школе системы электронного документооборота</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да/нет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да </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компьютеры или ноутбуки</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количество</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1</w:t>
            </w:r>
            <w:r w:rsidR="00133ACA">
              <w:rPr>
                <w:rFonts w:ascii="Times New Roman" w:hAnsi="Times New Roman" w:cs="Times New Roman"/>
                <w:sz w:val="20"/>
                <w:szCs w:val="20"/>
              </w:rPr>
              <w:t>2</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средств сканирования и распознавания текста</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количество</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2</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выхода в интернет с  компьютеров</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количество</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Все компьютеры имеют выход в Интернет</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оборудования для  распечатки материалов</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количество</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2</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человек (процент)</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4 /100%</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Общая площадь помещений для образовательного процесса в расчете на обучающегося</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кв. м</w:t>
            </w:r>
          </w:p>
        </w:tc>
        <w:tc>
          <w:tcPr>
            <w:tcW w:w="2233" w:type="dxa"/>
            <w:tcBorders>
              <w:top w:val="single" w:sz="4" w:space="0" w:color="auto"/>
              <w:left w:val="single" w:sz="4" w:space="0" w:color="auto"/>
              <w:bottom w:val="single" w:sz="4" w:space="0" w:color="auto"/>
              <w:right w:val="single" w:sz="4" w:space="0" w:color="auto"/>
            </w:tcBorders>
            <w:hideMark/>
          </w:tcPr>
          <w:p w:rsidR="00DC5F0B" w:rsidRPr="003735E4" w:rsidRDefault="00DC5F0B">
            <w:pPr>
              <w:rPr>
                <w:rFonts w:ascii="Times New Roman" w:hAnsi="Times New Roman" w:cs="Times New Roman"/>
                <w:sz w:val="20"/>
                <w:szCs w:val="20"/>
              </w:rPr>
            </w:pPr>
            <w:r>
              <w:rPr>
                <w:rFonts w:ascii="Times New Roman" w:hAnsi="Times New Roman" w:cs="Times New Roman"/>
                <w:sz w:val="20"/>
                <w:szCs w:val="20"/>
              </w:rPr>
              <w:t>21</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Общая площадь помещений для образовательного процесса в расчете на воспитанника</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кв. м</w:t>
            </w:r>
          </w:p>
        </w:tc>
        <w:tc>
          <w:tcPr>
            <w:tcW w:w="2233" w:type="dxa"/>
            <w:tcBorders>
              <w:top w:val="single" w:sz="4" w:space="0" w:color="auto"/>
              <w:left w:val="single" w:sz="4" w:space="0" w:color="auto"/>
              <w:bottom w:val="single" w:sz="4" w:space="0" w:color="auto"/>
              <w:right w:val="single" w:sz="4" w:space="0" w:color="auto"/>
            </w:tcBorders>
            <w:hideMark/>
          </w:tcPr>
          <w:p w:rsidR="00DC5F0B" w:rsidRPr="003735E4" w:rsidRDefault="00DC5F0B">
            <w:pPr>
              <w:rPr>
                <w:rFonts w:ascii="Times New Roman" w:hAnsi="Times New Roman" w:cs="Times New Roman"/>
                <w:sz w:val="20"/>
                <w:szCs w:val="20"/>
              </w:rPr>
            </w:pPr>
            <w:r w:rsidRPr="003735E4">
              <w:rPr>
                <w:rFonts w:ascii="Times New Roman" w:hAnsi="Times New Roman" w:cs="Times New Roman"/>
                <w:sz w:val="20"/>
                <w:szCs w:val="20"/>
              </w:rPr>
              <w:t>9</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Наличие в  ОУ:</w:t>
            </w:r>
          </w:p>
          <w:p w:rsidR="00DC5F0B" w:rsidRDefault="00DC5F0B">
            <w:pPr>
              <w:rPr>
                <w:rFonts w:ascii="Times New Roman" w:hAnsi="Times New Roman" w:cs="Times New Roman"/>
                <w:sz w:val="20"/>
                <w:szCs w:val="20"/>
              </w:rPr>
            </w:pPr>
            <w:r>
              <w:rPr>
                <w:rFonts w:ascii="Times New Roman" w:hAnsi="Times New Roman" w:cs="Times New Roman"/>
                <w:sz w:val="20"/>
                <w:szCs w:val="20"/>
              </w:rPr>
              <w:t>физкультурного зала</w:t>
            </w:r>
          </w:p>
        </w:tc>
        <w:tc>
          <w:tcPr>
            <w:tcW w:w="2132" w:type="dxa"/>
            <w:tcBorders>
              <w:top w:val="single" w:sz="4" w:space="0" w:color="auto"/>
              <w:left w:val="single" w:sz="4" w:space="0" w:color="auto"/>
              <w:bottom w:val="single" w:sz="4" w:space="0" w:color="auto"/>
              <w:right w:val="single" w:sz="4" w:space="0" w:color="auto"/>
            </w:tcBorders>
          </w:tcPr>
          <w:p w:rsidR="00DC5F0B" w:rsidRDefault="00DC5F0B">
            <w:pPr>
              <w:rPr>
                <w:rFonts w:ascii="Times New Roman" w:hAnsi="Times New Roman" w:cs="Times New Roman"/>
                <w:sz w:val="20"/>
                <w:szCs w:val="20"/>
              </w:rPr>
            </w:pPr>
          </w:p>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имеется</w:t>
            </w:r>
          </w:p>
        </w:tc>
        <w:tc>
          <w:tcPr>
            <w:tcW w:w="2233" w:type="dxa"/>
            <w:tcBorders>
              <w:top w:val="single" w:sz="4" w:space="0" w:color="auto"/>
              <w:left w:val="single" w:sz="4" w:space="0" w:color="auto"/>
              <w:bottom w:val="single" w:sz="4" w:space="0" w:color="auto"/>
              <w:right w:val="single" w:sz="4" w:space="0" w:color="auto"/>
            </w:tcBorders>
          </w:tcPr>
          <w:p w:rsidR="00DC5F0B" w:rsidRDefault="00DC5F0B">
            <w:pPr>
              <w:rPr>
                <w:rFonts w:ascii="Times New Roman" w:hAnsi="Times New Roman" w:cs="Times New Roman"/>
                <w:sz w:val="20"/>
                <w:szCs w:val="20"/>
              </w:rPr>
            </w:pPr>
          </w:p>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имеется/ </w:t>
            </w:r>
            <w:r>
              <w:rPr>
                <w:rFonts w:ascii="Times New Roman" w:hAnsi="Times New Roman" w:cs="Times New Roman"/>
                <w:sz w:val="20"/>
                <w:szCs w:val="20"/>
                <w:lang w:val="en-US"/>
              </w:rPr>
              <w:t xml:space="preserve">S – </w:t>
            </w:r>
            <w:r>
              <w:rPr>
                <w:rFonts w:ascii="Times New Roman" w:hAnsi="Times New Roman" w:cs="Times New Roman"/>
                <w:sz w:val="20"/>
                <w:szCs w:val="20"/>
              </w:rPr>
              <w:t>59,3 кв. м</w:t>
            </w:r>
          </w:p>
        </w:tc>
      </w:tr>
      <w:tr w:rsidR="00DC5F0B" w:rsidTr="001E0394">
        <w:tc>
          <w:tcPr>
            <w:tcW w:w="5211"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2132"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имеются</w:t>
            </w:r>
          </w:p>
        </w:tc>
        <w:tc>
          <w:tcPr>
            <w:tcW w:w="2233" w:type="dxa"/>
            <w:tcBorders>
              <w:top w:val="single" w:sz="4" w:space="0" w:color="auto"/>
              <w:left w:val="single" w:sz="4" w:space="0" w:color="auto"/>
              <w:bottom w:val="single" w:sz="4" w:space="0" w:color="auto"/>
              <w:right w:val="single" w:sz="4" w:space="0" w:color="auto"/>
            </w:tcBorders>
            <w:hideMark/>
          </w:tcPr>
          <w:p w:rsidR="00DC5F0B" w:rsidRDefault="00DC5F0B">
            <w:pPr>
              <w:rPr>
                <w:rFonts w:ascii="Times New Roman" w:hAnsi="Times New Roman" w:cs="Times New Roman"/>
                <w:sz w:val="20"/>
                <w:szCs w:val="20"/>
              </w:rPr>
            </w:pPr>
            <w:r>
              <w:rPr>
                <w:rFonts w:ascii="Times New Roman" w:hAnsi="Times New Roman" w:cs="Times New Roman"/>
                <w:sz w:val="20"/>
                <w:szCs w:val="20"/>
              </w:rPr>
              <w:t xml:space="preserve">  имеются</w:t>
            </w:r>
          </w:p>
        </w:tc>
      </w:tr>
    </w:tbl>
    <w:p w:rsidR="00AD7B24" w:rsidRDefault="00AD7B24" w:rsidP="00CB145F">
      <w:pPr>
        <w:spacing w:after="0" w:line="240" w:lineRule="auto"/>
        <w:rPr>
          <w:rFonts w:ascii="Times New Roman" w:hAnsi="Times New Roman" w:cs="Times New Roman"/>
          <w:b/>
          <w:bCs/>
          <w:i/>
          <w:color w:val="000000"/>
          <w:sz w:val="28"/>
          <w:szCs w:val="28"/>
        </w:rPr>
      </w:pPr>
    </w:p>
    <w:p w:rsidR="00CB145F" w:rsidRDefault="00CB145F" w:rsidP="00CB145F">
      <w:pPr>
        <w:spacing w:after="0" w:line="240" w:lineRule="auto"/>
        <w:rPr>
          <w:rFonts w:ascii="Times New Roman" w:hAnsi="Times New Roman" w:cs="Times New Roman"/>
          <w:sz w:val="28"/>
          <w:szCs w:val="28"/>
        </w:rPr>
      </w:pPr>
      <w:r>
        <w:rPr>
          <w:rFonts w:ascii="Times New Roman" w:hAnsi="Times New Roman" w:cs="Times New Roman"/>
          <w:b/>
          <w:bCs/>
          <w:i/>
          <w:color w:val="000000"/>
          <w:sz w:val="28"/>
          <w:szCs w:val="28"/>
        </w:rPr>
        <w:t>Заключение</w:t>
      </w:r>
    </w:p>
    <w:p w:rsidR="00572128" w:rsidRPr="009548BD" w:rsidRDefault="00A21EFA" w:rsidP="00572128">
      <w:pPr>
        <w:pStyle w:val="a3"/>
        <w:rPr>
          <w:b/>
          <w:bCs/>
          <w:i/>
          <w:color w:val="000000"/>
        </w:rPr>
      </w:pPr>
      <w:r>
        <w:t xml:space="preserve">  </w:t>
      </w:r>
      <w:r w:rsidR="00CB145F">
        <w:t xml:space="preserve">Анализ </w:t>
      </w:r>
      <w:r w:rsidR="00CB145F" w:rsidRPr="002D6126">
        <w:rPr>
          <w:rStyle w:val="fill"/>
          <w:rFonts w:cs="Arial"/>
          <w:b w:val="0"/>
          <w:color w:val="auto"/>
        </w:rPr>
        <w:t>показателей указывает на то, что ОУ имеет достаточную инфраструктуру, которая соответствует требованиям</w:t>
      </w:r>
      <w:r w:rsidR="00CB145F" w:rsidRPr="002D6126">
        <w:rPr>
          <w:b/>
        </w:rPr>
        <w:t xml:space="preserve"> </w:t>
      </w:r>
      <w:r w:rsidR="00CB145F" w:rsidRPr="002D6126">
        <w:t>СанПиН 2.4.2.2821-10</w:t>
      </w:r>
      <w:r w:rsidR="00CB145F" w:rsidRPr="002D6126">
        <w:rPr>
          <w:b/>
        </w:rPr>
        <w:t xml:space="preserve"> </w:t>
      </w:r>
      <w:r w:rsidR="00CB145F" w:rsidRPr="002D6126">
        <w:rPr>
          <w:rStyle w:val="fill"/>
          <w:rFonts w:cs="Arial"/>
          <w:b w:val="0"/>
          <w:color w:val="auto"/>
        </w:rPr>
        <w:t>«Санитарно-эпидемиологические требования к условиям и организации обучения в общеобразовательных учреждениях»</w:t>
      </w:r>
      <w:r w:rsidR="00CB145F" w:rsidRPr="002D6126">
        <w:rPr>
          <w:rStyle w:val="fill"/>
          <w:rFonts w:cs="Arial"/>
          <w:color w:val="auto"/>
        </w:rPr>
        <w:t>,</w:t>
      </w:r>
      <w:r w:rsidR="00CB145F" w:rsidRPr="002D6126">
        <w:rPr>
          <w:rFonts w:ascii="Arial" w:hAnsi="Arial" w:cs="Arial"/>
          <w:spacing w:val="1"/>
          <w:shd w:val="clear" w:color="auto" w:fill="FFFFFF"/>
        </w:rPr>
        <w:t xml:space="preserve"> </w:t>
      </w:r>
      <w:r w:rsidR="00CB145F" w:rsidRPr="002D6126">
        <w:rPr>
          <w:spacing w:val="1"/>
          <w:shd w:val="clear" w:color="auto" w:fill="FFFFFF"/>
        </w:rPr>
        <w:t>СанПиН 2.4</w:t>
      </w:r>
      <w:r w:rsidR="00CB145F" w:rsidRPr="00385306">
        <w:rPr>
          <w:spacing w:val="1"/>
          <w:shd w:val="clear" w:color="auto" w:fill="FFFFFF"/>
        </w:rPr>
        <w:t>.1.3049-13 "Санитарно-</w:t>
      </w:r>
      <w:r w:rsidR="00CB145F" w:rsidRPr="00385306">
        <w:rPr>
          <w:spacing w:val="1"/>
          <w:shd w:val="clear" w:color="auto" w:fill="FFFFFF"/>
        </w:rPr>
        <w:lastRenderedPageBreak/>
        <w:t xml:space="preserve">эпидемиологические требования к устройству, содержанию и организации режима работы дошкольных образовательных организаций", </w:t>
      </w:r>
      <w:r w:rsidR="00E845BB" w:rsidRPr="00385306">
        <w:rPr>
          <w:spacing w:val="1"/>
          <w:shd w:val="clear" w:color="auto" w:fill="FFFFFF"/>
        </w:rPr>
        <w:t xml:space="preserve"> с учетом </w:t>
      </w:r>
      <w:r w:rsidR="00E845BB" w:rsidRPr="00385306">
        <w:rPr>
          <w:color w:val="000000"/>
          <w:shd w:val="clear" w:color="auto" w:fill="FFFFFF"/>
        </w:rPr>
        <w:t>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r w:rsidR="00786F54">
        <w:rPr>
          <w:b/>
          <w:i/>
          <w:shd w:val="clear" w:color="auto" w:fill="FFFFFF"/>
        </w:rPr>
        <w:t>»</w:t>
      </w:r>
      <w:r w:rsidR="00CB145F" w:rsidRPr="002D6126">
        <w:rPr>
          <w:b/>
          <w:i/>
          <w:spacing w:val="1"/>
          <w:shd w:val="clear" w:color="auto" w:fill="FFFFFF"/>
        </w:rPr>
        <w:t xml:space="preserve"> </w:t>
      </w:r>
      <w:r w:rsidR="00CB145F" w:rsidRPr="002D6126">
        <w:rPr>
          <w:rStyle w:val="fill"/>
          <w:rFonts w:cs="Arial"/>
          <w:b w:val="0"/>
          <w:i w:val="0"/>
          <w:color w:val="auto"/>
        </w:rPr>
        <w:t xml:space="preserve">и </w:t>
      </w:r>
      <w:r w:rsidR="00CB145F" w:rsidRPr="00B679A1">
        <w:rPr>
          <w:rStyle w:val="fill"/>
          <w:rFonts w:cs="Arial"/>
          <w:b w:val="0"/>
          <w:i w:val="0"/>
          <w:color w:val="auto"/>
        </w:rPr>
        <w:t>позволяет реализовывать образовательные программы в полном объеме в соответствии с ФГОС общего образования».</w:t>
      </w:r>
      <w:bookmarkStart w:id="6" w:name="dfasy544b0"/>
      <w:bookmarkEnd w:id="6"/>
      <w:r w:rsidR="009548BD">
        <w:rPr>
          <w:rStyle w:val="fill"/>
          <w:rFonts w:cs="Arial"/>
          <w:b w:val="0"/>
          <w:i w:val="0"/>
          <w:color w:val="auto"/>
        </w:rPr>
        <w:t xml:space="preserve"> Предписаний контролирующими органами нет.</w:t>
      </w:r>
      <w:r w:rsidR="00B679A1" w:rsidRPr="00B679A1">
        <w:rPr>
          <w:b/>
          <w:bCs/>
          <w:i/>
          <w:color w:val="000000"/>
        </w:rPr>
        <w:t xml:space="preserve"> </w:t>
      </w:r>
      <w:r w:rsidR="00640153">
        <w:rPr>
          <w:b/>
          <w:bCs/>
          <w:i/>
          <w:color w:val="000000"/>
        </w:rPr>
        <w:t xml:space="preserve">                                                                    </w:t>
      </w:r>
      <w:r w:rsidR="009548BD">
        <w:rPr>
          <w:b/>
          <w:bCs/>
          <w:i/>
          <w:color w:val="000000"/>
        </w:rPr>
        <w:t xml:space="preserve">                                                                     </w:t>
      </w:r>
      <w:r w:rsidR="00640153">
        <w:rPr>
          <w:b/>
          <w:bCs/>
          <w:i/>
          <w:color w:val="000000"/>
        </w:rPr>
        <w:t xml:space="preserve"> </w:t>
      </w:r>
      <w:r w:rsidR="009548BD">
        <w:rPr>
          <w:b/>
          <w:bCs/>
          <w:i/>
          <w:color w:val="000000"/>
        </w:rPr>
        <w:t xml:space="preserve">    </w:t>
      </w:r>
      <w:r w:rsidR="00B679A1">
        <w:rPr>
          <w:color w:val="000000"/>
        </w:rPr>
        <w:t>Д</w:t>
      </w:r>
      <w:r w:rsidR="00640153">
        <w:rPr>
          <w:color w:val="000000"/>
        </w:rPr>
        <w:t xml:space="preserve">ля организации образовательно - воспитательной </w:t>
      </w:r>
      <w:r w:rsidR="00B679A1">
        <w:rPr>
          <w:color w:val="000000"/>
        </w:rPr>
        <w:t xml:space="preserve"> деятельности </w:t>
      </w:r>
      <w:r w:rsidR="00216A5D">
        <w:rPr>
          <w:color w:val="000000"/>
        </w:rPr>
        <w:t>в соотве</w:t>
      </w:r>
      <w:r w:rsidR="00640153">
        <w:rPr>
          <w:color w:val="000000"/>
        </w:rPr>
        <w:t>т</w:t>
      </w:r>
      <w:r w:rsidR="00216A5D">
        <w:rPr>
          <w:color w:val="000000"/>
        </w:rPr>
        <w:t>ств</w:t>
      </w:r>
      <w:r w:rsidR="001861D6">
        <w:rPr>
          <w:color w:val="000000"/>
        </w:rPr>
        <w:t>и</w:t>
      </w:r>
      <w:r w:rsidR="00640153">
        <w:rPr>
          <w:color w:val="000000"/>
        </w:rPr>
        <w:t>и с</w:t>
      </w:r>
      <w:r w:rsidR="00B6142F">
        <w:rPr>
          <w:color w:val="000000"/>
        </w:rPr>
        <w:t xml:space="preserve"> </w:t>
      </w:r>
      <w:r w:rsidR="00640153">
        <w:rPr>
          <w:color w:val="000000"/>
        </w:rPr>
        <w:t xml:space="preserve">утвержденной </w:t>
      </w:r>
      <w:r w:rsidR="00640153" w:rsidRPr="002A1897">
        <w:t>п</w:t>
      </w:r>
      <w:r w:rsidR="00640153" w:rsidRPr="002A1897">
        <w:rPr>
          <w:shd w:val="clear" w:color="auto" w:fill="FFFFFF"/>
        </w:rPr>
        <w:t xml:space="preserve">риказом Министерства просвещения Российской Федерации от 18.05.2023 № 372 Федеральной образовательной программой начального общего образования </w:t>
      </w:r>
      <w:r w:rsidR="00786F54" w:rsidRPr="002A1897">
        <w:rPr>
          <w:shd w:val="clear" w:color="auto" w:fill="FFFFFF"/>
        </w:rPr>
        <w:t>(ФОП НОО)</w:t>
      </w:r>
      <w:r w:rsidR="00640153" w:rsidRPr="002A1897">
        <w:rPr>
          <w:shd w:val="clear" w:color="auto" w:fill="FFFFFF"/>
        </w:rPr>
        <w:t xml:space="preserve">  учебный план и содер</w:t>
      </w:r>
      <w:r w:rsidR="00572128" w:rsidRPr="002A1897">
        <w:rPr>
          <w:shd w:val="clear" w:color="auto" w:fill="FFFFFF"/>
        </w:rPr>
        <w:t>жание ООП НОО отк</w:t>
      </w:r>
      <w:r w:rsidR="009548BD">
        <w:rPr>
          <w:shd w:val="clear" w:color="auto" w:fill="FFFFFF"/>
        </w:rPr>
        <w:t>орректированы</w:t>
      </w:r>
      <w:r w:rsidR="00B21898">
        <w:rPr>
          <w:shd w:val="clear" w:color="auto" w:fill="FFFFFF"/>
        </w:rPr>
        <w:t>.</w:t>
      </w:r>
      <w:r w:rsidR="00572128" w:rsidRPr="002A1897">
        <w:rPr>
          <w:shd w:val="clear" w:color="auto" w:fill="FFFFFF"/>
        </w:rPr>
        <w:t xml:space="preserve"> Образовательная </w:t>
      </w:r>
      <w:r w:rsidR="00640153" w:rsidRPr="002A1897">
        <w:rPr>
          <w:shd w:val="clear" w:color="auto" w:fill="FFFFFF"/>
        </w:rPr>
        <w:t xml:space="preserve"> программа </w:t>
      </w:r>
      <w:r w:rsidR="00572128" w:rsidRPr="002A1897">
        <w:rPr>
          <w:shd w:val="clear" w:color="auto" w:fill="FFFFFF"/>
        </w:rPr>
        <w:t xml:space="preserve"> начального общего образования </w:t>
      </w:r>
      <w:r w:rsidR="00B21898">
        <w:rPr>
          <w:shd w:val="clear" w:color="auto" w:fill="FFFFFF"/>
        </w:rPr>
        <w:t xml:space="preserve"> и входящая в ее состав  программа воспитания  переработаны. ООП НОО </w:t>
      </w:r>
      <w:r w:rsidR="00640153" w:rsidRPr="002A1897">
        <w:rPr>
          <w:shd w:val="clear" w:color="auto" w:fill="FFFFFF"/>
        </w:rPr>
        <w:t>в новой редакции</w:t>
      </w:r>
      <w:r w:rsidR="003A4BBC" w:rsidRPr="002A1897">
        <w:rPr>
          <w:shd w:val="clear" w:color="auto" w:fill="FFFFFF"/>
        </w:rPr>
        <w:t xml:space="preserve"> и введена в действие </w:t>
      </w:r>
      <w:r w:rsidR="00B21898">
        <w:rPr>
          <w:shd w:val="clear" w:color="auto" w:fill="FFFFFF"/>
        </w:rPr>
        <w:t xml:space="preserve"> с 01.09.2024</w:t>
      </w:r>
      <w:r w:rsidR="00640153" w:rsidRPr="002A1897">
        <w:rPr>
          <w:shd w:val="clear" w:color="auto" w:fill="FFFFFF"/>
        </w:rPr>
        <w:t xml:space="preserve"> года</w:t>
      </w:r>
      <w:r w:rsidR="00640153">
        <w:rPr>
          <w:color w:val="333333"/>
          <w:shd w:val="clear" w:color="auto" w:fill="FFFFFF"/>
        </w:rPr>
        <w:t>.</w:t>
      </w:r>
      <w:r w:rsidR="00640153">
        <w:rPr>
          <w:color w:val="333333"/>
        </w:rPr>
        <w:br/>
      </w:r>
      <w:r w:rsidR="00572128">
        <w:rPr>
          <w:color w:val="000000"/>
        </w:rPr>
        <w:t xml:space="preserve">  </w:t>
      </w:r>
      <w:r w:rsidR="00B679A1">
        <w:rPr>
          <w:color w:val="000000"/>
        </w:rPr>
        <w:t>Особенностью ее содержания явилось максимальное отражение требований ФГОС в части вариативности</w:t>
      </w:r>
      <w:r w:rsidR="003A4BBC">
        <w:rPr>
          <w:color w:val="000000"/>
        </w:rPr>
        <w:t>, развития функциональной грамотности</w:t>
      </w:r>
      <w:r w:rsidR="00B679A1">
        <w:rPr>
          <w:color w:val="000000"/>
        </w:rPr>
        <w:t xml:space="preserve">: предусмотрены учебные предметы, курсы и модули, направленные на расширение и углубление отдельных предметов, </w:t>
      </w:r>
      <w:r w:rsidR="003A4BBC">
        <w:rPr>
          <w:color w:val="000000"/>
        </w:rPr>
        <w:t xml:space="preserve">курсов внеурочной деятельности, </w:t>
      </w:r>
      <w:r w:rsidR="00B679A1">
        <w:rPr>
          <w:color w:val="000000"/>
        </w:rPr>
        <w:t>в том числе способствующие ориентации в мире востребованных профессий,</w:t>
      </w:r>
      <w:r w:rsidR="003A4BBC">
        <w:rPr>
          <w:color w:val="000000"/>
        </w:rPr>
        <w:t xml:space="preserve"> направленные на</w:t>
      </w:r>
      <w:r w:rsidR="00572128">
        <w:rPr>
          <w:color w:val="000000"/>
        </w:rPr>
        <w:t xml:space="preserve"> </w:t>
      </w:r>
      <w:r w:rsidR="00786F54">
        <w:rPr>
          <w:color w:val="000000"/>
        </w:rPr>
        <w:t xml:space="preserve">здоровьесбережение, </w:t>
      </w:r>
      <w:r w:rsidR="003A4BBC">
        <w:rPr>
          <w:color w:val="000000"/>
        </w:rPr>
        <w:t xml:space="preserve"> развитие духовно - нравственных ценностей, </w:t>
      </w:r>
      <w:r w:rsidR="00786F54">
        <w:rPr>
          <w:color w:val="000000"/>
        </w:rPr>
        <w:t xml:space="preserve">информационной грамотности, </w:t>
      </w:r>
      <w:r w:rsidR="003A4BBC">
        <w:rPr>
          <w:color w:val="000000"/>
        </w:rPr>
        <w:t>гражданственности и патриотизма,</w:t>
      </w:r>
      <w:r w:rsidR="00B679A1">
        <w:rPr>
          <w:color w:val="000000"/>
        </w:rPr>
        <w:t xml:space="preserve"> а также предусмотрены возможности учета образовательных потребностей и интересов обучающихся через групповое и индивидуальное обучение.</w:t>
      </w:r>
      <w:r w:rsidR="00572128">
        <w:rPr>
          <w:color w:val="000000"/>
        </w:rPr>
        <w:t xml:space="preserve">                  </w:t>
      </w:r>
    </w:p>
    <w:p w:rsidR="003A4BBC" w:rsidRPr="009548BD" w:rsidRDefault="006D48DA" w:rsidP="003A4BBC">
      <w:pPr>
        <w:pStyle w:val="a3"/>
        <w:rPr>
          <w:color w:val="000000"/>
        </w:rPr>
      </w:pPr>
      <w:r>
        <w:rPr>
          <w:color w:val="000000"/>
        </w:rPr>
        <w:t xml:space="preserve">    В течение 2024 года велась планомерная работа по реализации  образовательной программы</w:t>
      </w:r>
      <w:r w:rsidR="00FF1AE5" w:rsidRPr="00993846">
        <w:rPr>
          <w:color w:val="000000"/>
        </w:rPr>
        <w:t xml:space="preserve"> дошкольного образования (ООП ДО)</w:t>
      </w:r>
      <w:r>
        <w:rPr>
          <w:color w:val="000000"/>
        </w:rPr>
        <w:t>, введенной</w:t>
      </w:r>
      <w:r w:rsidR="00993846" w:rsidRPr="00993846">
        <w:rPr>
          <w:bCs/>
          <w:color w:val="333333"/>
        </w:rPr>
        <w:t xml:space="preserve"> </w:t>
      </w:r>
      <w:r w:rsidR="00993846">
        <w:rPr>
          <w:bCs/>
          <w:color w:val="333333"/>
        </w:rPr>
        <w:t xml:space="preserve">с </w:t>
      </w:r>
      <w:r w:rsidR="00993846" w:rsidRPr="002A1897">
        <w:rPr>
          <w:bCs/>
        </w:rPr>
        <w:t>01.09.2023 года.</w:t>
      </w:r>
      <w:r w:rsidR="00993846">
        <w:rPr>
          <w:color w:val="333333"/>
        </w:rPr>
        <w:t xml:space="preserve"> </w:t>
      </w:r>
      <w:r w:rsidR="00FF1AE5" w:rsidRPr="00993846">
        <w:rPr>
          <w:color w:val="000000"/>
        </w:rPr>
        <w:t>Программа разработана с учетом требований ФГ</w:t>
      </w:r>
      <w:r>
        <w:rPr>
          <w:color w:val="000000"/>
        </w:rPr>
        <w:t xml:space="preserve">ОС ДО и </w:t>
      </w:r>
      <w:r w:rsidR="00FF1AE5" w:rsidRPr="00993846">
        <w:rPr>
          <w:color w:val="000000"/>
        </w:rPr>
        <w:t>ФОП ДО</w:t>
      </w:r>
      <w:r w:rsidR="009548BD">
        <w:rPr>
          <w:color w:val="000000"/>
        </w:rPr>
        <w:t xml:space="preserve">                                                               </w:t>
      </w:r>
      <w:r w:rsidR="00B679A1" w:rsidRPr="00B679A1">
        <w:rPr>
          <w:color w:val="000000"/>
        </w:rPr>
        <w:t>Педагоги ОУ значительное место уделяли  изучению требований к формированию и оценке функциональной грамотности обучающихся и воспитанников, пытались продумывать задания на развитие функциональной грамотности практически на всех учебных предметах, в урочной и внеурочной деятельности, в процессе образовательной деятельности в детском саду</w:t>
      </w:r>
      <w:r w:rsidR="00BF678E">
        <w:rPr>
          <w:color w:val="000000"/>
        </w:rPr>
        <w:t>.</w:t>
      </w:r>
    </w:p>
    <w:p w:rsidR="009548BD" w:rsidRDefault="003A4BBC" w:rsidP="009548BD">
      <w:pPr>
        <w:pStyle w:val="a3"/>
        <w:rPr>
          <w:rStyle w:val="fill"/>
          <w:b w:val="0"/>
          <w:bCs w:val="0"/>
          <w:i w:val="0"/>
          <w:iCs w:val="0"/>
          <w:color w:val="000000"/>
        </w:rPr>
      </w:pPr>
      <w:r>
        <w:rPr>
          <w:color w:val="000000"/>
        </w:rPr>
        <w:t xml:space="preserve">     </w:t>
      </w:r>
      <w:r w:rsidR="00CB145F" w:rsidRPr="002D6126">
        <w:rPr>
          <w:rStyle w:val="fill"/>
          <w:b w:val="0"/>
          <w:i w:val="0"/>
          <w:color w:val="auto"/>
        </w:rPr>
        <w:t>Общеобразовательное учреждение  укомплектовано достаточным количеством педагогических и иных работников, которые ин</w:t>
      </w:r>
      <w:r w:rsidR="00B679A1">
        <w:rPr>
          <w:rStyle w:val="fill"/>
          <w:b w:val="0"/>
          <w:i w:val="0"/>
          <w:color w:val="auto"/>
        </w:rPr>
        <w:t xml:space="preserve">ициативны, профессиональны, </w:t>
      </w:r>
      <w:r w:rsidR="00CB145F" w:rsidRPr="002D6126">
        <w:rPr>
          <w:rStyle w:val="fill"/>
          <w:b w:val="0"/>
          <w:i w:val="0"/>
          <w:color w:val="auto"/>
        </w:rPr>
        <w:t xml:space="preserve"> регулярно проходят повышение квалификации</w:t>
      </w:r>
      <w:r w:rsidR="006D48DA">
        <w:rPr>
          <w:rStyle w:val="fill"/>
          <w:b w:val="0"/>
          <w:i w:val="0"/>
          <w:color w:val="auto"/>
        </w:rPr>
        <w:t>. Вс</w:t>
      </w:r>
      <w:r>
        <w:rPr>
          <w:rStyle w:val="fill"/>
          <w:b w:val="0"/>
          <w:i w:val="0"/>
          <w:color w:val="auto"/>
        </w:rPr>
        <w:t>е педагоги,</w:t>
      </w:r>
      <w:r w:rsidR="00BF678E">
        <w:rPr>
          <w:rStyle w:val="fill"/>
          <w:b w:val="0"/>
          <w:i w:val="0"/>
          <w:color w:val="auto"/>
        </w:rPr>
        <w:t xml:space="preserve"> </w:t>
      </w:r>
      <w:r>
        <w:rPr>
          <w:rStyle w:val="fill"/>
          <w:b w:val="0"/>
          <w:i w:val="0"/>
          <w:color w:val="auto"/>
        </w:rPr>
        <w:t>за исключением одного работника</w:t>
      </w:r>
      <w:r w:rsidR="006D48DA">
        <w:rPr>
          <w:rStyle w:val="fill"/>
          <w:b w:val="0"/>
          <w:i w:val="0"/>
          <w:color w:val="auto"/>
        </w:rPr>
        <w:t>,</w:t>
      </w:r>
      <w:r>
        <w:rPr>
          <w:rStyle w:val="fill"/>
          <w:b w:val="0"/>
          <w:i w:val="0"/>
          <w:color w:val="auto"/>
        </w:rPr>
        <w:t xml:space="preserve"> прошли процедуру аттестации на квалификационные к</w:t>
      </w:r>
      <w:r w:rsidR="00BF678E">
        <w:rPr>
          <w:rStyle w:val="fill"/>
          <w:b w:val="0"/>
          <w:i w:val="0"/>
          <w:color w:val="auto"/>
        </w:rPr>
        <w:t>а</w:t>
      </w:r>
      <w:r>
        <w:rPr>
          <w:rStyle w:val="fill"/>
          <w:b w:val="0"/>
          <w:i w:val="0"/>
          <w:color w:val="auto"/>
        </w:rPr>
        <w:t>тегории</w:t>
      </w:r>
      <w:r w:rsidR="006D48DA">
        <w:rPr>
          <w:rStyle w:val="fill"/>
          <w:b w:val="0"/>
          <w:i w:val="0"/>
          <w:color w:val="auto"/>
        </w:rPr>
        <w:t>.</w:t>
      </w:r>
      <w:r w:rsidR="00CB145F" w:rsidRPr="002D6126">
        <w:rPr>
          <w:b/>
          <w:i/>
          <w:sz w:val="28"/>
          <w:szCs w:val="28"/>
        </w:rPr>
        <w:t xml:space="preserve"> </w:t>
      </w:r>
      <w:r w:rsidR="006D48DA">
        <w:t>И</w:t>
      </w:r>
      <w:r w:rsidR="00CB145F" w:rsidRPr="002D6126">
        <w:t>меется позитивный опыт работы творческих групп педагогов  по актуальным вопросам образовательного процесса (в том числе  с педагогами дополнительного образования и социумом по вопросам реализации  воспитательных задач), что говорит о готовности к внедрению ин</w:t>
      </w:r>
      <w:r w:rsidR="00535322" w:rsidRPr="002D6126">
        <w:t xml:space="preserve">новационных технологий, реализации </w:t>
      </w:r>
      <w:r w:rsidR="00CB145F" w:rsidRPr="002D6126">
        <w:t xml:space="preserve"> пр</w:t>
      </w:r>
      <w:r w:rsidR="00535322" w:rsidRPr="002D6126">
        <w:t>ограмм воспитания детского сада и начальной школы</w:t>
      </w:r>
      <w:r w:rsidR="00CB145F" w:rsidRPr="002D6126">
        <w:t>, созданию развивающей среды, позволяющей в полной мере</w:t>
      </w:r>
      <w:r w:rsidR="00CB145F" w:rsidRPr="002D6126">
        <w:rPr>
          <w:rStyle w:val="fill"/>
          <w:color w:val="auto"/>
        </w:rPr>
        <w:t xml:space="preserve"> </w:t>
      </w:r>
      <w:r w:rsidR="00CB145F" w:rsidRPr="002D6126">
        <w:rPr>
          <w:rStyle w:val="fill"/>
          <w:b w:val="0"/>
          <w:i w:val="0"/>
          <w:color w:val="auto"/>
        </w:rPr>
        <w:t>обеспечивать стабильные качественные результаты образовательных достижений обучающихся и воспитанников и успешно</w:t>
      </w:r>
      <w:r w:rsidR="00CB145F" w:rsidRPr="002D6126">
        <w:rPr>
          <w:sz w:val="28"/>
          <w:szCs w:val="28"/>
        </w:rPr>
        <w:t xml:space="preserve"> </w:t>
      </w:r>
      <w:r w:rsidR="00CB145F" w:rsidRPr="002D6126">
        <w:t>реализовать</w:t>
      </w:r>
      <w:r w:rsidR="00CB145F" w:rsidRPr="002D6126">
        <w:rPr>
          <w:b/>
          <w:i/>
        </w:rPr>
        <w:t xml:space="preserve"> </w:t>
      </w:r>
      <w:r w:rsidR="00CB145F">
        <w:rPr>
          <w:rFonts w:ascii="TimesNewRomanPSMT" w:hAnsi="TimesNewRomanPSMT"/>
          <w:color w:val="000000"/>
        </w:rPr>
        <w:t>образовательные программы дошкольного, начального общего и дополнительного образования.</w:t>
      </w:r>
      <w:r w:rsidR="00CB145F">
        <w:rPr>
          <w:rStyle w:val="fill"/>
          <w:rFonts w:cs="Arial"/>
        </w:rPr>
        <w:t xml:space="preserve"> </w:t>
      </w:r>
      <w:r w:rsidR="009548BD">
        <w:rPr>
          <w:rStyle w:val="fill"/>
          <w:b w:val="0"/>
          <w:bCs w:val="0"/>
          <w:i w:val="0"/>
          <w:iCs w:val="0"/>
          <w:color w:val="000000"/>
        </w:rPr>
        <w:t xml:space="preserve">                                                </w:t>
      </w:r>
    </w:p>
    <w:p w:rsidR="002A1897" w:rsidRPr="009548BD" w:rsidRDefault="009548BD" w:rsidP="009548BD">
      <w:pPr>
        <w:pStyle w:val="a3"/>
        <w:rPr>
          <w:color w:val="000000"/>
        </w:rPr>
      </w:pPr>
      <w:r>
        <w:rPr>
          <w:rStyle w:val="fill"/>
          <w:b w:val="0"/>
          <w:bCs w:val="0"/>
          <w:i w:val="0"/>
          <w:iCs w:val="0"/>
          <w:color w:val="000000"/>
        </w:rPr>
        <w:t xml:space="preserve">    </w:t>
      </w:r>
      <w:r w:rsidR="00CB145F">
        <w:rPr>
          <w:rFonts w:ascii="TimesNewRomanPSMT" w:hAnsi="TimesNewRomanPSMT"/>
          <w:color w:val="000000"/>
        </w:rPr>
        <w:t>Благоприятный психологический климат в общеобразовательном учреждении способствует созданию развивающей творческой среды для всех субъектов образовательного процесса. Положительный имидж ОУ в окружающем социуме способствует расширению взаимодействия с социумом.</w:t>
      </w:r>
      <w:r w:rsidR="002A1897">
        <w:rPr>
          <w:rFonts w:ascii="TimesNewRomanPSMT" w:hAnsi="TimesNewRomanPSMT"/>
          <w:color w:val="000000"/>
        </w:rPr>
        <w:t xml:space="preserve">  </w:t>
      </w:r>
    </w:p>
    <w:p w:rsidR="000F24C6" w:rsidRPr="002A1897" w:rsidRDefault="002A1897" w:rsidP="002A18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NewRomanPSMT" w:hAnsi="TimesNewRomanPSMT"/>
          <w:color w:val="000000"/>
        </w:rPr>
      </w:pPr>
      <w:r>
        <w:rPr>
          <w:rFonts w:ascii="TimesNewRomanPSMT" w:hAnsi="TimesNewRomanPSMT"/>
          <w:color w:val="000000"/>
        </w:rPr>
        <w:t xml:space="preserve">       </w:t>
      </w:r>
      <w:r w:rsidR="00CB145F" w:rsidRPr="002625AC">
        <w:rPr>
          <w:color w:val="000000"/>
        </w:rPr>
        <w:t xml:space="preserve">Созданный по инициативе педагогического коллектива </w:t>
      </w:r>
      <w:r w:rsidR="002625AC">
        <w:rPr>
          <w:color w:val="000000"/>
        </w:rPr>
        <w:t>школьный музей;</w:t>
      </w:r>
      <w:r w:rsidR="00CB145F" w:rsidRPr="002625AC">
        <w:rPr>
          <w:color w:val="000000"/>
        </w:rPr>
        <w:t xml:space="preserve"> приглашение не только родителей, но и населения на праздники, мероприятия, концерты; </w:t>
      </w:r>
      <w:r w:rsidR="00CB145F" w:rsidRPr="002625AC">
        <w:rPr>
          <w:color w:val="000000"/>
        </w:rPr>
        <w:lastRenderedPageBreak/>
        <w:t>совместная работа по благоустройству и озеленению участка  ОУ и территории  поселения; созданные традиции  краеведческой, патриотической, экологической  и иной воспитательной работы способствуют обеспечению устойчивой связи и преемственности ценностей поколений и формирование единого сообщества населения д. Врагово.</w:t>
      </w:r>
      <w:r w:rsidR="00A27C9B" w:rsidRPr="002625AC">
        <w:rPr>
          <w:b/>
          <w:bCs/>
          <w:color w:val="000000"/>
        </w:rPr>
        <w:t xml:space="preserve"> </w:t>
      </w:r>
    </w:p>
    <w:p w:rsidR="001861D6" w:rsidRPr="009548BD" w:rsidRDefault="00B93554" w:rsidP="001861D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системе ведутся </w:t>
      </w:r>
      <w:r w:rsidR="00A27C9B" w:rsidRPr="00A27C9B">
        <w:rPr>
          <w:rFonts w:ascii="Times New Roman" w:eastAsia="Times New Roman" w:hAnsi="Times New Roman" w:cs="Times New Roman"/>
          <w:color w:val="000000"/>
          <w:sz w:val="24"/>
          <w:szCs w:val="24"/>
          <w:lang w:eastAsia="ru-RU"/>
        </w:rPr>
        <w:t xml:space="preserve">информационно-просветительские занятия патриотической, </w:t>
      </w:r>
      <w:r w:rsidR="006D48DA">
        <w:rPr>
          <w:rFonts w:ascii="Times New Roman" w:eastAsia="Times New Roman" w:hAnsi="Times New Roman" w:cs="Times New Roman"/>
          <w:color w:val="000000"/>
          <w:sz w:val="24"/>
          <w:szCs w:val="24"/>
          <w:lang w:eastAsia="ru-RU"/>
        </w:rPr>
        <w:t xml:space="preserve">духовно- </w:t>
      </w:r>
      <w:r w:rsidR="00A27C9B" w:rsidRPr="00A27C9B">
        <w:rPr>
          <w:rFonts w:ascii="Times New Roman" w:eastAsia="Times New Roman" w:hAnsi="Times New Roman" w:cs="Times New Roman"/>
          <w:color w:val="000000"/>
          <w:sz w:val="24"/>
          <w:szCs w:val="24"/>
          <w:lang w:eastAsia="ru-RU"/>
        </w:rPr>
        <w:t>нравственной и экологической направленности</w:t>
      </w:r>
      <w:r w:rsidR="009B7034">
        <w:rPr>
          <w:rFonts w:ascii="Times New Roman" w:eastAsia="Times New Roman" w:hAnsi="Times New Roman" w:cs="Times New Roman"/>
          <w:color w:val="000000"/>
          <w:sz w:val="24"/>
          <w:szCs w:val="24"/>
          <w:lang w:eastAsia="ru-RU"/>
        </w:rPr>
        <w:t xml:space="preserve"> обязательных  в учреждении</w:t>
      </w:r>
      <w:r w:rsidR="006D48DA">
        <w:rPr>
          <w:rFonts w:ascii="Times New Roman" w:eastAsia="Times New Roman" w:hAnsi="Times New Roman" w:cs="Times New Roman"/>
          <w:color w:val="000000"/>
          <w:sz w:val="24"/>
          <w:szCs w:val="24"/>
          <w:lang w:eastAsia="ru-RU"/>
        </w:rPr>
        <w:t xml:space="preserve"> курсов:</w:t>
      </w:r>
      <w:r>
        <w:rPr>
          <w:rFonts w:ascii="Times New Roman" w:eastAsia="Times New Roman" w:hAnsi="Times New Roman" w:cs="Times New Roman"/>
          <w:color w:val="000000"/>
          <w:sz w:val="24"/>
          <w:szCs w:val="24"/>
          <w:lang w:eastAsia="ru-RU"/>
        </w:rPr>
        <w:t xml:space="preserve"> </w:t>
      </w:r>
      <w:r w:rsidR="00A27C9B" w:rsidRPr="00A27C9B">
        <w:rPr>
          <w:rFonts w:ascii="Times New Roman" w:eastAsia="Times New Roman" w:hAnsi="Times New Roman" w:cs="Times New Roman"/>
          <w:color w:val="000000"/>
          <w:sz w:val="24"/>
          <w:szCs w:val="24"/>
          <w:lang w:eastAsia="ru-RU"/>
        </w:rPr>
        <w:t xml:space="preserve"> </w:t>
      </w:r>
      <w:r w:rsidR="00A27C9B" w:rsidRPr="000F24C6">
        <w:rPr>
          <w:rFonts w:ascii="Times New Roman" w:eastAsia="Times New Roman" w:hAnsi="Times New Roman" w:cs="Times New Roman"/>
          <w:b/>
          <w:color w:val="000000"/>
          <w:sz w:val="24"/>
          <w:szCs w:val="24"/>
          <w:lang w:eastAsia="ru-RU"/>
        </w:rPr>
        <w:t>«Разговоры о важном»</w:t>
      </w:r>
      <w:r w:rsidR="000C7915">
        <w:rPr>
          <w:rFonts w:ascii="Times New Roman" w:eastAsia="Times New Roman" w:hAnsi="Times New Roman" w:cs="Times New Roman"/>
          <w:b/>
          <w:color w:val="000000"/>
          <w:sz w:val="24"/>
          <w:szCs w:val="24"/>
          <w:lang w:eastAsia="ru-RU"/>
        </w:rPr>
        <w:t xml:space="preserve"> (</w:t>
      </w:r>
      <w:r w:rsidR="006D48DA">
        <w:rPr>
          <w:rFonts w:ascii="Times New Roman" w:eastAsia="Times New Roman" w:hAnsi="Times New Roman" w:cs="Times New Roman"/>
          <w:b/>
          <w:color w:val="000000"/>
          <w:sz w:val="24"/>
          <w:szCs w:val="24"/>
          <w:lang w:eastAsia="ru-RU"/>
        </w:rPr>
        <w:t>1-4 класс),  «Герои Вологодчины»</w:t>
      </w:r>
      <w:r w:rsidR="009B7034">
        <w:rPr>
          <w:rFonts w:ascii="Times New Roman" w:eastAsia="Times New Roman" w:hAnsi="Times New Roman" w:cs="Times New Roman"/>
          <w:b/>
          <w:color w:val="000000"/>
          <w:sz w:val="24"/>
          <w:szCs w:val="24"/>
          <w:lang w:eastAsia="ru-RU"/>
        </w:rPr>
        <w:t xml:space="preserve"> </w:t>
      </w:r>
      <w:r w:rsidR="006D48DA">
        <w:rPr>
          <w:rFonts w:ascii="Times New Roman" w:eastAsia="Times New Roman" w:hAnsi="Times New Roman" w:cs="Times New Roman"/>
          <w:b/>
          <w:color w:val="000000"/>
          <w:sz w:val="24"/>
          <w:szCs w:val="24"/>
          <w:lang w:eastAsia="ru-RU"/>
        </w:rPr>
        <w:t>(</w:t>
      </w:r>
      <w:r w:rsidR="009B7034">
        <w:rPr>
          <w:rFonts w:ascii="Times New Roman" w:eastAsia="Times New Roman" w:hAnsi="Times New Roman" w:cs="Times New Roman"/>
          <w:b/>
          <w:color w:val="000000"/>
          <w:sz w:val="24"/>
          <w:szCs w:val="24"/>
          <w:lang w:eastAsia="ru-RU"/>
        </w:rPr>
        <w:t xml:space="preserve">2- </w:t>
      </w:r>
      <w:r w:rsidR="006D48DA">
        <w:rPr>
          <w:rFonts w:ascii="Times New Roman" w:eastAsia="Times New Roman" w:hAnsi="Times New Roman" w:cs="Times New Roman"/>
          <w:b/>
          <w:color w:val="000000"/>
          <w:sz w:val="24"/>
          <w:szCs w:val="24"/>
          <w:lang w:eastAsia="ru-RU"/>
        </w:rPr>
        <w:t>4 класс</w:t>
      </w:r>
      <w:r w:rsidR="009B7034">
        <w:rPr>
          <w:rFonts w:ascii="Times New Roman" w:eastAsia="Times New Roman" w:hAnsi="Times New Roman" w:cs="Times New Roman"/>
          <w:b/>
          <w:color w:val="000000"/>
          <w:sz w:val="24"/>
          <w:szCs w:val="24"/>
          <w:lang w:eastAsia="ru-RU"/>
        </w:rPr>
        <w:t>ы</w:t>
      </w:r>
      <w:r w:rsidR="006D48DA">
        <w:rPr>
          <w:rFonts w:ascii="Times New Roman" w:eastAsia="Times New Roman" w:hAnsi="Times New Roman" w:cs="Times New Roman"/>
          <w:b/>
          <w:color w:val="000000"/>
          <w:sz w:val="24"/>
          <w:szCs w:val="24"/>
          <w:lang w:eastAsia="ru-RU"/>
        </w:rPr>
        <w:t xml:space="preserve">), </w:t>
      </w:r>
      <w:r w:rsidR="003C4291">
        <w:rPr>
          <w:rFonts w:ascii="Times New Roman" w:eastAsia="Times New Roman" w:hAnsi="Times New Roman" w:cs="Times New Roman"/>
          <w:b/>
          <w:color w:val="000000"/>
          <w:sz w:val="24"/>
          <w:szCs w:val="24"/>
          <w:lang w:eastAsia="ru-RU"/>
        </w:rPr>
        <w:t>«</w:t>
      </w:r>
      <w:r w:rsidR="000F24C6">
        <w:rPr>
          <w:rFonts w:ascii="Times New Roman" w:eastAsia="Times New Roman" w:hAnsi="Times New Roman" w:cs="Times New Roman"/>
          <w:b/>
          <w:color w:val="000000"/>
          <w:sz w:val="24"/>
          <w:szCs w:val="24"/>
          <w:lang w:eastAsia="ru-RU"/>
        </w:rPr>
        <w:t xml:space="preserve"> </w:t>
      </w:r>
      <w:r w:rsidR="003C4291">
        <w:rPr>
          <w:rFonts w:ascii="Times New Roman" w:eastAsia="Times New Roman" w:hAnsi="Times New Roman" w:cs="Times New Roman"/>
          <w:b/>
          <w:color w:val="000000"/>
          <w:sz w:val="24"/>
          <w:szCs w:val="24"/>
          <w:lang w:eastAsia="ru-RU"/>
        </w:rPr>
        <w:t xml:space="preserve">Истоки» (1-4 классы). </w:t>
      </w:r>
      <w:r w:rsidR="00A27C9B" w:rsidRPr="00A27C9B">
        <w:rPr>
          <w:rFonts w:ascii="Times New Roman" w:eastAsia="Times New Roman" w:hAnsi="Times New Roman" w:cs="Times New Roman"/>
          <w:color w:val="000000"/>
          <w:sz w:val="24"/>
          <w:szCs w:val="24"/>
          <w:lang w:eastAsia="ru-RU"/>
        </w:rPr>
        <w:t xml:space="preserve"> Занят</w:t>
      </w:r>
      <w:r w:rsidR="003C4291">
        <w:rPr>
          <w:rFonts w:ascii="Times New Roman" w:eastAsia="Times New Roman" w:hAnsi="Times New Roman" w:cs="Times New Roman"/>
          <w:color w:val="000000"/>
          <w:sz w:val="24"/>
          <w:szCs w:val="24"/>
          <w:lang w:eastAsia="ru-RU"/>
        </w:rPr>
        <w:t>ия проводятся в рамках отдельных программ</w:t>
      </w:r>
      <w:r w:rsidR="00A27C9B" w:rsidRPr="00A27C9B">
        <w:rPr>
          <w:rFonts w:ascii="Times New Roman" w:eastAsia="Times New Roman" w:hAnsi="Times New Roman" w:cs="Times New Roman"/>
          <w:color w:val="000000"/>
          <w:sz w:val="24"/>
          <w:szCs w:val="24"/>
          <w:lang w:eastAsia="ru-RU"/>
        </w:rPr>
        <w:t xml:space="preserve"> по внеуро</w:t>
      </w:r>
      <w:r w:rsidR="003C4291">
        <w:rPr>
          <w:rFonts w:ascii="Times New Roman" w:eastAsia="Times New Roman" w:hAnsi="Times New Roman" w:cs="Times New Roman"/>
          <w:color w:val="000000"/>
          <w:sz w:val="24"/>
          <w:szCs w:val="24"/>
          <w:lang w:eastAsia="ru-RU"/>
        </w:rPr>
        <w:t>чной деятельности</w:t>
      </w:r>
      <w:r>
        <w:rPr>
          <w:rFonts w:ascii="Times New Roman" w:eastAsia="Times New Roman" w:hAnsi="Times New Roman" w:cs="Times New Roman"/>
          <w:color w:val="000000"/>
          <w:sz w:val="24"/>
          <w:szCs w:val="24"/>
          <w:lang w:eastAsia="ru-RU"/>
        </w:rPr>
        <w:t xml:space="preserve">. </w:t>
      </w:r>
      <w:r w:rsidR="00A27C9B" w:rsidRPr="00A27C9B">
        <w:rPr>
          <w:rFonts w:ascii="Times New Roman" w:eastAsia="Times New Roman" w:hAnsi="Times New Roman" w:cs="Times New Roman"/>
          <w:color w:val="000000"/>
          <w:sz w:val="24"/>
          <w:szCs w:val="24"/>
          <w:lang w:eastAsia="ru-RU"/>
        </w:rPr>
        <w:t xml:space="preserve">Реализация внеурочных занятий </w:t>
      </w:r>
      <w:r w:rsidR="00A27C9B" w:rsidRPr="000F24C6">
        <w:rPr>
          <w:rFonts w:ascii="Times New Roman" w:eastAsia="Times New Roman" w:hAnsi="Times New Roman" w:cs="Times New Roman"/>
          <w:b/>
          <w:color w:val="000000"/>
          <w:sz w:val="24"/>
          <w:szCs w:val="24"/>
          <w:lang w:eastAsia="ru-RU"/>
        </w:rPr>
        <w:t>«Разговоры о важном»</w:t>
      </w:r>
      <w:r w:rsidR="00A27C9B" w:rsidRPr="00A27C9B">
        <w:rPr>
          <w:rFonts w:ascii="Times New Roman" w:eastAsia="Times New Roman" w:hAnsi="Times New Roman" w:cs="Times New Roman"/>
          <w:color w:val="000000"/>
          <w:sz w:val="24"/>
          <w:szCs w:val="24"/>
          <w:lang w:eastAsia="ru-RU"/>
        </w:rPr>
        <w:t xml:space="preserve"> во всех классах начальной школы проводится по расписанию, темы занятий и формы их проведения в каждом классе соответствуют тематическим планам и рекомендациям Минпросвещения. Педагоги при подготовке к занятиям используют федеральные методические материалы к занятиям, размещенные на edsoo.ru в разделе «Внеурочная деяте</w:t>
      </w:r>
      <w:r w:rsidR="009E3F7C">
        <w:rPr>
          <w:rFonts w:ascii="Times New Roman" w:eastAsia="Times New Roman" w:hAnsi="Times New Roman" w:cs="Times New Roman"/>
          <w:color w:val="000000"/>
          <w:sz w:val="24"/>
          <w:szCs w:val="24"/>
          <w:lang w:eastAsia="ru-RU"/>
        </w:rPr>
        <w:t>льность»</w:t>
      </w:r>
      <w:r w:rsidR="00A27C9B" w:rsidRPr="001861D6">
        <w:rPr>
          <w:rFonts w:ascii="Times New Roman" w:eastAsia="Times New Roman" w:hAnsi="Times New Roman" w:cs="Times New Roman"/>
          <w:color w:val="000000"/>
          <w:sz w:val="24"/>
          <w:szCs w:val="24"/>
          <w:lang w:eastAsia="ru-RU"/>
        </w:rPr>
        <w:t xml:space="preserve"> «Разговоры о важном»</w:t>
      </w:r>
      <w:r w:rsidR="009E3F7C">
        <w:rPr>
          <w:rFonts w:ascii="Times New Roman" w:eastAsia="Times New Roman" w:hAnsi="Times New Roman" w:cs="Times New Roman"/>
          <w:color w:val="000000"/>
          <w:sz w:val="24"/>
          <w:szCs w:val="24"/>
          <w:lang w:eastAsia="ru-RU"/>
        </w:rPr>
        <w:t>.</w:t>
      </w:r>
      <w:r w:rsidR="001861D6" w:rsidRPr="001861D6">
        <w:rPr>
          <w:rFonts w:ascii="Times New Roman" w:eastAsia="Times New Roman" w:hAnsi="Times New Roman" w:cs="Times New Roman"/>
          <w:color w:val="000000"/>
          <w:sz w:val="24"/>
          <w:szCs w:val="24"/>
          <w:lang w:eastAsia="ru-RU"/>
        </w:rPr>
        <w:t xml:space="preserve">   </w:t>
      </w:r>
      <w:r w:rsidR="009548BD">
        <w:rPr>
          <w:rFonts w:ascii="Times New Roman" w:eastAsia="Times New Roman" w:hAnsi="Times New Roman" w:cs="Times New Roman"/>
          <w:color w:val="000000"/>
          <w:sz w:val="24"/>
          <w:szCs w:val="24"/>
          <w:lang w:eastAsia="ru-RU"/>
        </w:rPr>
        <w:t xml:space="preserve">                                                                                                                                                 </w:t>
      </w:r>
      <w:r w:rsidR="00FA089E" w:rsidRPr="00B93554">
        <w:rPr>
          <w:rFonts w:ascii="Times New Roman" w:hAnsi="Times New Roman" w:cs="Times New Roman"/>
          <w:i/>
          <w:sz w:val="24"/>
          <w:szCs w:val="24"/>
        </w:rPr>
        <w:t xml:space="preserve">Для реализация учебного плана в начальной школе созданы необходимые условия: </w:t>
      </w:r>
      <w:r w:rsidR="00FA089E" w:rsidRPr="00B93554">
        <w:rPr>
          <w:rFonts w:ascii="Times New Roman" w:hAnsi="Times New Roman" w:cs="Times New Roman"/>
          <w:sz w:val="24"/>
          <w:szCs w:val="24"/>
        </w:rPr>
        <w:t>школа полностью обеспечена необходимыми кадрами специалистов соответствующей категории, учебными программами, учебниками, методическими рекомендациями, дидактическими материалами, контрольно - измерительными материалами, необходимым оборудованием по всем компонентам плана: федеральному, региональному, школьному</w:t>
      </w:r>
      <w:r w:rsidR="00FA089E" w:rsidRPr="00774D39">
        <w:rPr>
          <w:color w:val="548DD4" w:themeColor="text2" w:themeTint="99"/>
        </w:rPr>
        <w:t>.</w:t>
      </w:r>
    </w:p>
    <w:p w:rsidR="00786F54" w:rsidRDefault="00CB145F" w:rsidP="001861D6">
      <w:pPr>
        <w:spacing w:before="100" w:beforeAutospacing="1" w:after="100" w:afterAutospacing="1" w:line="240" w:lineRule="auto"/>
        <w:rPr>
          <w:rFonts w:ascii="TimesNewRomanPSMT" w:hAnsi="TimesNewRomanPSMT"/>
          <w:b/>
          <w:color w:val="000000"/>
          <w:sz w:val="24"/>
          <w:szCs w:val="24"/>
        </w:rPr>
      </w:pPr>
      <w:r w:rsidRPr="00B93554">
        <w:rPr>
          <w:rFonts w:ascii="TimesNewRomanPSMT" w:hAnsi="TimesNewRomanPSMT"/>
          <w:b/>
          <w:color w:val="000000"/>
          <w:sz w:val="24"/>
          <w:szCs w:val="24"/>
        </w:rPr>
        <w:t>У общеобразовательного учреждения есть задачи, над которыми предстоит работать педагогическому коллективу в предстоящем году:</w:t>
      </w:r>
    </w:p>
    <w:p w:rsidR="003B6B31" w:rsidRDefault="00786F54" w:rsidP="003B6B31">
      <w:pPr>
        <w:spacing w:before="100" w:beforeAutospacing="1" w:after="100" w:afterAutospacing="1" w:line="240" w:lineRule="auto"/>
        <w:rPr>
          <w:rFonts w:ascii="TimesNewRomanPSMT" w:hAnsi="TimesNewRomanPSMT"/>
          <w:b/>
          <w:color w:val="000000"/>
          <w:sz w:val="24"/>
          <w:szCs w:val="24"/>
        </w:rPr>
      </w:pPr>
      <w:r>
        <w:rPr>
          <w:rStyle w:val="fill"/>
          <w:rFonts w:cs="Arial"/>
          <w:sz w:val="24"/>
          <w:szCs w:val="24"/>
        </w:rPr>
        <w:t xml:space="preserve">  </w:t>
      </w:r>
      <w:r w:rsidR="00CB145F" w:rsidRPr="00B93554">
        <w:rPr>
          <w:rStyle w:val="fill"/>
          <w:rFonts w:ascii="TimesNewRomanPSMT" w:hAnsi="TimesNewRomanPSMT"/>
          <w:b w:val="0"/>
          <w:i w:val="0"/>
          <w:color w:val="000000"/>
          <w:sz w:val="24"/>
          <w:szCs w:val="24"/>
        </w:rPr>
        <w:t>1.</w:t>
      </w:r>
      <w:r w:rsidR="00CB145F" w:rsidRPr="00B93554">
        <w:rPr>
          <w:rStyle w:val="fill"/>
          <w:rFonts w:ascii="TimesNewRomanPSMT" w:hAnsi="TimesNewRomanPSMT"/>
          <w:color w:val="000000"/>
          <w:sz w:val="24"/>
          <w:szCs w:val="24"/>
        </w:rPr>
        <w:t xml:space="preserve"> </w:t>
      </w:r>
      <w:r w:rsidR="00CB145F" w:rsidRPr="00B93554">
        <w:rPr>
          <w:rStyle w:val="fill"/>
          <w:rFonts w:cs="Arial"/>
          <w:sz w:val="24"/>
          <w:szCs w:val="24"/>
        </w:rPr>
        <w:t xml:space="preserve"> </w:t>
      </w:r>
      <w:r w:rsidR="00CB145F" w:rsidRPr="00B93554">
        <w:rPr>
          <w:rFonts w:ascii="TimesNewRomanPSMT" w:hAnsi="TimesNewRomanPSMT"/>
          <w:color w:val="000000"/>
          <w:sz w:val="24"/>
          <w:szCs w:val="24"/>
        </w:rPr>
        <w:t xml:space="preserve">Не всегда присутствует высокий уровень мотивации всех участников образовательного процесса на внедрение инновационных педагогических практик, нетрадиционных методов работы с родителями, отдельных аспектов воспитательной деятельности, хотя уровень подготовки педагогических кадров высокий. Объясняется это   большой загруженностью педагогических работников (малочисленность педагогического коллектива, и как следствие, большое количество дополнительных  нагрузок </w:t>
      </w:r>
      <w:r w:rsidR="00CB145F" w:rsidRPr="00BF678E">
        <w:rPr>
          <w:rFonts w:ascii="TimesNewRomanPSMT" w:hAnsi="TimesNewRomanPSMT"/>
          <w:i/>
          <w:color w:val="000000"/>
          <w:sz w:val="24"/>
          <w:szCs w:val="24"/>
        </w:rPr>
        <w:t>(в том числе общественных)</w:t>
      </w:r>
      <w:r w:rsidR="00CB145F" w:rsidRPr="00B93554">
        <w:rPr>
          <w:rFonts w:ascii="TimesNewRomanPSMT" w:hAnsi="TimesNewRomanPSMT"/>
          <w:color w:val="000000"/>
          <w:sz w:val="24"/>
          <w:szCs w:val="24"/>
        </w:rPr>
        <w:t>,</w:t>
      </w:r>
      <w:r w:rsidR="003C4291">
        <w:rPr>
          <w:rFonts w:ascii="TimesNewRomanPSMT" w:hAnsi="TimesNewRomanPSMT"/>
          <w:color w:val="000000"/>
          <w:sz w:val="24"/>
          <w:szCs w:val="24"/>
        </w:rPr>
        <w:t xml:space="preserve">  работа в классах – комплектах</w:t>
      </w:r>
      <w:r w:rsidR="00BF678E">
        <w:rPr>
          <w:rFonts w:ascii="TimesNewRomanPSMT" w:hAnsi="TimesNewRomanPSMT"/>
          <w:color w:val="000000"/>
          <w:sz w:val="24"/>
          <w:szCs w:val="24"/>
        </w:rPr>
        <w:t xml:space="preserve"> </w:t>
      </w:r>
      <w:r w:rsidR="00CB145F" w:rsidRPr="00B93554">
        <w:rPr>
          <w:rFonts w:ascii="TimesNewRomanPSMT" w:hAnsi="TimesNewRomanPSMT"/>
          <w:color w:val="000000"/>
          <w:sz w:val="24"/>
          <w:szCs w:val="24"/>
        </w:rPr>
        <w:t xml:space="preserve"> и возрастной состав педагогического </w:t>
      </w:r>
      <w:r w:rsidR="00CB145F" w:rsidRPr="00FF1AE5">
        <w:rPr>
          <w:rFonts w:ascii="Times New Roman" w:hAnsi="Times New Roman" w:cs="Times New Roman"/>
          <w:sz w:val="24"/>
          <w:szCs w:val="24"/>
        </w:rPr>
        <w:t>коллектива.</w:t>
      </w:r>
      <w:r w:rsidR="00CB145F" w:rsidRPr="00B93554">
        <w:rPr>
          <w:rStyle w:val="fill"/>
          <w:b w:val="0"/>
          <w:i w:val="0"/>
          <w:color w:val="auto"/>
          <w:sz w:val="24"/>
          <w:szCs w:val="24"/>
        </w:rPr>
        <w:t xml:space="preserve">  </w:t>
      </w:r>
      <w:r w:rsidR="00CB145F" w:rsidRPr="00B93554">
        <w:rPr>
          <w:rStyle w:val="fill"/>
          <w:b w:val="0"/>
          <w:color w:val="auto"/>
          <w:sz w:val="24"/>
          <w:szCs w:val="24"/>
        </w:rPr>
        <w:t>В общеобразовательном учреждении нет молодых педагогических кадро</w:t>
      </w:r>
      <w:r w:rsidR="00BF678E">
        <w:rPr>
          <w:rStyle w:val="fill"/>
          <w:b w:val="0"/>
          <w:color w:val="auto"/>
          <w:sz w:val="24"/>
          <w:szCs w:val="24"/>
        </w:rPr>
        <w:t>в, все педагоги в возрасте от 57</w:t>
      </w:r>
      <w:r w:rsidR="00141B1C" w:rsidRPr="00B93554">
        <w:rPr>
          <w:rStyle w:val="fill"/>
          <w:b w:val="0"/>
          <w:color w:val="auto"/>
          <w:sz w:val="24"/>
          <w:szCs w:val="24"/>
        </w:rPr>
        <w:t xml:space="preserve"> до 62</w:t>
      </w:r>
      <w:r w:rsidR="003C4291">
        <w:rPr>
          <w:rStyle w:val="fill"/>
          <w:b w:val="0"/>
          <w:color w:val="auto"/>
          <w:sz w:val="24"/>
          <w:szCs w:val="24"/>
        </w:rPr>
        <w:t xml:space="preserve"> лет, и в ближайший год</w:t>
      </w:r>
      <w:r w:rsidR="00CB145F" w:rsidRPr="00B93554">
        <w:rPr>
          <w:rStyle w:val="fill"/>
          <w:b w:val="0"/>
          <w:color w:val="auto"/>
          <w:sz w:val="24"/>
          <w:szCs w:val="24"/>
        </w:rPr>
        <w:t xml:space="preserve"> может возникнуть нехватка педагог</w:t>
      </w:r>
      <w:r w:rsidR="00141B1C" w:rsidRPr="00B93554">
        <w:rPr>
          <w:rStyle w:val="fill"/>
          <w:b w:val="0"/>
          <w:color w:val="auto"/>
          <w:sz w:val="24"/>
          <w:szCs w:val="24"/>
        </w:rPr>
        <w:t>ических кадров</w:t>
      </w:r>
      <w:r w:rsidR="00CB145F" w:rsidRPr="00B93554">
        <w:rPr>
          <w:rStyle w:val="fill"/>
          <w:b w:val="0"/>
          <w:color w:val="auto"/>
          <w:sz w:val="24"/>
          <w:szCs w:val="24"/>
        </w:rPr>
        <w:t>. Это самая большая проблема нашего учреждения.</w:t>
      </w:r>
      <w:r w:rsidR="001861D6" w:rsidRPr="00B93554">
        <w:rPr>
          <w:rStyle w:val="fill"/>
          <w:b w:val="0"/>
          <w:color w:val="auto"/>
          <w:sz w:val="24"/>
          <w:szCs w:val="24"/>
        </w:rPr>
        <w:t xml:space="preserve">                                                                                                                                                                      </w:t>
      </w:r>
      <w:r w:rsidR="00CB145F" w:rsidRPr="00B93554">
        <w:rPr>
          <w:rStyle w:val="fill"/>
          <w:b w:val="0"/>
          <w:i w:val="0"/>
          <w:color w:val="auto"/>
          <w:sz w:val="24"/>
          <w:szCs w:val="24"/>
        </w:rPr>
        <w:t xml:space="preserve"> </w:t>
      </w:r>
      <w:r>
        <w:rPr>
          <w:rStyle w:val="fill"/>
          <w:b w:val="0"/>
          <w:i w:val="0"/>
          <w:color w:val="auto"/>
          <w:sz w:val="24"/>
          <w:szCs w:val="24"/>
        </w:rPr>
        <w:t xml:space="preserve">   </w:t>
      </w:r>
      <w:r w:rsidR="00CB145F" w:rsidRPr="00B93554">
        <w:rPr>
          <w:rStyle w:val="fill"/>
          <w:b w:val="0"/>
          <w:i w:val="0"/>
          <w:color w:val="auto"/>
          <w:sz w:val="24"/>
          <w:szCs w:val="24"/>
        </w:rPr>
        <w:t xml:space="preserve">2. В ОУ поддерживается устойчивый контакт педагогического коллектива с родителями обучающихся и воспитанников, практически  все предложенные педагогами инициативы находят поддержку родителей, но пока еще присутствует </w:t>
      </w:r>
      <w:r w:rsidR="00CB145F" w:rsidRPr="00FF1AE5">
        <w:rPr>
          <w:rStyle w:val="fill"/>
          <w:b w:val="0"/>
          <w:i w:val="0"/>
          <w:color w:val="auto"/>
          <w:sz w:val="24"/>
          <w:szCs w:val="24"/>
        </w:rPr>
        <w:t>н</w:t>
      </w:r>
      <w:r w:rsidR="00CB145F" w:rsidRPr="00FF1AE5">
        <w:rPr>
          <w:rFonts w:ascii="Times New Roman" w:hAnsi="Times New Roman" w:cs="Times New Roman"/>
          <w:sz w:val="24"/>
          <w:szCs w:val="24"/>
        </w:rPr>
        <w:t>едостаточная</w:t>
      </w:r>
      <w:r w:rsidR="00CB145F" w:rsidRPr="00FF1AE5">
        <w:rPr>
          <w:rFonts w:ascii="Times New Roman" w:hAnsi="Times New Roman" w:cs="Times New Roman"/>
          <w:color w:val="000000"/>
          <w:sz w:val="24"/>
          <w:szCs w:val="24"/>
        </w:rPr>
        <w:t xml:space="preserve"> мотивация родителей к непосредственному  участию в образовательно - воспитательном</w:t>
      </w:r>
      <w:r w:rsidR="00CB145F" w:rsidRPr="00B93554">
        <w:rPr>
          <w:rFonts w:ascii="TimesNewRomanPSMT" w:hAnsi="TimesNewRomanPSMT"/>
          <w:color w:val="000000"/>
          <w:sz w:val="24"/>
          <w:szCs w:val="24"/>
        </w:rPr>
        <w:t xml:space="preserve"> процессе.</w:t>
      </w:r>
      <w:r w:rsidR="009C5BD9" w:rsidRPr="00B93554">
        <w:rPr>
          <w:rFonts w:ascii="TimesNewRomanPSMT" w:hAnsi="TimesNewRomanPSMT"/>
          <w:color w:val="000000"/>
          <w:sz w:val="24"/>
          <w:szCs w:val="24"/>
        </w:rPr>
        <w:t xml:space="preserve"> </w:t>
      </w:r>
      <w:r w:rsidR="001861D6" w:rsidRPr="00B93554">
        <w:rPr>
          <w:rFonts w:ascii="TimesNewRomanPSMT" w:hAnsi="TimesNewRomanPSMT"/>
          <w:color w:val="000000"/>
          <w:sz w:val="24"/>
          <w:szCs w:val="24"/>
        </w:rPr>
        <w:t xml:space="preserve">                         </w:t>
      </w:r>
      <w:r>
        <w:rPr>
          <w:rFonts w:ascii="TimesNewRomanPSMT" w:hAnsi="TimesNewRomanPSMT"/>
          <w:color w:val="000000"/>
          <w:sz w:val="24"/>
          <w:szCs w:val="24"/>
        </w:rPr>
        <w:t>3.По</w:t>
      </w:r>
      <w:r w:rsidR="009C5BD9" w:rsidRPr="00B93554">
        <w:rPr>
          <w:rFonts w:ascii="TimesNewRomanPSMT" w:hAnsi="TimesNewRomanPSMT"/>
          <w:color w:val="000000"/>
          <w:sz w:val="24"/>
          <w:szCs w:val="24"/>
        </w:rPr>
        <w:t>родолжить работу по совершенствование системы оценки качества образования. Привлечение обучающихся к работе по выполнению заданий по функциональной грамотности электронного банка образовательной платформы РЭШ</w:t>
      </w:r>
      <w:r w:rsidR="00993846">
        <w:rPr>
          <w:rFonts w:ascii="TimesNewRomanPSMT" w:hAnsi="TimesNewRomanPSMT"/>
          <w:color w:val="000000"/>
          <w:sz w:val="24"/>
          <w:szCs w:val="24"/>
        </w:rPr>
        <w:t xml:space="preserve">, </w:t>
      </w:r>
      <w:r w:rsidR="00266962">
        <w:rPr>
          <w:rFonts w:ascii="TimesNewRomanPSMT" w:hAnsi="TimesNewRomanPSMT"/>
          <w:color w:val="000000"/>
          <w:sz w:val="24"/>
          <w:szCs w:val="24"/>
        </w:rPr>
        <w:t>Учи.</w:t>
      </w:r>
      <w:r w:rsidR="000C7915">
        <w:rPr>
          <w:rFonts w:ascii="TimesNewRomanPSMT" w:hAnsi="TimesNewRomanPSMT"/>
          <w:color w:val="000000"/>
          <w:sz w:val="24"/>
          <w:szCs w:val="24"/>
        </w:rPr>
        <w:t xml:space="preserve"> </w:t>
      </w:r>
      <w:r w:rsidR="003C4291">
        <w:rPr>
          <w:rFonts w:ascii="TimesNewRomanPSMT" w:hAnsi="TimesNewRomanPSMT"/>
          <w:color w:val="000000"/>
          <w:sz w:val="24"/>
          <w:szCs w:val="24"/>
        </w:rPr>
        <w:t xml:space="preserve">ру, </w:t>
      </w:r>
      <w:r w:rsidR="00993846">
        <w:rPr>
          <w:rFonts w:ascii="TimesNewRomanPSMT" w:hAnsi="TimesNewRomanPSMT"/>
          <w:color w:val="000000"/>
          <w:sz w:val="24"/>
          <w:szCs w:val="24"/>
        </w:rPr>
        <w:t>других образовательных платформ</w:t>
      </w:r>
      <w:r w:rsidR="009C5BD9" w:rsidRPr="00B93554">
        <w:rPr>
          <w:rFonts w:ascii="TimesNewRomanPSMT" w:hAnsi="TimesNewRomanPSMT"/>
          <w:color w:val="000000"/>
          <w:sz w:val="24"/>
          <w:szCs w:val="24"/>
        </w:rPr>
        <w:t xml:space="preserve">.  </w:t>
      </w:r>
    </w:p>
    <w:p w:rsidR="00CB145F" w:rsidRPr="003B6B31" w:rsidRDefault="001861D6" w:rsidP="003B6B31">
      <w:pPr>
        <w:spacing w:before="100" w:beforeAutospacing="1" w:after="100" w:afterAutospacing="1" w:line="240" w:lineRule="auto"/>
        <w:rPr>
          <w:rFonts w:ascii="TimesNewRomanPSMT" w:hAnsi="TimesNewRomanPSMT"/>
          <w:b/>
          <w:color w:val="000000"/>
          <w:sz w:val="24"/>
          <w:szCs w:val="24"/>
        </w:rPr>
      </w:pPr>
      <w:r w:rsidRPr="00B93554">
        <w:rPr>
          <w:rFonts w:ascii="TimesNewRomanPSMT" w:hAnsi="TimesNewRomanPSMT"/>
          <w:i/>
          <w:color w:val="000000"/>
          <w:sz w:val="24"/>
          <w:szCs w:val="24"/>
        </w:rPr>
        <w:t xml:space="preserve"> </w:t>
      </w:r>
      <w:r w:rsidR="00CB145F" w:rsidRPr="00B93554">
        <w:rPr>
          <w:rFonts w:ascii="TimesNewRomanPSMT" w:hAnsi="TimesNewRomanPSMT"/>
          <w:i/>
          <w:color w:val="000000"/>
          <w:sz w:val="24"/>
          <w:szCs w:val="24"/>
        </w:rPr>
        <w:t>В качестве направлений работы на ближайшую перспективу могут выступить</w:t>
      </w:r>
      <w:r w:rsidR="00266962">
        <w:rPr>
          <w:rFonts w:ascii="TimesNewRomanPSMT" w:hAnsi="TimesNewRomanPSMT"/>
          <w:i/>
          <w:color w:val="000000"/>
          <w:sz w:val="24"/>
          <w:szCs w:val="24"/>
        </w:rPr>
        <w:t>:</w:t>
      </w:r>
    </w:p>
    <w:p w:rsidR="000F24C6" w:rsidRPr="00B93554" w:rsidRDefault="00CB145F" w:rsidP="00CB145F">
      <w:pPr>
        <w:spacing w:after="0" w:line="240" w:lineRule="auto"/>
        <w:rPr>
          <w:rFonts w:ascii="TimesNewRomanPSMT" w:hAnsi="TimesNewRomanPSMT"/>
          <w:color w:val="000000"/>
          <w:sz w:val="24"/>
          <w:szCs w:val="24"/>
        </w:rPr>
      </w:pPr>
      <w:r w:rsidRPr="00B93554">
        <w:rPr>
          <w:rFonts w:ascii="TimesNewRomanPSMT" w:hAnsi="TimesNewRomanPSMT"/>
          <w:color w:val="000000"/>
          <w:sz w:val="24"/>
          <w:szCs w:val="24"/>
        </w:rPr>
        <w:t>1.</w:t>
      </w:r>
      <w:r w:rsidR="003B6B31">
        <w:rPr>
          <w:rFonts w:ascii="TimesNewRomanPSMT" w:hAnsi="TimesNewRomanPSMT"/>
          <w:color w:val="000000"/>
          <w:sz w:val="24"/>
          <w:szCs w:val="24"/>
        </w:rPr>
        <w:t>Корректировка</w:t>
      </w:r>
      <w:r w:rsidR="00993846">
        <w:rPr>
          <w:rFonts w:ascii="TimesNewRomanPSMT" w:hAnsi="TimesNewRomanPSMT"/>
          <w:color w:val="000000"/>
          <w:sz w:val="24"/>
          <w:szCs w:val="24"/>
        </w:rPr>
        <w:t xml:space="preserve">  Программы развития учреждения </w:t>
      </w:r>
      <w:r w:rsidR="000F24C6" w:rsidRPr="00B93554">
        <w:rPr>
          <w:rFonts w:ascii="TimesNewRomanPSMT" w:hAnsi="TimesNewRomanPSMT"/>
          <w:color w:val="000000"/>
          <w:sz w:val="24"/>
          <w:szCs w:val="24"/>
        </w:rPr>
        <w:t>на ос</w:t>
      </w:r>
      <w:r w:rsidR="00993846">
        <w:rPr>
          <w:rFonts w:ascii="TimesNewRomanPSMT" w:hAnsi="TimesNewRomanPSMT"/>
          <w:color w:val="000000"/>
          <w:sz w:val="24"/>
          <w:szCs w:val="24"/>
        </w:rPr>
        <w:t>нове</w:t>
      </w:r>
      <w:r w:rsidR="00B51A4A">
        <w:rPr>
          <w:rFonts w:ascii="TimesNewRomanPSMT" w:hAnsi="TimesNewRomanPSMT"/>
          <w:color w:val="000000"/>
          <w:sz w:val="24"/>
          <w:szCs w:val="24"/>
        </w:rPr>
        <w:t xml:space="preserve"> данных </w:t>
      </w:r>
      <w:r w:rsidR="00993846">
        <w:rPr>
          <w:rFonts w:ascii="TimesNewRomanPSMT" w:hAnsi="TimesNewRomanPSMT"/>
          <w:color w:val="000000"/>
          <w:sz w:val="24"/>
          <w:szCs w:val="24"/>
        </w:rPr>
        <w:t xml:space="preserve"> самодиагностики</w:t>
      </w:r>
      <w:r w:rsidR="0083345B">
        <w:rPr>
          <w:rFonts w:ascii="TimesNewRomanPSMT" w:hAnsi="TimesNewRomanPSMT"/>
          <w:color w:val="000000"/>
          <w:sz w:val="24"/>
          <w:szCs w:val="24"/>
        </w:rPr>
        <w:t>,</w:t>
      </w:r>
      <w:r w:rsidR="00B51A4A">
        <w:rPr>
          <w:rFonts w:ascii="TimesNewRomanPSMT" w:hAnsi="TimesNewRomanPSMT"/>
          <w:color w:val="000000"/>
          <w:sz w:val="24"/>
          <w:szCs w:val="24"/>
        </w:rPr>
        <w:t xml:space="preserve"> </w:t>
      </w:r>
      <w:r w:rsidR="0083345B">
        <w:rPr>
          <w:rFonts w:ascii="TimesNewRomanPSMT" w:hAnsi="TimesNewRomanPSMT"/>
          <w:color w:val="000000"/>
          <w:sz w:val="24"/>
          <w:szCs w:val="24"/>
        </w:rPr>
        <w:t xml:space="preserve">                         проведенной в </w:t>
      </w:r>
      <w:r w:rsidR="00B51A4A">
        <w:rPr>
          <w:rFonts w:ascii="TimesNewRomanPSMT" w:hAnsi="TimesNewRomanPSMT"/>
          <w:color w:val="000000"/>
          <w:sz w:val="24"/>
          <w:szCs w:val="24"/>
        </w:rPr>
        <w:t>но</w:t>
      </w:r>
      <w:r w:rsidR="003B6B31">
        <w:rPr>
          <w:rFonts w:ascii="TimesNewRomanPSMT" w:hAnsi="TimesNewRomanPSMT"/>
          <w:color w:val="000000"/>
          <w:sz w:val="24"/>
          <w:szCs w:val="24"/>
        </w:rPr>
        <w:t>ябре 2024</w:t>
      </w:r>
      <w:r w:rsidR="0083345B">
        <w:rPr>
          <w:rFonts w:ascii="TimesNewRomanPSMT" w:hAnsi="TimesNewRomanPSMT"/>
          <w:color w:val="000000"/>
          <w:sz w:val="24"/>
          <w:szCs w:val="24"/>
        </w:rPr>
        <w:t xml:space="preserve"> года.</w:t>
      </w:r>
    </w:p>
    <w:p w:rsidR="000F24C6" w:rsidRPr="00B93554" w:rsidRDefault="000F24C6" w:rsidP="000F24C6">
      <w:pPr>
        <w:spacing w:after="0" w:line="240" w:lineRule="auto"/>
        <w:rPr>
          <w:rFonts w:ascii="TimesNewRomanPSMT" w:hAnsi="TimesNewRomanPSMT"/>
          <w:color w:val="000000"/>
          <w:sz w:val="24"/>
          <w:szCs w:val="24"/>
        </w:rPr>
      </w:pPr>
      <w:r w:rsidRPr="00B93554">
        <w:rPr>
          <w:rFonts w:ascii="TimesNewRomanPSMT" w:hAnsi="TimesNewRomanPSMT"/>
          <w:color w:val="000000"/>
          <w:sz w:val="24"/>
          <w:szCs w:val="24"/>
        </w:rPr>
        <w:t>2.</w:t>
      </w:r>
      <w:r w:rsidR="00B51A4A">
        <w:rPr>
          <w:rFonts w:ascii="TimesNewRomanPSMT" w:hAnsi="TimesNewRomanPSMT"/>
          <w:color w:val="000000"/>
          <w:sz w:val="24"/>
          <w:szCs w:val="24"/>
        </w:rPr>
        <w:t xml:space="preserve"> Организация условий для  психолого - педагогической поддержки</w:t>
      </w:r>
      <w:r w:rsidR="00CB145F" w:rsidRPr="00B93554">
        <w:rPr>
          <w:rFonts w:ascii="TimesNewRomanPSMT" w:hAnsi="TimesNewRomanPSMT"/>
          <w:color w:val="000000"/>
          <w:sz w:val="24"/>
          <w:szCs w:val="24"/>
        </w:rPr>
        <w:t xml:space="preserve"> одаренных детей, детей с высокой мотивацией и детей с ОВЗ.</w:t>
      </w:r>
      <w:r w:rsidR="003B6B31">
        <w:rPr>
          <w:rFonts w:ascii="TimesNewRomanPSMT" w:hAnsi="TimesNewRomanPSMT"/>
          <w:color w:val="000000"/>
          <w:sz w:val="24"/>
          <w:szCs w:val="24"/>
        </w:rPr>
        <w:t xml:space="preserve"> Обеспечение занятий  детей с ОВЗ со специалистами коррекционной работы.</w:t>
      </w:r>
      <w:r w:rsidR="00CB145F" w:rsidRPr="00B93554">
        <w:rPr>
          <w:rFonts w:ascii="TimesNewRomanPSMT" w:hAnsi="TimesNewRomanPSMT"/>
          <w:color w:val="000000"/>
          <w:sz w:val="24"/>
          <w:szCs w:val="24"/>
        </w:rPr>
        <w:t xml:space="preserve">                                                                                                                                        </w:t>
      </w:r>
      <w:r w:rsidR="009C5BD9" w:rsidRPr="00B93554">
        <w:rPr>
          <w:rFonts w:ascii="TimesNewRomanPSMT" w:hAnsi="TimesNewRomanPSMT"/>
          <w:color w:val="000000"/>
          <w:sz w:val="24"/>
          <w:szCs w:val="24"/>
        </w:rPr>
        <w:t xml:space="preserve">                               3</w:t>
      </w:r>
      <w:r w:rsidR="00786F54">
        <w:rPr>
          <w:rFonts w:ascii="TimesNewRomanPSMT" w:hAnsi="TimesNewRomanPSMT"/>
          <w:color w:val="000000"/>
          <w:sz w:val="24"/>
          <w:szCs w:val="24"/>
        </w:rPr>
        <w:t>. Расширение</w:t>
      </w:r>
      <w:r w:rsidR="00CB145F" w:rsidRPr="00B93554">
        <w:rPr>
          <w:rFonts w:ascii="TimesNewRomanPSMT" w:hAnsi="TimesNewRomanPSMT"/>
          <w:color w:val="000000"/>
          <w:sz w:val="24"/>
          <w:szCs w:val="24"/>
        </w:rPr>
        <w:t xml:space="preserve"> </w:t>
      </w:r>
      <w:r w:rsidR="00786F54">
        <w:rPr>
          <w:rFonts w:ascii="TimesNewRomanPSMT" w:hAnsi="TimesNewRomanPSMT"/>
          <w:color w:val="000000"/>
          <w:sz w:val="24"/>
          <w:szCs w:val="24"/>
        </w:rPr>
        <w:t>использования</w:t>
      </w:r>
      <w:r w:rsidR="009C5BD9" w:rsidRPr="00B93554">
        <w:rPr>
          <w:rFonts w:ascii="TimesNewRomanPSMT" w:hAnsi="TimesNewRomanPSMT"/>
          <w:color w:val="000000"/>
          <w:sz w:val="24"/>
          <w:szCs w:val="24"/>
        </w:rPr>
        <w:t xml:space="preserve"> возможностей </w:t>
      </w:r>
      <w:r w:rsidR="003E2DA0" w:rsidRPr="00B93554">
        <w:rPr>
          <w:rFonts w:ascii="TimesNewRomanPSMT" w:hAnsi="TimesNewRomanPSMT"/>
          <w:color w:val="000000"/>
          <w:sz w:val="24"/>
          <w:szCs w:val="24"/>
        </w:rPr>
        <w:t xml:space="preserve">электронных образовательных платформ </w:t>
      </w:r>
      <w:r w:rsidR="00CB145F" w:rsidRPr="00B93554">
        <w:rPr>
          <w:rFonts w:ascii="TimesNewRomanPSMT" w:hAnsi="TimesNewRomanPSMT"/>
          <w:color w:val="000000"/>
          <w:sz w:val="24"/>
          <w:szCs w:val="24"/>
        </w:rPr>
        <w:t xml:space="preserve"> </w:t>
      </w:r>
      <w:r w:rsidR="003E2DA0" w:rsidRPr="00B93554">
        <w:rPr>
          <w:rFonts w:ascii="TimesNewRomanPSMT" w:hAnsi="TimesNewRomanPSMT"/>
          <w:color w:val="000000"/>
          <w:sz w:val="24"/>
          <w:szCs w:val="24"/>
        </w:rPr>
        <w:t>для личностного развития обучающихся.</w:t>
      </w:r>
      <w:r w:rsidR="00CB145F" w:rsidRPr="00B93554">
        <w:rPr>
          <w:rFonts w:ascii="TimesNewRomanPSMT" w:hAnsi="TimesNewRomanPSMT"/>
          <w:color w:val="000000"/>
          <w:sz w:val="24"/>
          <w:szCs w:val="24"/>
        </w:rPr>
        <w:t xml:space="preserve">                                                                                            </w:t>
      </w:r>
      <w:r w:rsidR="003E2DA0" w:rsidRPr="00B93554">
        <w:rPr>
          <w:rFonts w:ascii="TimesNewRomanPSMT" w:hAnsi="TimesNewRomanPSMT"/>
          <w:color w:val="000000"/>
          <w:sz w:val="24"/>
          <w:szCs w:val="24"/>
        </w:rPr>
        <w:t xml:space="preserve">                                          </w:t>
      </w:r>
      <w:r w:rsidR="003E2DA0" w:rsidRPr="00B93554">
        <w:rPr>
          <w:rFonts w:ascii="TimesNewRomanPSMT" w:hAnsi="TimesNewRomanPSMT"/>
          <w:color w:val="000000"/>
          <w:sz w:val="24"/>
          <w:szCs w:val="24"/>
        </w:rPr>
        <w:lastRenderedPageBreak/>
        <w:t>4</w:t>
      </w:r>
      <w:r w:rsidR="00CB145F" w:rsidRPr="00B93554">
        <w:rPr>
          <w:rFonts w:ascii="TimesNewRomanPSMT" w:hAnsi="TimesNewRomanPSMT"/>
          <w:color w:val="000000"/>
          <w:sz w:val="24"/>
          <w:szCs w:val="24"/>
        </w:rPr>
        <w:t xml:space="preserve">. Повышение </w:t>
      </w:r>
      <w:r w:rsidR="009C5BD9" w:rsidRPr="00B93554">
        <w:rPr>
          <w:rFonts w:ascii="TimesNewRomanPSMT" w:hAnsi="TimesNewRomanPSMT"/>
          <w:color w:val="000000"/>
          <w:sz w:val="24"/>
          <w:szCs w:val="24"/>
        </w:rPr>
        <w:t xml:space="preserve">компетентностей кадрового </w:t>
      </w:r>
      <w:r w:rsidR="00B51A4A">
        <w:rPr>
          <w:rFonts w:ascii="TimesNewRomanPSMT" w:hAnsi="TimesNewRomanPSMT"/>
          <w:color w:val="000000"/>
          <w:sz w:val="24"/>
          <w:szCs w:val="24"/>
        </w:rPr>
        <w:t>потенциала через систему методической работы,</w:t>
      </w:r>
      <w:r w:rsidR="00CB145F" w:rsidRPr="00B93554">
        <w:rPr>
          <w:rFonts w:ascii="TimesNewRomanPSMT" w:hAnsi="TimesNewRomanPSMT"/>
          <w:color w:val="000000"/>
          <w:sz w:val="24"/>
          <w:szCs w:val="24"/>
        </w:rPr>
        <w:t xml:space="preserve"> </w:t>
      </w:r>
      <w:r w:rsidR="00B51A4A">
        <w:rPr>
          <w:rFonts w:ascii="TimesNewRomanPSMT" w:hAnsi="TimesNewRomanPSMT"/>
          <w:color w:val="000000"/>
          <w:sz w:val="24"/>
          <w:szCs w:val="24"/>
        </w:rPr>
        <w:t xml:space="preserve">использования </w:t>
      </w:r>
      <w:r w:rsidR="00B51A4A" w:rsidRPr="00B93554">
        <w:rPr>
          <w:rFonts w:ascii="TimesNewRomanPSMT" w:hAnsi="TimesNewRomanPSMT"/>
          <w:color w:val="000000"/>
          <w:sz w:val="24"/>
          <w:szCs w:val="24"/>
        </w:rPr>
        <w:t xml:space="preserve">возможностей </w:t>
      </w:r>
      <w:r w:rsidR="00B51A4A">
        <w:rPr>
          <w:rFonts w:ascii="TimesNewRomanPSMT" w:hAnsi="TimesNewRomanPSMT"/>
          <w:color w:val="000000"/>
          <w:sz w:val="24"/>
          <w:szCs w:val="24"/>
        </w:rPr>
        <w:t>ЭОП.</w:t>
      </w:r>
      <w:r w:rsidR="00B51A4A" w:rsidRPr="00B93554">
        <w:rPr>
          <w:rFonts w:ascii="TimesNewRomanPSMT" w:hAnsi="TimesNewRomanPSMT"/>
          <w:color w:val="000000"/>
          <w:sz w:val="24"/>
          <w:szCs w:val="24"/>
        </w:rPr>
        <w:t xml:space="preserve">  </w:t>
      </w:r>
      <w:r w:rsidR="00CB145F" w:rsidRPr="00B93554">
        <w:rPr>
          <w:rFonts w:ascii="TimesNewRomanPSMT" w:hAnsi="TimesNewRomanPSMT"/>
          <w:color w:val="000000"/>
          <w:sz w:val="24"/>
          <w:szCs w:val="24"/>
        </w:rPr>
        <w:t xml:space="preserve">                                                                   </w:t>
      </w:r>
      <w:r w:rsidR="003E2DA0" w:rsidRPr="00B93554">
        <w:rPr>
          <w:rFonts w:ascii="TimesNewRomanPSMT" w:hAnsi="TimesNewRomanPSMT"/>
          <w:color w:val="000000"/>
          <w:sz w:val="24"/>
          <w:szCs w:val="24"/>
        </w:rPr>
        <w:t xml:space="preserve">                             </w:t>
      </w:r>
      <w:r w:rsidR="00B51A4A">
        <w:rPr>
          <w:rFonts w:ascii="TimesNewRomanPSMT" w:hAnsi="TimesNewRomanPSMT"/>
          <w:color w:val="000000"/>
          <w:sz w:val="24"/>
          <w:szCs w:val="24"/>
        </w:rPr>
        <w:t xml:space="preserve">                                                                 </w:t>
      </w:r>
      <w:r w:rsidR="003E2DA0" w:rsidRPr="00B93554">
        <w:rPr>
          <w:rFonts w:ascii="TimesNewRomanPSMT" w:hAnsi="TimesNewRomanPSMT"/>
          <w:color w:val="000000"/>
          <w:sz w:val="24"/>
          <w:szCs w:val="24"/>
        </w:rPr>
        <w:t xml:space="preserve">  5</w:t>
      </w:r>
      <w:r w:rsidR="00CB145F" w:rsidRPr="00B93554">
        <w:rPr>
          <w:rFonts w:ascii="TimesNewRomanPSMT" w:hAnsi="TimesNewRomanPSMT"/>
          <w:color w:val="000000"/>
          <w:sz w:val="24"/>
          <w:szCs w:val="24"/>
        </w:rPr>
        <w:t xml:space="preserve">. Индивидуальный образовательный маршрут в личностном развитии дошкольника и младшего школьника. </w:t>
      </w:r>
      <w:r w:rsidRPr="00B93554">
        <w:rPr>
          <w:rFonts w:ascii="TimesNewRomanPSMT" w:hAnsi="TimesNewRomanPSMT"/>
          <w:color w:val="000000"/>
          <w:sz w:val="24"/>
          <w:szCs w:val="24"/>
        </w:rPr>
        <w:t xml:space="preserve">                                                                                                                   </w:t>
      </w:r>
      <w:r w:rsidR="003E2DA0" w:rsidRPr="00B93554">
        <w:rPr>
          <w:rFonts w:ascii="TimesNewRomanPSMT" w:hAnsi="TimesNewRomanPSMT"/>
          <w:color w:val="000000"/>
          <w:sz w:val="24"/>
          <w:szCs w:val="24"/>
        </w:rPr>
        <w:t>6</w:t>
      </w:r>
      <w:r w:rsidR="00CB145F" w:rsidRPr="00B93554">
        <w:rPr>
          <w:rFonts w:ascii="TimesNewRomanPSMT" w:hAnsi="TimesNewRomanPSMT"/>
          <w:color w:val="000000"/>
          <w:sz w:val="24"/>
          <w:szCs w:val="24"/>
        </w:rPr>
        <w:t>.</w:t>
      </w:r>
      <w:r w:rsidR="009C5BD9" w:rsidRPr="00B93554">
        <w:rPr>
          <w:rFonts w:ascii="TimesNewRomanPSMT" w:hAnsi="TimesNewRomanPSMT"/>
          <w:color w:val="000000"/>
          <w:sz w:val="24"/>
          <w:szCs w:val="24"/>
        </w:rPr>
        <w:t xml:space="preserve">Дальнейшая работа по </w:t>
      </w:r>
      <w:r w:rsidR="009C5BD9" w:rsidRPr="00B93554">
        <w:rPr>
          <w:rFonts w:ascii="Times New Roman" w:hAnsi="Times New Roman" w:cs="Times New Roman"/>
          <w:color w:val="000000"/>
          <w:sz w:val="24"/>
          <w:szCs w:val="24"/>
        </w:rPr>
        <w:t>совершенствованию</w:t>
      </w:r>
      <w:r w:rsidR="00CB145F" w:rsidRPr="00B93554">
        <w:rPr>
          <w:rFonts w:ascii="Times New Roman" w:hAnsi="Times New Roman" w:cs="Times New Roman"/>
          <w:color w:val="000000"/>
          <w:sz w:val="24"/>
          <w:szCs w:val="24"/>
        </w:rPr>
        <w:t xml:space="preserve"> РППС.                                                                                                          </w:t>
      </w:r>
      <w:r w:rsidR="003E2DA0" w:rsidRPr="00B93554">
        <w:rPr>
          <w:rFonts w:ascii="TimesNewRomanPSMT" w:hAnsi="TimesNewRomanPSMT"/>
          <w:color w:val="000000"/>
          <w:sz w:val="24"/>
          <w:szCs w:val="24"/>
        </w:rPr>
        <w:t>7</w:t>
      </w:r>
      <w:r w:rsidR="00CB145F" w:rsidRPr="00B93554">
        <w:rPr>
          <w:rFonts w:ascii="TimesNewRomanPSMT" w:hAnsi="TimesNewRomanPSMT"/>
          <w:color w:val="000000"/>
          <w:sz w:val="24"/>
          <w:szCs w:val="24"/>
        </w:rPr>
        <w:t>. Систематизация и развитие системы  воспитательной работы</w:t>
      </w:r>
      <w:r w:rsidR="003B6B31">
        <w:rPr>
          <w:rFonts w:ascii="TimesNewRomanPSMT" w:hAnsi="TimesNewRomanPSMT"/>
          <w:color w:val="000000"/>
          <w:sz w:val="24"/>
          <w:szCs w:val="24"/>
        </w:rPr>
        <w:t xml:space="preserve">, расширение планирования работы по формированию традиционных национальных и семейных ценностей. </w:t>
      </w:r>
      <w:r w:rsidRPr="00B93554">
        <w:rPr>
          <w:rFonts w:ascii="Times New Roman" w:eastAsia="Times New Roman" w:hAnsi="Times New Roman" w:cs="Times New Roman"/>
          <w:color w:val="000000"/>
          <w:sz w:val="24"/>
          <w:szCs w:val="24"/>
          <w:lang w:eastAsia="ru-RU"/>
        </w:rPr>
        <w:t xml:space="preserve"> Для повышения качества занятий внеурочной деятельности</w:t>
      </w:r>
      <w:r w:rsidR="00B51A4A">
        <w:rPr>
          <w:rFonts w:ascii="Times New Roman" w:eastAsia="Times New Roman" w:hAnsi="Times New Roman" w:cs="Times New Roman"/>
          <w:color w:val="000000"/>
          <w:sz w:val="24"/>
          <w:szCs w:val="24"/>
          <w:lang w:eastAsia="ru-RU"/>
        </w:rPr>
        <w:t>;</w:t>
      </w:r>
      <w:r w:rsidRPr="00B93554">
        <w:rPr>
          <w:rFonts w:ascii="Times New Roman" w:eastAsia="Times New Roman" w:hAnsi="Times New Roman" w:cs="Times New Roman"/>
          <w:color w:val="000000"/>
          <w:sz w:val="24"/>
          <w:szCs w:val="24"/>
          <w:lang w:eastAsia="ru-RU"/>
        </w:rPr>
        <w:t xml:space="preserve"> </w:t>
      </w:r>
      <w:r w:rsidR="00B51A4A">
        <w:rPr>
          <w:rFonts w:ascii="Times New Roman" w:eastAsia="Times New Roman" w:hAnsi="Times New Roman" w:cs="Times New Roman"/>
          <w:color w:val="000000"/>
          <w:sz w:val="24"/>
          <w:szCs w:val="24"/>
          <w:lang w:eastAsia="ru-RU"/>
        </w:rPr>
        <w:t xml:space="preserve">  расширение</w:t>
      </w:r>
      <w:r w:rsidRPr="00B93554">
        <w:rPr>
          <w:rFonts w:ascii="Times New Roman" w:eastAsia="Times New Roman" w:hAnsi="Times New Roman" w:cs="Times New Roman"/>
          <w:color w:val="000000"/>
          <w:sz w:val="24"/>
          <w:szCs w:val="24"/>
          <w:lang w:eastAsia="ru-RU"/>
        </w:rPr>
        <w:t xml:space="preserve"> </w:t>
      </w:r>
      <w:r w:rsidR="00786F54">
        <w:rPr>
          <w:rFonts w:ascii="Times New Roman" w:eastAsia="Times New Roman" w:hAnsi="Times New Roman" w:cs="Times New Roman"/>
          <w:color w:val="000000"/>
          <w:sz w:val="24"/>
          <w:szCs w:val="24"/>
          <w:lang w:eastAsia="ru-RU"/>
        </w:rPr>
        <w:t>сетевого взаимодействия,</w:t>
      </w:r>
      <w:r w:rsidR="00B51A4A">
        <w:rPr>
          <w:rFonts w:ascii="Times New Roman" w:eastAsia="Times New Roman" w:hAnsi="Times New Roman" w:cs="Times New Roman"/>
          <w:color w:val="000000"/>
          <w:sz w:val="24"/>
          <w:szCs w:val="24"/>
          <w:lang w:eastAsia="ru-RU"/>
        </w:rPr>
        <w:t xml:space="preserve"> </w:t>
      </w:r>
      <w:r w:rsidRPr="00B93554">
        <w:rPr>
          <w:rFonts w:ascii="Times New Roman" w:eastAsia="Times New Roman" w:hAnsi="Times New Roman" w:cs="Times New Roman"/>
          <w:color w:val="000000"/>
          <w:sz w:val="24"/>
          <w:szCs w:val="24"/>
          <w:lang w:eastAsia="ru-RU"/>
        </w:rPr>
        <w:t>спектр</w:t>
      </w:r>
      <w:r w:rsidR="00B51A4A">
        <w:rPr>
          <w:rFonts w:ascii="Times New Roman" w:eastAsia="Times New Roman" w:hAnsi="Times New Roman" w:cs="Times New Roman"/>
          <w:color w:val="000000"/>
          <w:sz w:val="24"/>
          <w:szCs w:val="24"/>
          <w:lang w:eastAsia="ru-RU"/>
        </w:rPr>
        <w:t>а</w:t>
      </w:r>
      <w:r w:rsidRPr="00B93554">
        <w:rPr>
          <w:rFonts w:ascii="Times New Roman" w:eastAsia="Times New Roman" w:hAnsi="Times New Roman" w:cs="Times New Roman"/>
          <w:color w:val="000000"/>
          <w:sz w:val="24"/>
          <w:szCs w:val="24"/>
          <w:lang w:eastAsia="ru-RU"/>
        </w:rPr>
        <w:t xml:space="preserve"> приг</w:t>
      </w:r>
      <w:r w:rsidR="00B51A4A">
        <w:rPr>
          <w:rFonts w:ascii="Times New Roman" w:eastAsia="Times New Roman" w:hAnsi="Times New Roman" w:cs="Times New Roman"/>
          <w:color w:val="000000"/>
          <w:sz w:val="24"/>
          <w:szCs w:val="24"/>
          <w:lang w:eastAsia="ru-RU"/>
        </w:rPr>
        <w:t>лашенных спикеров, стимуляция активности</w:t>
      </w:r>
      <w:r w:rsidRPr="00B93554">
        <w:rPr>
          <w:rFonts w:ascii="Times New Roman" w:eastAsia="Times New Roman" w:hAnsi="Times New Roman" w:cs="Times New Roman"/>
          <w:color w:val="000000"/>
          <w:sz w:val="24"/>
          <w:szCs w:val="24"/>
          <w:lang w:eastAsia="ru-RU"/>
        </w:rPr>
        <w:t xml:space="preserve"> участия классных руководителей в опросах</w:t>
      </w:r>
      <w:r w:rsidR="00B51A4A">
        <w:rPr>
          <w:rFonts w:ascii="Times New Roman" w:eastAsia="Times New Roman" w:hAnsi="Times New Roman" w:cs="Times New Roman"/>
          <w:color w:val="000000"/>
          <w:sz w:val="24"/>
          <w:szCs w:val="24"/>
          <w:lang w:eastAsia="ru-RU"/>
        </w:rPr>
        <w:t>, конкурсах,</w:t>
      </w:r>
      <w:r w:rsidRPr="00B93554">
        <w:rPr>
          <w:rFonts w:ascii="Times New Roman" w:eastAsia="Times New Roman" w:hAnsi="Times New Roman" w:cs="Times New Roman"/>
          <w:color w:val="000000"/>
          <w:sz w:val="24"/>
          <w:szCs w:val="24"/>
          <w:lang w:eastAsia="ru-RU"/>
        </w:rPr>
        <w:t> мероприятиях, п</w:t>
      </w:r>
      <w:r w:rsidR="00B51A4A">
        <w:rPr>
          <w:rFonts w:ascii="Times New Roman" w:eastAsia="Times New Roman" w:hAnsi="Times New Roman" w:cs="Times New Roman"/>
          <w:color w:val="000000"/>
          <w:sz w:val="24"/>
          <w:szCs w:val="24"/>
          <w:lang w:eastAsia="ru-RU"/>
        </w:rPr>
        <w:t>роводимых</w:t>
      </w:r>
      <w:r w:rsidR="00786F54">
        <w:rPr>
          <w:rFonts w:ascii="Times New Roman" w:eastAsia="Times New Roman" w:hAnsi="Times New Roman" w:cs="Times New Roman"/>
          <w:color w:val="000000"/>
          <w:sz w:val="24"/>
          <w:szCs w:val="24"/>
          <w:lang w:eastAsia="ru-RU"/>
        </w:rPr>
        <w:t xml:space="preserve"> на</w:t>
      </w:r>
      <w:r w:rsidR="00B51A4A">
        <w:rPr>
          <w:rFonts w:ascii="Times New Roman" w:eastAsia="Times New Roman" w:hAnsi="Times New Roman" w:cs="Times New Roman"/>
          <w:color w:val="000000"/>
          <w:sz w:val="24"/>
          <w:szCs w:val="24"/>
          <w:lang w:eastAsia="ru-RU"/>
        </w:rPr>
        <w:t xml:space="preserve"> муниципальном, </w:t>
      </w:r>
      <w:r w:rsidR="00B51A4A" w:rsidRPr="00B93554">
        <w:rPr>
          <w:rFonts w:ascii="Times New Roman" w:eastAsia="Times New Roman" w:hAnsi="Times New Roman" w:cs="Times New Roman"/>
          <w:color w:val="000000"/>
          <w:sz w:val="24"/>
          <w:szCs w:val="24"/>
          <w:lang w:eastAsia="ru-RU"/>
        </w:rPr>
        <w:t xml:space="preserve">региональном </w:t>
      </w:r>
      <w:r w:rsidR="00B51A4A">
        <w:rPr>
          <w:rFonts w:ascii="Times New Roman" w:eastAsia="Times New Roman" w:hAnsi="Times New Roman" w:cs="Times New Roman"/>
          <w:color w:val="000000"/>
          <w:sz w:val="24"/>
          <w:szCs w:val="24"/>
          <w:lang w:eastAsia="ru-RU"/>
        </w:rPr>
        <w:t xml:space="preserve"> и федеральном</w:t>
      </w:r>
      <w:r w:rsidRPr="00B93554">
        <w:rPr>
          <w:rFonts w:ascii="Times New Roman" w:eastAsia="Times New Roman" w:hAnsi="Times New Roman" w:cs="Times New Roman"/>
          <w:color w:val="000000"/>
          <w:sz w:val="24"/>
          <w:szCs w:val="24"/>
          <w:lang w:eastAsia="ru-RU"/>
        </w:rPr>
        <w:t xml:space="preserve"> уровнях.</w:t>
      </w:r>
    </w:p>
    <w:p w:rsidR="00802042" w:rsidRPr="00B93554" w:rsidRDefault="003E2DA0" w:rsidP="00832999">
      <w:pPr>
        <w:spacing w:after="0" w:line="240" w:lineRule="auto"/>
        <w:rPr>
          <w:rFonts w:ascii="Times New Roman" w:hAnsi="Times New Roman" w:cs="Times New Roman"/>
          <w:b/>
          <w:bCs/>
          <w:color w:val="000000"/>
          <w:sz w:val="24"/>
          <w:szCs w:val="24"/>
        </w:rPr>
      </w:pPr>
      <w:r w:rsidRPr="00B93554">
        <w:rPr>
          <w:rFonts w:ascii="TimesNewRomanPSMT" w:hAnsi="TimesNewRomanPSMT"/>
          <w:color w:val="000000"/>
          <w:sz w:val="24"/>
          <w:szCs w:val="24"/>
        </w:rPr>
        <w:t>8</w:t>
      </w:r>
      <w:r w:rsidR="00CB145F" w:rsidRPr="00B93554">
        <w:rPr>
          <w:rFonts w:ascii="TimesNewRomanPSMT" w:hAnsi="TimesNewRomanPSMT"/>
          <w:color w:val="000000"/>
          <w:sz w:val="24"/>
          <w:szCs w:val="24"/>
        </w:rPr>
        <w:t>.Применение социально- оздоровительных технологий, предупреждение травматизма детей.</w:t>
      </w:r>
      <w:r w:rsidR="00FA089E" w:rsidRPr="00B93554">
        <w:rPr>
          <w:color w:val="000000"/>
          <w:sz w:val="24"/>
          <w:szCs w:val="24"/>
        </w:rPr>
        <w:t xml:space="preserve">                                                                                                                                                                 </w:t>
      </w:r>
      <w:r w:rsidRPr="00B93554">
        <w:rPr>
          <w:rFonts w:ascii="Times New Roman" w:hAnsi="Times New Roman" w:cs="Times New Roman"/>
          <w:color w:val="000000"/>
          <w:sz w:val="24"/>
          <w:szCs w:val="24"/>
        </w:rPr>
        <w:t>9</w:t>
      </w:r>
      <w:r w:rsidR="00CB145F" w:rsidRPr="00B93554">
        <w:rPr>
          <w:rFonts w:ascii="Times New Roman" w:hAnsi="Times New Roman" w:cs="Times New Roman"/>
          <w:color w:val="000000"/>
          <w:sz w:val="24"/>
          <w:szCs w:val="24"/>
        </w:rPr>
        <w:t>. Продолжение эффективного взаимодействия с родителями и социумом.</w:t>
      </w:r>
      <w:r w:rsidR="002D6126" w:rsidRPr="00B93554">
        <w:rPr>
          <w:rFonts w:ascii="Times New Roman" w:hAnsi="Times New Roman" w:cs="Times New Roman"/>
          <w:color w:val="000000"/>
          <w:sz w:val="24"/>
          <w:szCs w:val="24"/>
        </w:rPr>
        <w:t xml:space="preserve">                                                   </w:t>
      </w:r>
      <w:r w:rsidRPr="00B93554">
        <w:rPr>
          <w:rFonts w:ascii="Times New Roman" w:hAnsi="Times New Roman" w:cs="Times New Roman"/>
          <w:color w:val="000000"/>
          <w:sz w:val="24"/>
          <w:szCs w:val="24"/>
        </w:rPr>
        <w:t>10</w:t>
      </w:r>
      <w:r w:rsidR="002D6126" w:rsidRPr="00B93554">
        <w:rPr>
          <w:rFonts w:ascii="Times New Roman" w:hAnsi="Times New Roman" w:cs="Times New Roman"/>
          <w:color w:val="000000"/>
          <w:sz w:val="24"/>
          <w:szCs w:val="24"/>
        </w:rPr>
        <w:t>.</w:t>
      </w:r>
      <w:r w:rsidR="00CB145F" w:rsidRPr="00B93554">
        <w:rPr>
          <w:rFonts w:ascii="Times New Roman" w:hAnsi="Times New Roman" w:cs="Times New Roman"/>
          <w:color w:val="000000"/>
          <w:sz w:val="24"/>
          <w:szCs w:val="24"/>
        </w:rPr>
        <w:t xml:space="preserve"> Работа педагогического коллектива и родительской общественности по реализации</w:t>
      </w:r>
      <w:r w:rsidR="003B6B31">
        <w:rPr>
          <w:rFonts w:ascii="Times New Roman" w:hAnsi="Times New Roman" w:cs="Times New Roman"/>
          <w:color w:val="000000"/>
          <w:sz w:val="24"/>
          <w:szCs w:val="24"/>
        </w:rPr>
        <w:t xml:space="preserve"> </w:t>
      </w:r>
      <w:r w:rsidR="00B51A4A">
        <w:rPr>
          <w:rFonts w:ascii="Times New Roman" w:hAnsi="Times New Roman" w:cs="Times New Roman"/>
          <w:color w:val="000000"/>
          <w:sz w:val="24"/>
          <w:szCs w:val="24"/>
        </w:rPr>
        <w:t xml:space="preserve">образовательных программ дошкольного и начального общего образования </w:t>
      </w:r>
      <w:r w:rsidR="000F24C6" w:rsidRPr="00B93554">
        <w:rPr>
          <w:rFonts w:ascii="Times New Roman" w:hAnsi="Times New Roman" w:cs="Times New Roman"/>
          <w:color w:val="000000"/>
          <w:sz w:val="24"/>
          <w:szCs w:val="24"/>
        </w:rPr>
        <w:t xml:space="preserve">и  </w:t>
      </w:r>
      <w:r w:rsidR="00CB145F" w:rsidRPr="00B93554">
        <w:rPr>
          <w:rFonts w:ascii="Times New Roman" w:hAnsi="Times New Roman" w:cs="Times New Roman"/>
          <w:color w:val="000000"/>
          <w:sz w:val="24"/>
          <w:szCs w:val="24"/>
        </w:rPr>
        <w:t>Программы развития ОУ.</w:t>
      </w:r>
    </w:p>
    <w:p w:rsidR="00802042" w:rsidRDefault="00802042" w:rsidP="00285E45">
      <w:pPr>
        <w:spacing w:after="0" w:line="210" w:lineRule="atLeast"/>
        <w:rPr>
          <w:rFonts w:ascii="Times New Roman" w:hAnsi="Times New Roman" w:cs="Times New Roman"/>
          <w:b/>
          <w:bCs/>
          <w:color w:val="000000"/>
          <w:sz w:val="24"/>
          <w:szCs w:val="24"/>
        </w:rPr>
      </w:pPr>
    </w:p>
    <w:p w:rsidR="00802042" w:rsidRDefault="00802042" w:rsidP="00285E45">
      <w:pPr>
        <w:spacing w:after="0" w:line="210" w:lineRule="atLeast"/>
        <w:rPr>
          <w:rFonts w:ascii="Times New Roman" w:hAnsi="Times New Roman" w:cs="Times New Roman"/>
          <w:b/>
          <w:bCs/>
          <w:color w:val="000000"/>
          <w:sz w:val="24"/>
          <w:szCs w:val="24"/>
        </w:rPr>
      </w:pPr>
    </w:p>
    <w:p w:rsidR="00802042" w:rsidRDefault="00802042" w:rsidP="00285E45">
      <w:pPr>
        <w:spacing w:after="0" w:line="210" w:lineRule="atLeast"/>
        <w:rPr>
          <w:rFonts w:ascii="Times New Roman" w:hAnsi="Times New Roman" w:cs="Times New Roman"/>
          <w:b/>
          <w:bCs/>
          <w:color w:val="000000"/>
          <w:sz w:val="24"/>
          <w:szCs w:val="24"/>
        </w:rPr>
      </w:pPr>
    </w:p>
    <w:p w:rsidR="00802042" w:rsidRDefault="00802042" w:rsidP="00285E45">
      <w:pPr>
        <w:spacing w:after="0" w:line="210" w:lineRule="atLeast"/>
        <w:rPr>
          <w:rFonts w:ascii="Times New Roman" w:hAnsi="Times New Roman" w:cs="Times New Roman"/>
          <w:b/>
          <w:bCs/>
          <w:color w:val="000000"/>
          <w:sz w:val="24"/>
          <w:szCs w:val="24"/>
        </w:rPr>
      </w:pPr>
    </w:p>
    <w:p w:rsidR="00802042" w:rsidRDefault="00802042" w:rsidP="00285E45">
      <w:pPr>
        <w:spacing w:after="0" w:line="210" w:lineRule="atLeast"/>
        <w:rPr>
          <w:rFonts w:ascii="Times New Roman" w:hAnsi="Times New Roman" w:cs="Times New Roman"/>
          <w:b/>
          <w:bCs/>
          <w:color w:val="000000"/>
          <w:sz w:val="24"/>
          <w:szCs w:val="24"/>
        </w:rPr>
      </w:pPr>
    </w:p>
    <w:p w:rsidR="00802042" w:rsidRDefault="00802042" w:rsidP="00285E45">
      <w:pPr>
        <w:spacing w:after="0" w:line="210" w:lineRule="atLeast"/>
        <w:rPr>
          <w:rFonts w:ascii="Times New Roman" w:hAnsi="Times New Roman" w:cs="Times New Roman"/>
          <w:b/>
          <w:bCs/>
          <w:color w:val="000000"/>
          <w:sz w:val="24"/>
          <w:szCs w:val="24"/>
        </w:rPr>
      </w:pPr>
    </w:p>
    <w:p w:rsidR="00802042" w:rsidRDefault="00802042" w:rsidP="00285E45">
      <w:pPr>
        <w:spacing w:after="0" w:line="210" w:lineRule="atLeast"/>
        <w:rPr>
          <w:rFonts w:ascii="Times New Roman" w:hAnsi="Times New Roman" w:cs="Times New Roman"/>
          <w:b/>
          <w:bCs/>
          <w:color w:val="000000"/>
          <w:sz w:val="24"/>
          <w:szCs w:val="24"/>
        </w:rPr>
      </w:pPr>
    </w:p>
    <w:p w:rsidR="00802042" w:rsidRDefault="00802042" w:rsidP="00285E45">
      <w:pPr>
        <w:spacing w:after="0" w:line="210" w:lineRule="atLeast"/>
        <w:rPr>
          <w:rFonts w:ascii="Times New Roman" w:hAnsi="Times New Roman" w:cs="Times New Roman"/>
          <w:b/>
          <w:bCs/>
          <w:color w:val="000000"/>
          <w:sz w:val="24"/>
          <w:szCs w:val="24"/>
        </w:rPr>
      </w:pPr>
    </w:p>
    <w:sectPr w:rsidR="00802042" w:rsidSect="001466BC">
      <w:footerReference w:type="default" r:id="rId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829" w:rsidRDefault="00B11829" w:rsidP="004F6E17">
      <w:pPr>
        <w:spacing w:after="0" w:line="240" w:lineRule="auto"/>
      </w:pPr>
      <w:r>
        <w:separator/>
      </w:r>
    </w:p>
  </w:endnote>
  <w:endnote w:type="continuationSeparator" w:id="1">
    <w:p w:rsidR="00B11829" w:rsidRDefault="00B11829" w:rsidP="004F6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erif">
    <w:altName w:val="Times New Roman"/>
    <w:charset w:val="00"/>
    <w:family w:val="roman"/>
    <w:pitch w:val="variable"/>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981674"/>
    </w:sdtPr>
    <w:sdtContent>
      <w:p w:rsidR="001466BC" w:rsidRDefault="001466BC">
        <w:pPr>
          <w:pStyle w:val="ad"/>
          <w:jc w:val="center"/>
        </w:pPr>
        <w:fldSimple w:instr=" PAGE   \* MERGEFORMAT ">
          <w:r w:rsidR="00DB37FE">
            <w:rPr>
              <w:noProof/>
            </w:rPr>
            <w:t>2</w:t>
          </w:r>
        </w:fldSimple>
      </w:p>
    </w:sdtContent>
  </w:sdt>
  <w:p w:rsidR="001466BC" w:rsidRDefault="001466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829" w:rsidRDefault="00B11829" w:rsidP="004F6E17">
      <w:pPr>
        <w:spacing w:after="0" w:line="240" w:lineRule="auto"/>
      </w:pPr>
      <w:r>
        <w:separator/>
      </w:r>
    </w:p>
  </w:footnote>
  <w:footnote w:type="continuationSeparator" w:id="1">
    <w:p w:rsidR="00B11829" w:rsidRDefault="00B11829" w:rsidP="004F6E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1">
    <w:nsid w:val="01F668F2"/>
    <w:multiLevelType w:val="multilevel"/>
    <w:tmpl w:val="7534BABC"/>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b/>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0E3B09"/>
    <w:multiLevelType w:val="hybridMultilevel"/>
    <w:tmpl w:val="2C3C668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322C2E"/>
    <w:multiLevelType w:val="hybridMultilevel"/>
    <w:tmpl w:val="2FCA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B0D00"/>
    <w:multiLevelType w:val="multilevel"/>
    <w:tmpl w:val="F502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3359D"/>
    <w:multiLevelType w:val="hybridMultilevel"/>
    <w:tmpl w:val="DE4A7724"/>
    <w:lvl w:ilvl="0" w:tplc="26F86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43E4C"/>
    <w:multiLevelType w:val="hybridMultilevel"/>
    <w:tmpl w:val="36AA970C"/>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42E8C"/>
    <w:multiLevelType w:val="hybridMultilevel"/>
    <w:tmpl w:val="EAF20B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62C5A8C"/>
    <w:multiLevelType w:val="hybridMultilevel"/>
    <w:tmpl w:val="F11C6A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C0208E"/>
    <w:multiLevelType w:val="hybridMultilevel"/>
    <w:tmpl w:val="5C22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C00ED8"/>
    <w:multiLevelType w:val="hybridMultilevel"/>
    <w:tmpl w:val="2E920A22"/>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2287717"/>
    <w:multiLevelType w:val="hybridMultilevel"/>
    <w:tmpl w:val="F52C4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F40B30"/>
    <w:multiLevelType w:val="hybridMultilevel"/>
    <w:tmpl w:val="B03A4D3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3">
    <w:nsid w:val="347D679A"/>
    <w:multiLevelType w:val="multilevel"/>
    <w:tmpl w:val="AC10701E"/>
    <w:lvl w:ilvl="0">
      <w:start w:val="2"/>
      <w:numFmt w:val="decimal"/>
      <w:lvlText w:val="%1"/>
      <w:lvlJc w:val="left"/>
      <w:pPr>
        <w:ind w:left="600" w:hanging="600"/>
      </w:pPr>
      <w:rPr>
        <w:rFonts w:hint="default"/>
      </w:rPr>
    </w:lvl>
    <w:lvl w:ilvl="1">
      <w:start w:val="6"/>
      <w:numFmt w:val="decimal"/>
      <w:lvlText w:val="%1.%2"/>
      <w:lvlJc w:val="left"/>
      <w:pPr>
        <w:ind w:left="705" w:hanging="600"/>
      </w:pPr>
      <w:rPr>
        <w:rFonts w:hint="default"/>
      </w:rPr>
    </w:lvl>
    <w:lvl w:ilvl="2">
      <w:start w:val="3"/>
      <w:numFmt w:val="decimal"/>
      <w:lvlText w:val="%1.%2.%3"/>
      <w:lvlJc w:val="left"/>
      <w:pPr>
        <w:ind w:left="930" w:hanging="720"/>
      </w:pPr>
      <w:rPr>
        <w:rFonts w:hint="default"/>
      </w:rPr>
    </w:lvl>
    <w:lvl w:ilvl="3">
      <w:start w:val="1"/>
      <w:numFmt w:val="decimal"/>
      <w:lvlText w:val="%1.%2.%3.%4"/>
      <w:lvlJc w:val="left"/>
      <w:pPr>
        <w:ind w:left="1395"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965"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3000" w:hanging="2160"/>
      </w:pPr>
      <w:rPr>
        <w:rFonts w:hint="default"/>
      </w:rPr>
    </w:lvl>
  </w:abstractNum>
  <w:abstractNum w:abstractNumId="14">
    <w:nsid w:val="37950FA8"/>
    <w:multiLevelType w:val="hybridMultilevel"/>
    <w:tmpl w:val="8C46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E71F7"/>
    <w:multiLevelType w:val="hybridMultilevel"/>
    <w:tmpl w:val="623AB822"/>
    <w:lvl w:ilvl="0" w:tplc="04190001">
      <w:start w:val="1"/>
      <w:numFmt w:val="bullet"/>
      <w:lvlText w:val=""/>
      <w:lvlJc w:val="left"/>
      <w:pPr>
        <w:ind w:left="1752" w:hanging="360"/>
      </w:pPr>
      <w:rPr>
        <w:rFonts w:ascii="Symbol" w:hAnsi="Symbol" w:hint="default"/>
      </w:rPr>
    </w:lvl>
    <w:lvl w:ilvl="1" w:tplc="04190003" w:tentative="1">
      <w:start w:val="1"/>
      <w:numFmt w:val="bullet"/>
      <w:lvlText w:val="o"/>
      <w:lvlJc w:val="left"/>
      <w:pPr>
        <w:ind w:left="2472" w:hanging="360"/>
      </w:pPr>
      <w:rPr>
        <w:rFonts w:ascii="Courier New" w:hAnsi="Courier New" w:cs="Courier New" w:hint="default"/>
      </w:rPr>
    </w:lvl>
    <w:lvl w:ilvl="2" w:tplc="04190005" w:tentative="1">
      <w:start w:val="1"/>
      <w:numFmt w:val="bullet"/>
      <w:lvlText w:val=""/>
      <w:lvlJc w:val="left"/>
      <w:pPr>
        <w:ind w:left="3192" w:hanging="360"/>
      </w:pPr>
      <w:rPr>
        <w:rFonts w:ascii="Wingdings" w:hAnsi="Wingdings" w:hint="default"/>
      </w:rPr>
    </w:lvl>
    <w:lvl w:ilvl="3" w:tplc="04190001" w:tentative="1">
      <w:start w:val="1"/>
      <w:numFmt w:val="bullet"/>
      <w:lvlText w:val=""/>
      <w:lvlJc w:val="left"/>
      <w:pPr>
        <w:ind w:left="3912" w:hanging="360"/>
      </w:pPr>
      <w:rPr>
        <w:rFonts w:ascii="Symbol" w:hAnsi="Symbol" w:hint="default"/>
      </w:rPr>
    </w:lvl>
    <w:lvl w:ilvl="4" w:tplc="04190003" w:tentative="1">
      <w:start w:val="1"/>
      <w:numFmt w:val="bullet"/>
      <w:lvlText w:val="o"/>
      <w:lvlJc w:val="left"/>
      <w:pPr>
        <w:ind w:left="4632" w:hanging="360"/>
      </w:pPr>
      <w:rPr>
        <w:rFonts w:ascii="Courier New" w:hAnsi="Courier New" w:cs="Courier New" w:hint="default"/>
      </w:rPr>
    </w:lvl>
    <w:lvl w:ilvl="5" w:tplc="04190005" w:tentative="1">
      <w:start w:val="1"/>
      <w:numFmt w:val="bullet"/>
      <w:lvlText w:val=""/>
      <w:lvlJc w:val="left"/>
      <w:pPr>
        <w:ind w:left="5352" w:hanging="360"/>
      </w:pPr>
      <w:rPr>
        <w:rFonts w:ascii="Wingdings" w:hAnsi="Wingdings" w:hint="default"/>
      </w:rPr>
    </w:lvl>
    <w:lvl w:ilvl="6" w:tplc="04190001" w:tentative="1">
      <w:start w:val="1"/>
      <w:numFmt w:val="bullet"/>
      <w:lvlText w:val=""/>
      <w:lvlJc w:val="left"/>
      <w:pPr>
        <w:ind w:left="6072" w:hanging="360"/>
      </w:pPr>
      <w:rPr>
        <w:rFonts w:ascii="Symbol" w:hAnsi="Symbol" w:hint="default"/>
      </w:rPr>
    </w:lvl>
    <w:lvl w:ilvl="7" w:tplc="04190003" w:tentative="1">
      <w:start w:val="1"/>
      <w:numFmt w:val="bullet"/>
      <w:lvlText w:val="o"/>
      <w:lvlJc w:val="left"/>
      <w:pPr>
        <w:ind w:left="6792" w:hanging="360"/>
      </w:pPr>
      <w:rPr>
        <w:rFonts w:ascii="Courier New" w:hAnsi="Courier New" w:cs="Courier New" w:hint="default"/>
      </w:rPr>
    </w:lvl>
    <w:lvl w:ilvl="8" w:tplc="04190005" w:tentative="1">
      <w:start w:val="1"/>
      <w:numFmt w:val="bullet"/>
      <w:lvlText w:val=""/>
      <w:lvlJc w:val="left"/>
      <w:pPr>
        <w:ind w:left="7512" w:hanging="360"/>
      </w:pPr>
      <w:rPr>
        <w:rFonts w:ascii="Wingdings" w:hAnsi="Wingdings" w:hint="default"/>
      </w:rPr>
    </w:lvl>
  </w:abstractNum>
  <w:abstractNum w:abstractNumId="16">
    <w:nsid w:val="3E3B2C08"/>
    <w:multiLevelType w:val="hybridMultilevel"/>
    <w:tmpl w:val="D2CEB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4B6C7E"/>
    <w:multiLevelType w:val="hybridMultilevel"/>
    <w:tmpl w:val="B9AC71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97EE5"/>
    <w:multiLevelType w:val="hybridMultilevel"/>
    <w:tmpl w:val="CC627DF6"/>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9">
    <w:nsid w:val="46EC130F"/>
    <w:multiLevelType w:val="hybridMultilevel"/>
    <w:tmpl w:val="8EA8361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0">
    <w:nsid w:val="47FC4635"/>
    <w:multiLevelType w:val="multilevel"/>
    <w:tmpl w:val="39A82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81D3B78"/>
    <w:multiLevelType w:val="multilevel"/>
    <w:tmpl w:val="7242E84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1E574E"/>
    <w:multiLevelType w:val="hybridMultilevel"/>
    <w:tmpl w:val="0CDA4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972411"/>
    <w:multiLevelType w:val="multilevel"/>
    <w:tmpl w:val="8CEC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DB352B"/>
    <w:multiLevelType w:val="hybridMultilevel"/>
    <w:tmpl w:val="53D4798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E164442"/>
    <w:multiLevelType w:val="hybridMultilevel"/>
    <w:tmpl w:val="0192A54E"/>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5E4A136C"/>
    <w:multiLevelType w:val="hybridMultilevel"/>
    <w:tmpl w:val="ADC00D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3501FD"/>
    <w:multiLevelType w:val="hybridMultilevel"/>
    <w:tmpl w:val="0C6CEEB8"/>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8">
    <w:nsid w:val="6836266A"/>
    <w:multiLevelType w:val="hybridMultilevel"/>
    <w:tmpl w:val="C726AE7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6A59241A"/>
    <w:multiLevelType w:val="multilevel"/>
    <w:tmpl w:val="54B64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9805A3"/>
    <w:multiLevelType w:val="hybridMultilevel"/>
    <w:tmpl w:val="CB5E65D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38F767C"/>
    <w:multiLevelType w:val="hybridMultilevel"/>
    <w:tmpl w:val="3D6A7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E81720"/>
    <w:multiLevelType w:val="multilevel"/>
    <w:tmpl w:val="A98863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67008DB"/>
    <w:multiLevelType w:val="hybridMultilevel"/>
    <w:tmpl w:val="F652404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9"/>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3"/>
  </w:num>
  <w:num w:numId="8">
    <w:abstractNumId w:val="15"/>
  </w:num>
  <w:num w:numId="9">
    <w:abstractNumId w:val="22"/>
  </w:num>
  <w:num w:numId="10">
    <w:abstractNumId w:val="0"/>
    <w:lvlOverride w:ilvl="0">
      <w:startOverride w:val="1"/>
    </w:lvlOverride>
  </w:num>
  <w:num w:numId="11">
    <w:abstractNumId w:val="7"/>
  </w:num>
  <w:num w:numId="12">
    <w:abstractNumId w:val="18"/>
  </w:num>
  <w:num w:numId="13">
    <w:abstractNumId w:val="19"/>
  </w:num>
  <w:num w:numId="14">
    <w:abstractNumId w:val="8"/>
  </w:num>
  <w:num w:numId="15">
    <w:abstractNumId w:val="25"/>
  </w:num>
  <w:num w:numId="16">
    <w:abstractNumId w:val="31"/>
  </w:num>
  <w:num w:numId="17">
    <w:abstractNumId w:val="13"/>
  </w:num>
  <w:num w:numId="18">
    <w:abstractNumId w:val="11"/>
  </w:num>
  <w:num w:numId="19">
    <w:abstractNumId w:val="28"/>
  </w:num>
  <w:num w:numId="20">
    <w:abstractNumId w:val="14"/>
  </w:num>
  <w:num w:numId="21">
    <w:abstractNumId w:val="9"/>
  </w:num>
  <w:num w:numId="22">
    <w:abstractNumId w:val="3"/>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
  </w:num>
  <w:num w:numId="28">
    <w:abstractNumId w:val="27"/>
  </w:num>
  <w:num w:numId="29">
    <w:abstractNumId w:val="33"/>
  </w:num>
  <w:num w:numId="30">
    <w:abstractNumId w:val="12"/>
  </w:num>
  <w:num w:numId="31">
    <w:abstractNumId w:val="6"/>
  </w:num>
  <w:num w:numId="32">
    <w:abstractNumId w:val="10"/>
  </w:num>
  <w:num w:numId="33">
    <w:abstractNumId w:val="16"/>
  </w:num>
  <w:num w:numId="34">
    <w:abstractNumId w:val="21"/>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drawingGridHorizontalSpacing w:val="110"/>
  <w:displayHorizontalDrawingGridEvery w:val="2"/>
  <w:characterSpacingControl w:val="doNotCompress"/>
  <w:hdrShapeDefaults>
    <o:shapedefaults v:ext="edit" spidmax="194562"/>
  </w:hdrShapeDefaults>
  <w:footnotePr>
    <w:footnote w:id="0"/>
    <w:footnote w:id="1"/>
  </w:footnotePr>
  <w:endnotePr>
    <w:endnote w:id="0"/>
    <w:endnote w:id="1"/>
  </w:endnotePr>
  <w:compat/>
  <w:rsids>
    <w:rsidRoot w:val="00CB145F"/>
    <w:rsid w:val="0000050B"/>
    <w:rsid w:val="000041C5"/>
    <w:rsid w:val="00021AB2"/>
    <w:rsid w:val="00033AAF"/>
    <w:rsid w:val="00036069"/>
    <w:rsid w:val="0003627F"/>
    <w:rsid w:val="0004483A"/>
    <w:rsid w:val="00045681"/>
    <w:rsid w:val="00047754"/>
    <w:rsid w:val="00047DCD"/>
    <w:rsid w:val="000512D5"/>
    <w:rsid w:val="00051D20"/>
    <w:rsid w:val="00054FB2"/>
    <w:rsid w:val="00061EE7"/>
    <w:rsid w:val="00062B36"/>
    <w:rsid w:val="00062F4F"/>
    <w:rsid w:val="00067DD9"/>
    <w:rsid w:val="00067E46"/>
    <w:rsid w:val="0007136F"/>
    <w:rsid w:val="0007282A"/>
    <w:rsid w:val="00073EDA"/>
    <w:rsid w:val="000764BA"/>
    <w:rsid w:val="00083337"/>
    <w:rsid w:val="00083AA1"/>
    <w:rsid w:val="0008507B"/>
    <w:rsid w:val="00086ABE"/>
    <w:rsid w:val="00090379"/>
    <w:rsid w:val="000905EE"/>
    <w:rsid w:val="00090F01"/>
    <w:rsid w:val="00091921"/>
    <w:rsid w:val="00093F49"/>
    <w:rsid w:val="000A7BC6"/>
    <w:rsid w:val="000B05DC"/>
    <w:rsid w:val="000B7831"/>
    <w:rsid w:val="000B7E9E"/>
    <w:rsid w:val="000C1F1E"/>
    <w:rsid w:val="000C2D8D"/>
    <w:rsid w:val="000C378C"/>
    <w:rsid w:val="000C51D4"/>
    <w:rsid w:val="000C7915"/>
    <w:rsid w:val="000D0642"/>
    <w:rsid w:val="000D10BC"/>
    <w:rsid w:val="000D2100"/>
    <w:rsid w:val="000D3EFD"/>
    <w:rsid w:val="000D4E98"/>
    <w:rsid w:val="000D5682"/>
    <w:rsid w:val="000D5FEF"/>
    <w:rsid w:val="000D6CBB"/>
    <w:rsid w:val="000E0131"/>
    <w:rsid w:val="000E17CC"/>
    <w:rsid w:val="000E1ECE"/>
    <w:rsid w:val="000E66F7"/>
    <w:rsid w:val="000F226A"/>
    <w:rsid w:val="000F24C6"/>
    <w:rsid w:val="000F56D7"/>
    <w:rsid w:val="000F7600"/>
    <w:rsid w:val="00102E2E"/>
    <w:rsid w:val="00110522"/>
    <w:rsid w:val="00110CAB"/>
    <w:rsid w:val="001141E0"/>
    <w:rsid w:val="00114347"/>
    <w:rsid w:val="00116A93"/>
    <w:rsid w:val="00122240"/>
    <w:rsid w:val="00122CD3"/>
    <w:rsid w:val="001239E3"/>
    <w:rsid w:val="0012690A"/>
    <w:rsid w:val="00132587"/>
    <w:rsid w:val="00133ACA"/>
    <w:rsid w:val="0013576D"/>
    <w:rsid w:val="001401CB"/>
    <w:rsid w:val="00141508"/>
    <w:rsid w:val="00141B1C"/>
    <w:rsid w:val="001466BC"/>
    <w:rsid w:val="00151346"/>
    <w:rsid w:val="001531C4"/>
    <w:rsid w:val="001619AE"/>
    <w:rsid w:val="00161CDE"/>
    <w:rsid w:val="00164279"/>
    <w:rsid w:val="001644BD"/>
    <w:rsid w:val="001659F9"/>
    <w:rsid w:val="00170C7C"/>
    <w:rsid w:val="0017503C"/>
    <w:rsid w:val="00175392"/>
    <w:rsid w:val="00176E72"/>
    <w:rsid w:val="00180008"/>
    <w:rsid w:val="00180B07"/>
    <w:rsid w:val="0018542A"/>
    <w:rsid w:val="001861D6"/>
    <w:rsid w:val="00187533"/>
    <w:rsid w:val="001A1FF6"/>
    <w:rsid w:val="001B134A"/>
    <w:rsid w:val="001B16E9"/>
    <w:rsid w:val="001B3BD0"/>
    <w:rsid w:val="001B4656"/>
    <w:rsid w:val="001B5E8F"/>
    <w:rsid w:val="001B7721"/>
    <w:rsid w:val="001C0FB4"/>
    <w:rsid w:val="001C239E"/>
    <w:rsid w:val="001C4046"/>
    <w:rsid w:val="001C46B8"/>
    <w:rsid w:val="001D1238"/>
    <w:rsid w:val="001D12B6"/>
    <w:rsid w:val="001D27F9"/>
    <w:rsid w:val="001E0394"/>
    <w:rsid w:val="001E0C3F"/>
    <w:rsid w:val="001E4C61"/>
    <w:rsid w:val="001E5963"/>
    <w:rsid w:val="001E6E2C"/>
    <w:rsid w:val="001F0334"/>
    <w:rsid w:val="001F63D0"/>
    <w:rsid w:val="001F6DC3"/>
    <w:rsid w:val="002014DA"/>
    <w:rsid w:val="002051AE"/>
    <w:rsid w:val="00211C76"/>
    <w:rsid w:val="002146E5"/>
    <w:rsid w:val="00216A5D"/>
    <w:rsid w:val="00220569"/>
    <w:rsid w:val="00223B15"/>
    <w:rsid w:val="00225B8F"/>
    <w:rsid w:val="00226786"/>
    <w:rsid w:val="00226E4D"/>
    <w:rsid w:val="00230AB0"/>
    <w:rsid w:val="002319D2"/>
    <w:rsid w:val="00231B53"/>
    <w:rsid w:val="0023510D"/>
    <w:rsid w:val="00240F16"/>
    <w:rsid w:val="00242B92"/>
    <w:rsid w:val="00242BA2"/>
    <w:rsid w:val="00243F48"/>
    <w:rsid w:val="00245776"/>
    <w:rsid w:val="0024630C"/>
    <w:rsid w:val="00247C6F"/>
    <w:rsid w:val="00251ECA"/>
    <w:rsid w:val="00260083"/>
    <w:rsid w:val="0026118A"/>
    <w:rsid w:val="002625AC"/>
    <w:rsid w:val="002640F7"/>
    <w:rsid w:val="0026514F"/>
    <w:rsid w:val="002652D1"/>
    <w:rsid w:val="00266962"/>
    <w:rsid w:val="002704A4"/>
    <w:rsid w:val="002713C9"/>
    <w:rsid w:val="00271B30"/>
    <w:rsid w:val="00274174"/>
    <w:rsid w:val="00275F68"/>
    <w:rsid w:val="002808D5"/>
    <w:rsid w:val="00280C10"/>
    <w:rsid w:val="00283DD8"/>
    <w:rsid w:val="002840D6"/>
    <w:rsid w:val="00285E45"/>
    <w:rsid w:val="002906AB"/>
    <w:rsid w:val="00291277"/>
    <w:rsid w:val="00291790"/>
    <w:rsid w:val="00295AC6"/>
    <w:rsid w:val="00296BA4"/>
    <w:rsid w:val="002A033C"/>
    <w:rsid w:val="002A1897"/>
    <w:rsid w:val="002A3551"/>
    <w:rsid w:val="002B1A93"/>
    <w:rsid w:val="002B3FF0"/>
    <w:rsid w:val="002B501B"/>
    <w:rsid w:val="002C0E80"/>
    <w:rsid w:val="002C119C"/>
    <w:rsid w:val="002C38CC"/>
    <w:rsid w:val="002C409E"/>
    <w:rsid w:val="002C45D1"/>
    <w:rsid w:val="002C4B2C"/>
    <w:rsid w:val="002D0D58"/>
    <w:rsid w:val="002D0ED4"/>
    <w:rsid w:val="002D33B4"/>
    <w:rsid w:val="002D6126"/>
    <w:rsid w:val="002D64B3"/>
    <w:rsid w:val="002D68CC"/>
    <w:rsid w:val="002D79A3"/>
    <w:rsid w:val="002E1429"/>
    <w:rsid w:val="002E2DFA"/>
    <w:rsid w:val="002E5145"/>
    <w:rsid w:val="002F08C4"/>
    <w:rsid w:val="003047B4"/>
    <w:rsid w:val="003053C1"/>
    <w:rsid w:val="00306E38"/>
    <w:rsid w:val="003125AF"/>
    <w:rsid w:val="00312E7D"/>
    <w:rsid w:val="00317A0A"/>
    <w:rsid w:val="00327618"/>
    <w:rsid w:val="00333752"/>
    <w:rsid w:val="0033788A"/>
    <w:rsid w:val="00341707"/>
    <w:rsid w:val="003426FD"/>
    <w:rsid w:val="003434A2"/>
    <w:rsid w:val="0034431E"/>
    <w:rsid w:val="003453D9"/>
    <w:rsid w:val="00345FB2"/>
    <w:rsid w:val="00347A47"/>
    <w:rsid w:val="0035186E"/>
    <w:rsid w:val="00357503"/>
    <w:rsid w:val="00371F86"/>
    <w:rsid w:val="003726B1"/>
    <w:rsid w:val="003735E4"/>
    <w:rsid w:val="003810EA"/>
    <w:rsid w:val="00385306"/>
    <w:rsid w:val="00390169"/>
    <w:rsid w:val="00392ECB"/>
    <w:rsid w:val="003A07D8"/>
    <w:rsid w:val="003A4BBC"/>
    <w:rsid w:val="003A681E"/>
    <w:rsid w:val="003A6945"/>
    <w:rsid w:val="003A723D"/>
    <w:rsid w:val="003B102E"/>
    <w:rsid w:val="003B17C4"/>
    <w:rsid w:val="003B6B31"/>
    <w:rsid w:val="003C0E23"/>
    <w:rsid w:val="003C4291"/>
    <w:rsid w:val="003C737B"/>
    <w:rsid w:val="003D02C4"/>
    <w:rsid w:val="003E1EF8"/>
    <w:rsid w:val="003E2DA0"/>
    <w:rsid w:val="003F54B5"/>
    <w:rsid w:val="003F73F0"/>
    <w:rsid w:val="00405D3B"/>
    <w:rsid w:val="00406870"/>
    <w:rsid w:val="004076CD"/>
    <w:rsid w:val="0042125A"/>
    <w:rsid w:val="00427092"/>
    <w:rsid w:val="00430AF5"/>
    <w:rsid w:val="00436B39"/>
    <w:rsid w:val="00437B47"/>
    <w:rsid w:val="004468AA"/>
    <w:rsid w:val="004512C2"/>
    <w:rsid w:val="00451BF9"/>
    <w:rsid w:val="00452C06"/>
    <w:rsid w:val="004626ED"/>
    <w:rsid w:val="00472120"/>
    <w:rsid w:val="00482072"/>
    <w:rsid w:val="0048418B"/>
    <w:rsid w:val="00487BA3"/>
    <w:rsid w:val="0049469C"/>
    <w:rsid w:val="00496E49"/>
    <w:rsid w:val="00497677"/>
    <w:rsid w:val="00497A1C"/>
    <w:rsid w:val="004A0513"/>
    <w:rsid w:val="004A1A70"/>
    <w:rsid w:val="004A612F"/>
    <w:rsid w:val="004A61E2"/>
    <w:rsid w:val="004C2782"/>
    <w:rsid w:val="004C625B"/>
    <w:rsid w:val="004D00F9"/>
    <w:rsid w:val="004D324A"/>
    <w:rsid w:val="004D392A"/>
    <w:rsid w:val="004E1277"/>
    <w:rsid w:val="004E2915"/>
    <w:rsid w:val="004E5D97"/>
    <w:rsid w:val="004E6C1B"/>
    <w:rsid w:val="004E76D4"/>
    <w:rsid w:val="004F055E"/>
    <w:rsid w:val="004F0F82"/>
    <w:rsid w:val="004F6E17"/>
    <w:rsid w:val="004F7BED"/>
    <w:rsid w:val="00501FD4"/>
    <w:rsid w:val="00507AFD"/>
    <w:rsid w:val="00512126"/>
    <w:rsid w:val="00512DDE"/>
    <w:rsid w:val="0051320B"/>
    <w:rsid w:val="00515737"/>
    <w:rsid w:val="0051699C"/>
    <w:rsid w:val="00520CA4"/>
    <w:rsid w:val="0052200C"/>
    <w:rsid w:val="00522B3C"/>
    <w:rsid w:val="00527BB1"/>
    <w:rsid w:val="00531BBE"/>
    <w:rsid w:val="005342DC"/>
    <w:rsid w:val="00535322"/>
    <w:rsid w:val="0054232F"/>
    <w:rsid w:val="005431F6"/>
    <w:rsid w:val="0054335A"/>
    <w:rsid w:val="00550617"/>
    <w:rsid w:val="00553A73"/>
    <w:rsid w:val="00554550"/>
    <w:rsid w:val="00556AA6"/>
    <w:rsid w:val="00560998"/>
    <w:rsid w:val="005618FE"/>
    <w:rsid w:val="00561A39"/>
    <w:rsid w:val="005644C2"/>
    <w:rsid w:val="00564BEF"/>
    <w:rsid w:val="00572128"/>
    <w:rsid w:val="00574802"/>
    <w:rsid w:val="0057755B"/>
    <w:rsid w:val="00582BD1"/>
    <w:rsid w:val="00584E8F"/>
    <w:rsid w:val="005938EE"/>
    <w:rsid w:val="005941FD"/>
    <w:rsid w:val="005A3FBC"/>
    <w:rsid w:val="005A4D8D"/>
    <w:rsid w:val="005B1A98"/>
    <w:rsid w:val="005B290B"/>
    <w:rsid w:val="005B549E"/>
    <w:rsid w:val="005D024D"/>
    <w:rsid w:val="005D2B56"/>
    <w:rsid w:val="005D5194"/>
    <w:rsid w:val="005D67FA"/>
    <w:rsid w:val="005D7F0F"/>
    <w:rsid w:val="005E092E"/>
    <w:rsid w:val="005F212E"/>
    <w:rsid w:val="005F49A4"/>
    <w:rsid w:val="006006F6"/>
    <w:rsid w:val="00600EB2"/>
    <w:rsid w:val="00604F9C"/>
    <w:rsid w:val="00611FA1"/>
    <w:rsid w:val="00617547"/>
    <w:rsid w:val="00632514"/>
    <w:rsid w:val="00634D71"/>
    <w:rsid w:val="00640153"/>
    <w:rsid w:val="006420B2"/>
    <w:rsid w:val="00642699"/>
    <w:rsid w:val="00643DF4"/>
    <w:rsid w:val="00646B59"/>
    <w:rsid w:val="006509EF"/>
    <w:rsid w:val="0065394B"/>
    <w:rsid w:val="00661A03"/>
    <w:rsid w:val="006625F8"/>
    <w:rsid w:val="0066457E"/>
    <w:rsid w:val="00664C18"/>
    <w:rsid w:val="006650CE"/>
    <w:rsid w:val="00665109"/>
    <w:rsid w:val="0066548B"/>
    <w:rsid w:val="00672C68"/>
    <w:rsid w:val="006739E1"/>
    <w:rsid w:val="00673EA4"/>
    <w:rsid w:val="00681BE9"/>
    <w:rsid w:val="0068457F"/>
    <w:rsid w:val="00684E3F"/>
    <w:rsid w:val="00685AA0"/>
    <w:rsid w:val="00686D43"/>
    <w:rsid w:val="0069064C"/>
    <w:rsid w:val="00691FB4"/>
    <w:rsid w:val="00692717"/>
    <w:rsid w:val="006929AC"/>
    <w:rsid w:val="00696CAA"/>
    <w:rsid w:val="00697C66"/>
    <w:rsid w:val="006A04E8"/>
    <w:rsid w:val="006A256F"/>
    <w:rsid w:val="006A27C0"/>
    <w:rsid w:val="006A5C6E"/>
    <w:rsid w:val="006C5BB1"/>
    <w:rsid w:val="006D18E5"/>
    <w:rsid w:val="006D191B"/>
    <w:rsid w:val="006D2C97"/>
    <w:rsid w:val="006D3B33"/>
    <w:rsid w:val="006D3B4C"/>
    <w:rsid w:val="006D48DA"/>
    <w:rsid w:val="006D49EF"/>
    <w:rsid w:val="006D5C35"/>
    <w:rsid w:val="006E0143"/>
    <w:rsid w:val="006E1274"/>
    <w:rsid w:val="006F43D6"/>
    <w:rsid w:val="0070196F"/>
    <w:rsid w:val="00702105"/>
    <w:rsid w:val="0070262E"/>
    <w:rsid w:val="00702B35"/>
    <w:rsid w:val="007040E4"/>
    <w:rsid w:val="00711411"/>
    <w:rsid w:val="007115D0"/>
    <w:rsid w:val="00714199"/>
    <w:rsid w:val="00714549"/>
    <w:rsid w:val="007155DA"/>
    <w:rsid w:val="00715F24"/>
    <w:rsid w:val="007164B9"/>
    <w:rsid w:val="00723878"/>
    <w:rsid w:val="00723C9A"/>
    <w:rsid w:val="00724E27"/>
    <w:rsid w:val="00730016"/>
    <w:rsid w:val="00730DF5"/>
    <w:rsid w:val="00730EA9"/>
    <w:rsid w:val="00732029"/>
    <w:rsid w:val="00733143"/>
    <w:rsid w:val="00741399"/>
    <w:rsid w:val="00742700"/>
    <w:rsid w:val="0074514E"/>
    <w:rsid w:val="0074657E"/>
    <w:rsid w:val="00761699"/>
    <w:rsid w:val="00762517"/>
    <w:rsid w:val="0076511C"/>
    <w:rsid w:val="00773F91"/>
    <w:rsid w:val="00774D39"/>
    <w:rsid w:val="00782956"/>
    <w:rsid w:val="00786F54"/>
    <w:rsid w:val="00791086"/>
    <w:rsid w:val="007924FD"/>
    <w:rsid w:val="00793A0C"/>
    <w:rsid w:val="00793DFF"/>
    <w:rsid w:val="00794394"/>
    <w:rsid w:val="00795006"/>
    <w:rsid w:val="00796203"/>
    <w:rsid w:val="00796F11"/>
    <w:rsid w:val="007A18A3"/>
    <w:rsid w:val="007A337F"/>
    <w:rsid w:val="007A7BDB"/>
    <w:rsid w:val="007B6DB8"/>
    <w:rsid w:val="007C0E63"/>
    <w:rsid w:val="007C2BB2"/>
    <w:rsid w:val="007C2CB5"/>
    <w:rsid w:val="007C370C"/>
    <w:rsid w:val="007C3DD0"/>
    <w:rsid w:val="007C3E38"/>
    <w:rsid w:val="007C6506"/>
    <w:rsid w:val="007D04F1"/>
    <w:rsid w:val="007D0B4E"/>
    <w:rsid w:val="007E2038"/>
    <w:rsid w:val="007F1295"/>
    <w:rsid w:val="007F3642"/>
    <w:rsid w:val="007F4F24"/>
    <w:rsid w:val="00802042"/>
    <w:rsid w:val="0080411A"/>
    <w:rsid w:val="0081123C"/>
    <w:rsid w:val="00811F43"/>
    <w:rsid w:val="00812CFD"/>
    <w:rsid w:val="008178D9"/>
    <w:rsid w:val="008225F6"/>
    <w:rsid w:val="00823532"/>
    <w:rsid w:val="00823CFC"/>
    <w:rsid w:val="00824D31"/>
    <w:rsid w:val="00830974"/>
    <w:rsid w:val="00832999"/>
    <w:rsid w:val="0083345B"/>
    <w:rsid w:val="00841D76"/>
    <w:rsid w:val="008429B2"/>
    <w:rsid w:val="00843790"/>
    <w:rsid w:val="0084798A"/>
    <w:rsid w:val="008515FE"/>
    <w:rsid w:val="00852059"/>
    <w:rsid w:val="0085305D"/>
    <w:rsid w:val="00855540"/>
    <w:rsid w:val="00856407"/>
    <w:rsid w:val="0085670F"/>
    <w:rsid w:val="008578CB"/>
    <w:rsid w:val="00865F40"/>
    <w:rsid w:val="00866FCE"/>
    <w:rsid w:val="00867576"/>
    <w:rsid w:val="0087022B"/>
    <w:rsid w:val="008752EE"/>
    <w:rsid w:val="00882D30"/>
    <w:rsid w:val="00883E47"/>
    <w:rsid w:val="008843FC"/>
    <w:rsid w:val="00884CA3"/>
    <w:rsid w:val="00894634"/>
    <w:rsid w:val="008966A9"/>
    <w:rsid w:val="008A070C"/>
    <w:rsid w:val="008A14CE"/>
    <w:rsid w:val="008A3C33"/>
    <w:rsid w:val="008A71B6"/>
    <w:rsid w:val="008B1A59"/>
    <w:rsid w:val="008B39BE"/>
    <w:rsid w:val="008B3D62"/>
    <w:rsid w:val="008B6697"/>
    <w:rsid w:val="008C42EE"/>
    <w:rsid w:val="008D0D97"/>
    <w:rsid w:val="008D1C35"/>
    <w:rsid w:val="008D32E8"/>
    <w:rsid w:val="008D3C5D"/>
    <w:rsid w:val="008D413D"/>
    <w:rsid w:val="008D448D"/>
    <w:rsid w:val="008D4858"/>
    <w:rsid w:val="008E1DB7"/>
    <w:rsid w:val="008E2899"/>
    <w:rsid w:val="008E7FCE"/>
    <w:rsid w:val="00902047"/>
    <w:rsid w:val="00902F90"/>
    <w:rsid w:val="00910A78"/>
    <w:rsid w:val="00912AEB"/>
    <w:rsid w:val="00913C52"/>
    <w:rsid w:val="00914405"/>
    <w:rsid w:val="00914804"/>
    <w:rsid w:val="0093088C"/>
    <w:rsid w:val="00930FEE"/>
    <w:rsid w:val="00932961"/>
    <w:rsid w:val="00942B20"/>
    <w:rsid w:val="00942FC3"/>
    <w:rsid w:val="00947571"/>
    <w:rsid w:val="00952DA5"/>
    <w:rsid w:val="009538A6"/>
    <w:rsid w:val="009548BD"/>
    <w:rsid w:val="00956F3B"/>
    <w:rsid w:val="00962CC7"/>
    <w:rsid w:val="00966165"/>
    <w:rsid w:val="009709A0"/>
    <w:rsid w:val="009713D6"/>
    <w:rsid w:val="00973FFB"/>
    <w:rsid w:val="00974A32"/>
    <w:rsid w:val="009758AB"/>
    <w:rsid w:val="00975C96"/>
    <w:rsid w:val="00976687"/>
    <w:rsid w:val="00990EBC"/>
    <w:rsid w:val="00993846"/>
    <w:rsid w:val="009A39FD"/>
    <w:rsid w:val="009A4F56"/>
    <w:rsid w:val="009B201D"/>
    <w:rsid w:val="009B3AC4"/>
    <w:rsid w:val="009B41A5"/>
    <w:rsid w:val="009B7034"/>
    <w:rsid w:val="009C1172"/>
    <w:rsid w:val="009C17CB"/>
    <w:rsid w:val="009C5BD9"/>
    <w:rsid w:val="009C61BB"/>
    <w:rsid w:val="009D0D9B"/>
    <w:rsid w:val="009D2DD4"/>
    <w:rsid w:val="009D4D88"/>
    <w:rsid w:val="009E01EF"/>
    <w:rsid w:val="009E29C8"/>
    <w:rsid w:val="009E3CF4"/>
    <w:rsid w:val="009E3F7C"/>
    <w:rsid w:val="009E69FA"/>
    <w:rsid w:val="009F0DE9"/>
    <w:rsid w:val="00A01559"/>
    <w:rsid w:val="00A03CDF"/>
    <w:rsid w:val="00A06B57"/>
    <w:rsid w:val="00A07A20"/>
    <w:rsid w:val="00A10E2C"/>
    <w:rsid w:val="00A1356C"/>
    <w:rsid w:val="00A169CB"/>
    <w:rsid w:val="00A17DC1"/>
    <w:rsid w:val="00A21EFA"/>
    <w:rsid w:val="00A27C9B"/>
    <w:rsid w:val="00A3435E"/>
    <w:rsid w:val="00A35356"/>
    <w:rsid w:val="00A36AEB"/>
    <w:rsid w:val="00A43E47"/>
    <w:rsid w:val="00A504DC"/>
    <w:rsid w:val="00A63E52"/>
    <w:rsid w:val="00A73FE0"/>
    <w:rsid w:val="00A81DA6"/>
    <w:rsid w:val="00A81F95"/>
    <w:rsid w:val="00A82E53"/>
    <w:rsid w:val="00A85220"/>
    <w:rsid w:val="00AA1F08"/>
    <w:rsid w:val="00AA223E"/>
    <w:rsid w:val="00AB0745"/>
    <w:rsid w:val="00AB1CA6"/>
    <w:rsid w:val="00AB29EA"/>
    <w:rsid w:val="00AB3631"/>
    <w:rsid w:val="00AB4369"/>
    <w:rsid w:val="00AB5E7F"/>
    <w:rsid w:val="00AB70FC"/>
    <w:rsid w:val="00AC6768"/>
    <w:rsid w:val="00AD105F"/>
    <w:rsid w:val="00AD22E3"/>
    <w:rsid w:val="00AD37F4"/>
    <w:rsid w:val="00AD4DDF"/>
    <w:rsid w:val="00AD5927"/>
    <w:rsid w:val="00AD59DE"/>
    <w:rsid w:val="00AD7027"/>
    <w:rsid w:val="00AD7B24"/>
    <w:rsid w:val="00AE06F8"/>
    <w:rsid w:val="00AE0705"/>
    <w:rsid w:val="00AE1835"/>
    <w:rsid w:val="00AE2A8F"/>
    <w:rsid w:val="00AE3731"/>
    <w:rsid w:val="00AE3FE8"/>
    <w:rsid w:val="00AF283F"/>
    <w:rsid w:val="00AF3588"/>
    <w:rsid w:val="00AF7E12"/>
    <w:rsid w:val="00B00AA1"/>
    <w:rsid w:val="00B01409"/>
    <w:rsid w:val="00B11829"/>
    <w:rsid w:val="00B21898"/>
    <w:rsid w:val="00B21B61"/>
    <w:rsid w:val="00B21F0F"/>
    <w:rsid w:val="00B22227"/>
    <w:rsid w:val="00B25E99"/>
    <w:rsid w:val="00B31100"/>
    <w:rsid w:val="00B31446"/>
    <w:rsid w:val="00B32FCC"/>
    <w:rsid w:val="00B342F5"/>
    <w:rsid w:val="00B51A4A"/>
    <w:rsid w:val="00B53FB9"/>
    <w:rsid w:val="00B6142F"/>
    <w:rsid w:val="00B655D4"/>
    <w:rsid w:val="00B679A1"/>
    <w:rsid w:val="00B72F42"/>
    <w:rsid w:val="00B73060"/>
    <w:rsid w:val="00B74801"/>
    <w:rsid w:val="00B75E75"/>
    <w:rsid w:val="00B7615B"/>
    <w:rsid w:val="00B908C5"/>
    <w:rsid w:val="00B90DFB"/>
    <w:rsid w:val="00B92302"/>
    <w:rsid w:val="00B93554"/>
    <w:rsid w:val="00B946AC"/>
    <w:rsid w:val="00BA0A4B"/>
    <w:rsid w:val="00BA109E"/>
    <w:rsid w:val="00BA1E35"/>
    <w:rsid w:val="00BA38CC"/>
    <w:rsid w:val="00BB2BF6"/>
    <w:rsid w:val="00BC2BAA"/>
    <w:rsid w:val="00BD5BC0"/>
    <w:rsid w:val="00BD6DDD"/>
    <w:rsid w:val="00BF0C6C"/>
    <w:rsid w:val="00BF2B62"/>
    <w:rsid w:val="00BF678E"/>
    <w:rsid w:val="00BF7961"/>
    <w:rsid w:val="00C010E1"/>
    <w:rsid w:val="00C0209F"/>
    <w:rsid w:val="00C02C33"/>
    <w:rsid w:val="00C02FCD"/>
    <w:rsid w:val="00C04649"/>
    <w:rsid w:val="00C10952"/>
    <w:rsid w:val="00C140D0"/>
    <w:rsid w:val="00C1516D"/>
    <w:rsid w:val="00C15AAB"/>
    <w:rsid w:val="00C15EF5"/>
    <w:rsid w:val="00C163D0"/>
    <w:rsid w:val="00C2144F"/>
    <w:rsid w:val="00C228DF"/>
    <w:rsid w:val="00C252A7"/>
    <w:rsid w:val="00C3108D"/>
    <w:rsid w:val="00C32ECB"/>
    <w:rsid w:val="00C36A4D"/>
    <w:rsid w:val="00C544C5"/>
    <w:rsid w:val="00C565B2"/>
    <w:rsid w:val="00C62D5F"/>
    <w:rsid w:val="00C67492"/>
    <w:rsid w:val="00C7083F"/>
    <w:rsid w:val="00C708B9"/>
    <w:rsid w:val="00C70ECB"/>
    <w:rsid w:val="00C7105F"/>
    <w:rsid w:val="00C73F8A"/>
    <w:rsid w:val="00C7470A"/>
    <w:rsid w:val="00C8115D"/>
    <w:rsid w:val="00C813B0"/>
    <w:rsid w:val="00C83F9D"/>
    <w:rsid w:val="00C856FD"/>
    <w:rsid w:val="00C917BC"/>
    <w:rsid w:val="00C932C6"/>
    <w:rsid w:val="00C953B9"/>
    <w:rsid w:val="00C9663B"/>
    <w:rsid w:val="00C974E9"/>
    <w:rsid w:val="00CA0B49"/>
    <w:rsid w:val="00CA2A37"/>
    <w:rsid w:val="00CA4E25"/>
    <w:rsid w:val="00CA58C8"/>
    <w:rsid w:val="00CA6315"/>
    <w:rsid w:val="00CB0869"/>
    <w:rsid w:val="00CB145F"/>
    <w:rsid w:val="00CC0B8A"/>
    <w:rsid w:val="00CC378E"/>
    <w:rsid w:val="00CC3C3F"/>
    <w:rsid w:val="00CC3C86"/>
    <w:rsid w:val="00CC4DA7"/>
    <w:rsid w:val="00CD30EE"/>
    <w:rsid w:val="00CD490B"/>
    <w:rsid w:val="00CE46E8"/>
    <w:rsid w:val="00CE7ADD"/>
    <w:rsid w:val="00CE7F63"/>
    <w:rsid w:val="00CF0D91"/>
    <w:rsid w:val="00CF2D54"/>
    <w:rsid w:val="00CF7241"/>
    <w:rsid w:val="00D038DD"/>
    <w:rsid w:val="00D04365"/>
    <w:rsid w:val="00D05185"/>
    <w:rsid w:val="00D076E2"/>
    <w:rsid w:val="00D168DA"/>
    <w:rsid w:val="00D2286D"/>
    <w:rsid w:val="00D22ED5"/>
    <w:rsid w:val="00D2380E"/>
    <w:rsid w:val="00D31F2B"/>
    <w:rsid w:val="00D3560C"/>
    <w:rsid w:val="00D378D5"/>
    <w:rsid w:val="00D37DB4"/>
    <w:rsid w:val="00D40FDD"/>
    <w:rsid w:val="00D44748"/>
    <w:rsid w:val="00D46C95"/>
    <w:rsid w:val="00D5004D"/>
    <w:rsid w:val="00D52F79"/>
    <w:rsid w:val="00D618D0"/>
    <w:rsid w:val="00D623E3"/>
    <w:rsid w:val="00D6511A"/>
    <w:rsid w:val="00D66B37"/>
    <w:rsid w:val="00D70903"/>
    <w:rsid w:val="00D71EAE"/>
    <w:rsid w:val="00D75CD5"/>
    <w:rsid w:val="00D762F8"/>
    <w:rsid w:val="00D77947"/>
    <w:rsid w:val="00D8019F"/>
    <w:rsid w:val="00D80E54"/>
    <w:rsid w:val="00D828DF"/>
    <w:rsid w:val="00D86901"/>
    <w:rsid w:val="00D948BA"/>
    <w:rsid w:val="00DA1B78"/>
    <w:rsid w:val="00DA6F37"/>
    <w:rsid w:val="00DA7637"/>
    <w:rsid w:val="00DA7E7F"/>
    <w:rsid w:val="00DB1B53"/>
    <w:rsid w:val="00DB24CC"/>
    <w:rsid w:val="00DB37FE"/>
    <w:rsid w:val="00DB6217"/>
    <w:rsid w:val="00DB7114"/>
    <w:rsid w:val="00DB71A8"/>
    <w:rsid w:val="00DB71C5"/>
    <w:rsid w:val="00DB726A"/>
    <w:rsid w:val="00DC40C9"/>
    <w:rsid w:val="00DC5F0B"/>
    <w:rsid w:val="00DC6C0B"/>
    <w:rsid w:val="00DC7EF1"/>
    <w:rsid w:val="00DD3F0D"/>
    <w:rsid w:val="00DD45DF"/>
    <w:rsid w:val="00DD669C"/>
    <w:rsid w:val="00DE29E3"/>
    <w:rsid w:val="00DE4091"/>
    <w:rsid w:val="00DF1845"/>
    <w:rsid w:val="00DF26B8"/>
    <w:rsid w:val="00DF7E09"/>
    <w:rsid w:val="00E009F0"/>
    <w:rsid w:val="00E03F52"/>
    <w:rsid w:val="00E04211"/>
    <w:rsid w:val="00E04BD0"/>
    <w:rsid w:val="00E07666"/>
    <w:rsid w:val="00E1035B"/>
    <w:rsid w:val="00E1392C"/>
    <w:rsid w:val="00E1622D"/>
    <w:rsid w:val="00E20912"/>
    <w:rsid w:val="00E20FF9"/>
    <w:rsid w:val="00E214E6"/>
    <w:rsid w:val="00E23E95"/>
    <w:rsid w:val="00E35EF3"/>
    <w:rsid w:val="00E50FD7"/>
    <w:rsid w:val="00E619CF"/>
    <w:rsid w:val="00E61B64"/>
    <w:rsid w:val="00E63AD4"/>
    <w:rsid w:val="00E67A09"/>
    <w:rsid w:val="00E70912"/>
    <w:rsid w:val="00E70DC1"/>
    <w:rsid w:val="00E72EB3"/>
    <w:rsid w:val="00E75E14"/>
    <w:rsid w:val="00E845BB"/>
    <w:rsid w:val="00E84AC4"/>
    <w:rsid w:val="00E86C0E"/>
    <w:rsid w:val="00E87868"/>
    <w:rsid w:val="00E87B07"/>
    <w:rsid w:val="00E922A2"/>
    <w:rsid w:val="00E94C88"/>
    <w:rsid w:val="00E95696"/>
    <w:rsid w:val="00E95CEC"/>
    <w:rsid w:val="00E9699C"/>
    <w:rsid w:val="00E96E16"/>
    <w:rsid w:val="00E97C36"/>
    <w:rsid w:val="00EA0C3D"/>
    <w:rsid w:val="00EA1C4A"/>
    <w:rsid w:val="00EA67B4"/>
    <w:rsid w:val="00EB7881"/>
    <w:rsid w:val="00EC0DEE"/>
    <w:rsid w:val="00EC3EFA"/>
    <w:rsid w:val="00EC4603"/>
    <w:rsid w:val="00EC6798"/>
    <w:rsid w:val="00EC6E7A"/>
    <w:rsid w:val="00EC72A4"/>
    <w:rsid w:val="00ED2959"/>
    <w:rsid w:val="00ED7B1B"/>
    <w:rsid w:val="00EE3B6D"/>
    <w:rsid w:val="00EF1EE4"/>
    <w:rsid w:val="00EF6F13"/>
    <w:rsid w:val="00F0123A"/>
    <w:rsid w:val="00F13D50"/>
    <w:rsid w:val="00F1505A"/>
    <w:rsid w:val="00F17114"/>
    <w:rsid w:val="00F17E7A"/>
    <w:rsid w:val="00F272EE"/>
    <w:rsid w:val="00F305B2"/>
    <w:rsid w:val="00F418A7"/>
    <w:rsid w:val="00F42E65"/>
    <w:rsid w:val="00F471E7"/>
    <w:rsid w:val="00F55C2C"/>
    <w:rsid w:val="00F677C6"/>
    <w:rsid w:val="00F70075"/>
    <w:rsid w:val="00F72A23"/>
    <w:rsid w:val="00F735EB"/>
    <w:rsid w:val="00F77F89"/>
    <w:rsid w:val="00F82B62"/>
    <w:rsid w:val="00F837BE"/>
    <w:rsid w:val="00F85926"/>
    <w:rsid w:val="00F90D0C"/>
    <w:rsid w:val="00F90E6A"/>
    <w:rsid w:val="00F9309E"/>
    <w:rsid w:val="00F96D98"/>
    <w:rsid w:val="00F97D0E"/>
    <w:rsid w:val="00F97F16"/>
    <w:rsid w:val="00FA089E"/>
    <w:rsid w:val="00FA20BF"/>
    <w:rsid w:val="00FA3806"/>
    <w:rsid w:val="00FA607C"/>
    <w:rsid w:val="00FB4819"/>
    <w:rsid w:val="00FC09D9"/>
    <w:rsid w:val="00FC09FD"/>
    <w:rsid w:val="00FC147F"/>
    <w:rsid w:val="00FD0B4E"/>
    <w:rsid w:val="00FD0F7B"/>
    <w:rsid w:val="00FD4674"/>
    <w:rsid w:val="00FD54B6"/>
    <w:rsid w:val="00FD6CAF"/>
    <w:rsid w:val="00FE169C"/>
    <w:rsid w:val="00FE2627"/>
    <w:rsid w:val="00FE36AC"/>
    <w:rsid w:val="00FE4F1B"/>
    <w:rsid w:val="00FE7BD1"/>
    <w:rsid w:val="00FF1AE5"/>
    <w:rsid w:val="00FF6026"/>
    <w:rsid w:val="00FF657F"/>
    <w:rsid w:val="00FF7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rules v:ext="edit">
        <o:r id="V:Rule13" type="connector" idref="#_x0000_s1064"/>
        <o:r id="V:Rule14" type="connector" idref="#_x0000_s1068"/>
        <o:r id="V:Rule15" type="connector" idref="#_x0000_s1057"/>
        <o:r id="V:Rule16" type="connector" idref="#_x0000_s1054"/>
        <o:r id="V:Rule17" type="connector" idref="#_x0000_s1069"/>
        <o:r id="V:Rule18" type="connector" idref="#_x0000_s1059"/>
        <o:r id="V:Rule19" type="connector" idref="#_x0000_s1063"/>
        <o:r id="V:Rule20" type="connector" idref="#_x0000_s1060"/>
        <o:r id="V:Rule21" type="connector" idref="#_x0000_s1055"/>
        <o:r id="V:Rule22" type="connector" idref="#_x0000_s1058"/>
        <o:r id="V:Rule23" type="connector" idref="#_x0000_s1067"/>
        <o:r id="V:Rule2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45F"/>
  </w:style>
  <w:style w:type="paragraph" w:styleId="2">
    <w:name w:val="heading 2"/>
    <w:basedOn w:val="a"/>
    <w:next w:val="a"/>
    <w:link w:val="20"/>
    <w:uiPriority w:val="9"/>
    <w:unhideWhenUsed/>
    <w:qFormat/>
    <w:rsid w:val="00CB14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CB145F"/>
    <w:pPr>
      <w:spacing w:after="0" w:line="240" w:lineRule="auto"/>
    </w:pPr>
  </w:style>
  <w:style w:type="paragraph" w:customStyle="1" w:styleId="07BODY-1st">
    <w:name w:val="07BODY-1st"/>
    <w:basedOn w:val="a"/>
    <w:uiPriority w:val="99"/>
    <w:rsid w:val="00CB145F"/>
    <w:pPr>
      <w:autoSpaceDE w:val="0"/>
      <w:autoSpaceDN w:val="0"/>
      <w:adjustRightInd w:val="0"/>
      <w:spacing w:after="0" w:line="215" w:lineRule="atLeast"/>
      <w:ind w:left="567" w:right="567"/>
      <w:jc w:val="both"/>
    </w:pPr>
    <w:rPr>
      <w:rFonts w:ascii="TextBookC" w:eastAsia="Times New Roman" w:hAnsi="TextBookC" w:cs="TextBookC"/>
      <w:color w:val="000000"/>
      <w:sz w:val="18"/>
      <w:szCs w:val="18"/>
    </w:rPr>
  </w:style>
  <w:style w:type="paragraph" w:customStyle="1" w:styleId="07BODY-txt">
    <w:name w:val="07BODY-txt"/>
    <w:basedOn w:val="a"/>
    <w:uiPriority w:val="99"/>
    <w:rsid w:val="00CB145F"/>
    <w:pPr>
      <w:autoSpaceDE w:val="0"/>
      <w:autoSpaceDN w:val="0"/>
      <w:adjustRightInd w:val="0"/>
      <w:spacing w:after="0" w:line="215" w:lineRule="atLeast"/>
      <w:ind w:left="567" w:right="567" w:firstLine="283"/>
      <w:jc w:val="both"/>
    </w:pPr>
    <w:rPr>
      <w:rFonts w:ascii="TextBookC" w:eastAsia="Times New Roman" w:hAnsi="TextBookC" w:cs="TextBookC"/>
      <w:color w:val="000000"/>
      <w:sz w:val="18"/>
      <w:szCs w:val="18"/>
    </w:rPr>
  </w:style>
  <w:style w:type="character" w:customStyle="1" w:styleId="fill">
    <w:name w:val="fill"/>
    <w:basedOn w:val="a0"/>
    <w:rsid w:val="00CB145F"/>
    <w:rPr>
      <w:rFonts w:ascii="Times New Roman" w:hAnsi="Times New Roman" w:cs="Times New Roman" w:hint="default"/>
      <w:b/>
      <w:bCs/>
      <w:i/>
      <w:iCs/>
      <w:color w:val="FF0000"/>
    </w:rPr>
  </w:style>
  <w:style w:type="character" w:customStyle="1" w:styleId="propis">
    <w:name w:val="propis"/>
    <w:uiPriority w:val="99"/>
    <w:rsid w:val="00CB145F"/>
    <w:rPr>
      <w:rFonts w:ascii="CenturySchlbkCyr" w:hAnsi="CenturySchlbkCyr" w:hint="default"/>
      <w:i/>
      <w:iCs w:val="0"/>
      <w:strike w:val="0"/>
      <w:dstrike w:val="0"/>
      <w:color w:val="00ADEF"/>
      <w:sz w:val="18"/>
      <w:u w:val="none"/>
      <w:effect w:val="none"/>
    </w:rPr>
  </w:style>
  <w:style w:type="table" w:styleId="a6">
    <w:name w:val="Table Grid"/>
    <w:basedOn w:val="a1"/>
    <w:uiPriority w:val="59"/>
    <w:rsid w:val="00CB1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B14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145F"/>
    <w:rPr>
      <w:rFonts w:ascii="Tahoma" w:hAnsi="Tahoma" w:cs="Tahoma"/>
      <w:sz w:val="16"/>
      <w:szCs w:val="16"/>
    </w:rPr>
  </w:style>
  <w:style w:type="character" w:customStyle="1" w:styleId="20">
    <w:name w:val="Заголовок 2 Знак"/>
    <w:basedOn w:val="a0"/>
    <w:link w:val="2"/>
    <w:uiPriority w:val="9"/>
    <w:rsid w:val="00CB145F"/>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CB145F"/>
    <w:pPr>
      <w:ind w:left="720"/>
      <w:contextualSpacing/>
    </w:pPr>
  </w:style>
  <w:style w:type="character" w:styleId="aa">
    <w:name w:val="Strong"/>
    <w:basedOn w:val="a0"/>
    <w:uiPriority w:val="22"/>
    <w:qFormat/>
    <w:rsid w:val="00CB145F"/>
    <w:rPr>
      <w:b/>
      <w:bCs/>
    </w:rPr>
  </w:style>
  <w:style w:type="paragraph" w:styleId="ab">
    <w:name w:val="header"/>
    <w:basedOn w:val="a"/>
    <w:link w:val="ac"/>
    <w:uiPriority w:val="99"/>
    <w:unhideWhenUsed/>
    <w:rsid w:val="00CB145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B145F"/>
  </w:style>
  <w:style w:type="paragraph" w:styleId="ad">
    <w:name w:val="footer"/>
    <w:basedOn w:val="a"/>
    <w:link w:val="ae"/>
    <w:uiPriority w:val="99"/>
    <w:unhideWhenUsed/>
    <w:rsid w:val="00CB145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B145F"/>
  </w:style>
  <w:style w:type="character" w:customStyle="1" w:styleId="apple-converted-space">
    <w:name w:val="apple-converted-space"/>
    <w:basedOn w:val="a0"/>
    <w:rsid w:val="00CB145F"/>
  </w:style>
  <w:style w:type="paragraph" w:customStyle="1" w:styleId="Style26">
    <w:name w:val="Style26"/>
    <w:basedOn w:val="a"/>
    <w:uiPriority w:val="99"/>
    <w:rsid w:val="00CB14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uiPriority w:val="99"/>
    <w:rsid w:val="00CB145F"/>
    <w:rPr>
      <w:rFonts w:ascii="Times New Roman" w:hAnsi="Times New Roman" w:cs="Times New Roman" w:hint="default"/>
    </w:rPr>
  </w:style>
  <w:style w:type="character" w:styleId="af">
    <w:name w:val="Hyperlink"/>
    <w:basedOn w:val="a0"/>
    <w:uiPriority w:val="99"/>
    <w:unhideWhenUsed/>
    <w:rsid w:val="00CB145F"/>
    <w:rPr>
      <w:color w:val="0000FF"/>
      <w:u w:val="single"/>
    </w:rPr>
  </w:style>
  <w:style w:type="character" w:customStyle="1" w:styleId="a5">
    <w:name w:val="Без интервала Знак"/>
    <w:link w:val="a4"/>
    <w:uiPriority w:val="1"/>
    <w:rsid w:val="00CB145F"/>
  </w:style>
  <w:style w:type="paragraph" w:styleId="af0">
    <w:name w:val="Body Text"/>
    <w:basedOn w:val="a"/>
    <w:link w:val="af1"/>
    <w:uiPriority w:val="1"/>
    <w:qFormat/>
    <w:rsid w:val="00295AC6"/>
    <w:pPr>
      <w:widowControl w:val="0"/>
      <w:autoSpaceDE w:val="0"/>
      <w:autoSpaceDN w:val="0"/>
      <w:spacing w:after="0" w:line="240" w:lineRule="auto"/>
      <w:ind w:left="157" w:right="156" w:firstLine="226"/>
      <w:jc w:val="both"/>
    </w:pPr>
    <w:rPr>
      <w:rFonts w:ascii="DejaVu Serif" w:eastAsia="DejaVu Serif" w:hAnsi="DejaVu Serif" w:cs="DejaVu Serif"/>
      <w:sz w:val="20"/>
      <w:szCs w:val="20"/>
    </w:rPr>
  </w:style>
  <w:style w:type="character" w:customStyle="1" w:styleId="af1">
    <w:name w:val="Основной текст Знак"/>
    <w:basedOn w:val="a0"/>
    <w:link w:val="af0"/>
    <w:uiPriority w:val="1"/>
    <w:rsid w:val="00295AC6"/>
    <w:rPr>
      <w:rFonts w:ascii="DejaVu Serif" w:eastAsia="DejaVu Serif" w:hAnsi="DejaVu Serif" w:cs="DejaVu Serif"/>
      <w:sz w:val="20"/>
      <w:szCs w:val="20"/>
    </w:rPr>
  </w:style>
  <w:style w:type="paragraph" w:customStyle="1" w:styleId="41">
    <w:name w:val="Заголовок 41"/>
    <w:basedOn w:val="a"/>
    <w:uiPriority w:val="1"/>
    <w:qFormat/>
    <w:rsid w:val="00295AC6"/>
    <w:pPr>
      <w:widowControl w:val="0"/>
      <w:autoSpaceDE w:val="0"/>
      <w:autoSpaceDN w:val="0"/>
      <w:spacing w:after="0" w:line="240" w:lineRule="auto"/>
      <w:ind w:left="383"/>
      <w:outlineLvl w:val="4"/>
    </w:pPr>
    <w:rPr>
      <w:rFonts w:ascii="Times New Roman" w:eastAsia="Times New Roman" w:hAnsi="Times New Roman" w:cs="Times New Roman"/>
      <w:b/>
      <w:bCs/>
      <w:sz w:val="20"/>
      <w:szCs w:val="20"/>
    </w:rPr>
  </w:style>
  <w:style w:type="paragraph" w:customStyle="1" w:styleId="51">
    <w:name w:val="Заголовок 51"/>
    <w:basedOn w:val="a"/>
    <w:uiPriority w:val="1"/>
    <w:qFormat/>
    <w:rsid w:val="00295AC6"/>
    <w:pPr>
      <w:widowControl w:val="0"/>
      <w:autoSpaceDE w:val="0"/>
      <w:autoSpaceDN w:val="0"/>
      <w:spacing w:after="0" w:line="240" w:lineRule="auto"/>
      <w:ind w:left="383"/>
      <w:outlineLvl w:val="5"/>
    </w:pPr>
    <w:rPr>
      <w:rFonts w:ascii="Times New Roman" w:eastAsia="Times New Roman" w:hAnsi="Times New Roman" w:cs="Times New Roman"/>
      <w:b/>
      <w:bCs/>
      <w:i/>
      <w:sz w:val="20"/>
      <w:szCs w:val="20"/>
    </w:rPr>
  </w:style>
  <w:style w:type="paragraph" w:customStyle="1" w:styleId="pright">
    <w:name w:val="pright"/>
    <w:basedOn w:val="a"/>
    <w:rsid w:val="00D869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0037936">
      <w:bodyDiv w:val="1"/>
      <w:marLeft w:val="0"/>
      <w:marRight w:val="0"/>
      <w:marTop w:val="0"/>
      <w:marBottom w:val="0"/>
      <w:divBdr>
        <w:top w:val="none" w:sz="0" w:space="0" w:color="auto"/>
        <w:left w:val="none" w:sz="0" w:space="0" w:color="auto"/>
        <w:bottom w:val="none" w:sz="0" w:space="0" w:color="auto"/>
        <w:right w:val="none" w:sz="0" w:space="0" w:color="auto"/>
      </w:divBdr>
      <w:divsChild>
        <w:div w:id="1748384186">
          <w:marLeft w:val="0"/>
          <w:marRight w:val="0"/>
          <w:marTop w:val="214"/>
          <w:marBottom w:val="0"/>
          <w:divBdr>
            <w:top w:val="none" w:sz="0" w:space="0" w:color="auto"/>
            <w:left w:val="none" w:sz="0" w:space="0" w:color="auto"/>
            <w:bottom w:val="none" w:sz="0" w:space="0" w:color="auto"/>
            <w:right w:val="none" w:sz="0" w:space="0" w:color="auto"/>
          </w:divBdr>
        </w:div>
        <w:div w:id="737170480">
          <w:marLeft w:val="0"/>
          <w:marRight w:val="0"/>
          <w:marTop w:val="214"/>
          <w:marBottom w:val="0"/>
          <w:divBdr>
            <w:top w:val="none" w:sz="0" w:space="0" w:color="auto"/>
            <w:left w:val="none" w:sz="0" w:space="0" w:color="auto"/>
            <w:bottom w:val="none" w:sz="0" w:space="0" w:color="auto"/>
            <w:right w:val="none" w:sz="0" w:space="0" w:color="auto"/>
          </w:divBdr>
        </w:div>
        <w:div w:id="1771200406">
          <w:marLeft w:val="0"/>
          <w:marRight w:val="0"/>
          <w:marTop w:val="214"/>
          <w:marBottom w:val="0"/>
          <w:divBdr>
            <w:top w:val="none" w:sz="0" w:space="0" w:color="auto"/>
            <w:left w:val="none" w:sz="0" w:space="0" w:color="auto"/>
            <w:bottom w:val="none" w:sz="0" w:space="0" w:color="auto"/>
            <w:right w:val="none" w:sz="0" w:space="0" w:color="auto"/>
          </w:divBdr>
        </w:div>
      </w:divsChild>
    </w:div>
    <w:div w:id="1063798801">
      <w:bodyDiv w:val="1"/>
      <w:marLeft w:val="0"/>
      <w:marRight w:val="0"/>
      <w:marTop w:val="0"/>
      <w:marBottom w:val="0"/>
      <w:divBdr>
        <w:top w:val="none" w:sz="0" w:space="0" w:color="auto"/>
        <w:left w:val="none" w:sz="0" w:space="0" w:color="auto"/>
        <w:bottom w:val="none" w:sz="0" w:space="0" w:color="auto"/>
        <w:right w:val="none" w:sz="0" w:space="0" w:color="auto"/>
      </w:divBdr>
    </w:div>
    <w:div w:id="1235428421">
      <w:bodyDiv w:val="1"/>
      <w:marLeft w:val="0"/>
      <w:marRight w:val="0"/>
      <w:marTop w:val="0"/>
      <w:marBottom w:val="0"/>
      <w:divBdr>
        <w:top w:val="none" w:sz="0" w:space="0" w:color="auto"/>
        <w:left w:val="none" w:sz="0" w:space="0" w:color="auto"/>
        <w:bottom w:val="none" w:sz="0" w:space="0" w:color="auto"/>
        <w:right w:val="none" w:sz="0" w:space="0" w:color="auto"/>
      </w:divBdr>
    </w:div>
    <w:div w:id="1331177188">
      <w:bodyDiv w:val="1"/>
      <w:marLeft w:val="0"/>
      <w:marRight w:val="0"/>
      <w:marTop w:val="0"/>
      <w:marBottom w:val="0"/>
      <w:divBdr>
        <w:top w:val="none" w:sz="0" w:space="0" w:color="auto"/>
        <w:left w:val="none" w:sz="0" w:space="0" w:color="auto"/>
        <w:bottom w:val="none" w:sz="0" w:space="0" w:color="auto"/>
        <w:right w:val="none" w:sz="0" w:space="0" w:color="auto"/>
      </w:divBdr>
    </w:div>
    <w:div w:id="1503425591">
      <w:bodyDiv w:val="1"/>
      <w:marLeft w:val="0"/>
      <w:marRight w:val="0"/>
      <w:marTop w:val="0"/>
      <w:marBottom w:val="0"/>
      <w:divBdr>
        <w:top w:val="none" w:sz="0" w:space="0" w:color="auto"/>
        <w:left w:val="none" w:sz="0" w:space="0" w:color="auto"/>
        <w:bottom w:val="none" w:sz="0" w:space="0" w:color="auto"/>
        <w:right w:val="none" w:sz="0" w:space="0" w:color="auto"/>
      </w:divBdr>
    </w:div>
    <w:div w:id="1594512797">
      <w:bodyDiv w:val="1"/>
      <w:marLeft w:val="0"/>
      <w:marRight w:val="0"/>
      <w:marTop w:val="0"/>
      <w:marBottom w:val="0"/>
      <w:divBdr>
        <w:top w:val="none" w:sz="0" w:space="0" w:color="auto"/>
        <w:left w:val="none" w:sz="0" w:space="0" w:color="auto"/>
        <w:bottom w:val="none" w:sz="0" w:space="0" w:color="auto"/>
        <w:right w:val="none" w:sz="0" w:space="0" w:color="auto"/>
      </w:divBdr>
    </w:div>
    <w:div w:id="20425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nk.mail.menobr3.ru/actionmedia/16341721,=0mqv1aW1DudabSZqn7nwrZQ/7468108,926575676,3450984,?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"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ormobr.ru/npd-doc?npmid=99&amp;npid=420201089"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ormobr.ru/npd-doc?npmid=99&amp;npid=499066471"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s://e.normobr.ru/npd-doc?npmid=99&amp;npid=499028374"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e.normobr.ru/npd-doc?npmid=99&amp;npid=499032487" TargetMode="External"/><Relationship Id="rId14" Type="http://schemas.openxmlformats.org/officeDocument/2006/relationships/hyperlink" Target="http://link.mail.menobr3.ru/actionmedia/16341713,=0IbPBAF58E2gVP9Jhnuu71A/7468108,926575676,3450984,?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"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1702312792906674E-2"/>
          <c:y val="6.3083346887665426E-3"/>
          <c:w val="0.46384665469596748"/>
          <c:h val="0.79928522251015865"/>
        </c:manualLayout>
      </c:layout>
      <c:barChart>
        <c:barDir val="bar"/>
        <c:grouping val="clustered"/>
        <c:ser>
          <c:idx val="0"/>
          <c:order val="0"/>
          <c:tx>
            <c:strRef>
              <c:f>Лист1!$B$1</c:f>
              <c:strCache>
                <c:ptCount val="1"/>
                <c:pt idx="0">
                  <c:v>Ряд 1</c:v>
                </c:pt>
              </c:strCache>
            </c:strRef>
          </c:tx>
          <c:dLbls>
            <c:dLbl>
              <c:idx val="0"/>
              <c:tx>
                <c:rich>
                  <a:bodyPr/>
                  <a:lstStyle/>
                  <a:p>
                    <a:r>
                      <a:rPr lang="ru-RU"/>
                      <a:t>11</a:t>
                    </a:r>
                    <a:endParaRPr lang="en-US"/>
                  </a:p>
                </c:rich>
              </c:tx>
              <c:showVal val="1"/>
            </c:dLbl>
            <c:showVal val="1"/>
          </c:dLbls>
          <c:cat>
            <c:strRef>
              <c:f>Лист1!$A$2:$A$5</c:f>
              <c:strCache>
                <c:ptCount val="4"/>
                <c:pt idx="0">
                  <c:v>11 обучающихся</c:v>
                </c:pt>
                <c:pt idx="1">
                  <c:v>Категория 2</c:v>
                </c:pt>
                <c:pt idx="2">
                  <c:v>Категория 3</c:v>
                </c:pt>
                <c:pt idx="3">
                  <c:v>Категория 4</c:v>
                </c:pt>
              </c:strCache>
            </c:strRef>
          </c:cat>
          <c:val>
            <c:numRef>
              <c:f>Лист1!$B$2:$B$5</c:f>
              <c:numCache>
                <c:formatCode>General</c:formatCode>
                <c:ptCount val="4"/>
                <c:pt idx="0">
                  <c:v>11</c:v>
                </c:pt>
              </c:numCache>
            </c:numRef>
          </c:val>
        </c:ser>
        <c:ser>
          <c:idx val="1"/>
          <c:order val="1"/>
          <c:tx>
            <c:strRef>
              <c:f>Лист1!$C$1</c:f>
              <c:strCache>
                <c:ptCount val="1"/>
                <c:pt idx="0">
                  <c:v>Ряд 2</c:v>
                </c:pt>
              </c:strCache>
            </c:strRef>
          </c:tx>
          <c:dLbls>
            <c:dLbl>
              <c:idx val="1"/>
              <c:tx>
                <c:rich>
                  <a:bodyPr/>
                  <a:lstStyle/>
                  <a:p>
                    <a:r>
                      <a:rPr lang="ru-RU"/>
                      <a:t>1</a:t>
                    </a:r>
                    <a:endParaRPr lang="en-US"/>
                  </a:p>
                </c:rich>
              </c:tx>
              <c:showVal val="1"/>
            </c:dLbl>
            <c:showVal val="1"/>
          </c:dLbls>
          <c:cat>
            <c:strRef>
              <c:f>Лист1!$A$2:$A$5</c:f>
              <c:strCache>
                <c:ptCount val="4"/>
                <c:pt idx="0">
                  <c:v>11 обучающихся</c:v>
                </c:pt>
                <c:pt idx="1">
                  <c:v>Категория 2</c:v>
                </c:pt>
                <c:pt idx="2">
                  <c:v>Категория 3</c:v>
                </c:pt>
                <c:pt idx="3">
                  <c:v>Категория 4</c:v>
                </c:pt>
              </c:strCache>
            </c:strRef>
          </c:cat>
          <c:val>
            <c:numRef>
              <c:f>Лист1!$C$2:$C$5</c:f>
              <c:numCache>
                <c:formatCode>General</c:formatCode>
                <c:ptCount val="4"/>
                <c:pt idx="1">
                  <c:v>1</c:v>
                </c:pt>
              </c:numCache>
            </c:numRef>
          </c:val>
        </c:ser>
        <c:ser>
          <c:idx val="2"/>
          <c:order val="2"/>
          <c:tx>
            <c:strRef>
              <c:f>Лист1!$D$1</c:f>
              <c:strCache>
                <c:ptCount val="1"/>
                <c:pt idx="0">
                  <c:v>Ряд 3</c:v>
                </c:pt>
              </c:strCache>
            </c:strRef>
          </c:tx>
          <c:cat>
            <c:strRef>
              <c:f>Лист1!$A$2:$A$5</c:f>
              <c:strCache>
                <c:ptCount val="4"/>
                <c:pt idx="0">
                  <c:v>11 обучающихся</c:v>
                </c:pt>
                <c:pt idx="1">
                  <c:v>Категория 2</c:v>
                </c:pt>
                <c:pt idx="2">
                  <c:v>Категория 3</c:v>
                </c:pt>
                <c:pt idx="3">
                  <c:v>Категория 4</c:v>
                </c:pt>
              </c:strCache>
            </c:strRef>
          </c:cat>
          <c:val>
            <c:numRef>
              <c:f>Лист1!$D$2:$D$5</c:f>
              <c:numCache>
                <c:formatCode>General</c:formatCode>
                <c:ptCount val="4"/>
              </c:numCache>
            </c:numRef>
          </c:val>
        </c:ser>
        <c:axId val="137400320"/>
        <c:axId val="137401856"/>
      </c:barChart>
      <c:catAx>
        <c:axId val="137400320"/>
        <c:scaling>
          <c:orientation val="minMax"/>
        </c:scaling>
        <c:delete val="1"/>
        <c:axPos val="l"/>
        <c:tickLblPos val="nextTo"/>
        <c:crossAx val="137401856"/>
        <c:crosses val="autoZero"/>
        <c:auto val="1"/>
        <c:lblAlgn val="ctr"/>
        <c:lblOffset val="100"/>
      </c:catAx>
      <c:valAx>
        <c:axId val="137401856"/>
        <c:scaling>
          <c:orientation val="minMax"/>
        </c:scaling>
        <c:axPos val="b"/>
        <c:majorGridlines/>
        <c:numFmt formatCode="General" sourceLinked="1"/>
        <c:tickLblPos val="nextTo"/>
        <c:crossAx val="137400320"/>
        <c:crosses val="autoZero"/>
        <c:crossBetween val="between"/>
      </c:valAx>
    </c:plotArea>
    <c:legend>
      <c:legendPos val="r"/>
      <c:legendEntry>
        <c:idx val="0"/>
        <c:delete val="1"/>
      </c:legendEntry>
      <c:layout>
        <c:manualLayout>
          <c:xMode val="edge"/>
          <c:yMode val="edge"/>
          <c:x val="0.72310467014520063"/>
          <c:y val="0.29630574486437428"/>
          <c:w val="0.26302739554005788"/>
          <c:h val="0.465243357994096"/>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1702312792906091E-2"/>
          <c:y val="6.3083346887665408E-3"/>
          <c:w val="0.46384665469596748"/>
          <c:h val="0.79928522251015865"/>
        </c:manualLayout>
      </c:layout>
      <c:barChart>
        <c:barDir val="bar"/>
        <c:grouping val="clustered"/>
        <c:ser>
          <c:idx val="0"/>
          <c:order val="0"/>
          <c:tx>
            <c:strRef>
              <c:f>Лист1!$B$1</c:f>
              <c:strCache>
                <c:ptCount val="1"/>
                <c:pt idx="0">
                  <c:v>Ряд 1</c:v>
                </c:pt>
              </c:strCache>
            </c:strRef>
          </c:tx>
          <c:dLbls>
            <c:showVal val="1"/>
          </c:dLbls>
          <c:cat>
            <c:strRef>
              <c:f>Лист1!$A$2:$A$5</c:f>
              <c:strCache>
                <c:ptCount val="4"/>
                <c:pt idx="0">
                  <c:v>13 обучающихся</c:v>
                </c:pt>
                <c:pt idx="1">
                  <c:v>Категория 2</c:v>
                </c:pt>
                <c:pt idx="2">
                  <c:v>Категория 3</c:v>
                </c:pt>
                <c:pt idx="3">
                  <c:v>Категория 4</c:v>
                </c:pt>
              </c:strCache>
            </c:strRef>
          </c:cat>
          <c:val>
            <c:numRef>
              <c:f>Лист1!$B$2:$B$5</c:f>
              <c:numCache>
                <c:formatCode>General</c:formatCode>
                <c:ptCount val="4"/>
                <c:pt idx="0">
                  <c:v>13</c:v>
                </c:pt>
              </c:numCache>
            </c:numRef>
          </c:val>
        </c:ser>
        <c:ser>
          <c:idx val="1"/>
          <c:order val="1"/>
          <c:tx>
            <c:strRef>
              <c:f>Лист1!$C$1</c:f>
              <c:strCache>
                <c:ptCount val="1"/>
                <c:pt idx="0">
                  <c:v>Ряд 2</c:v>
                </c:pt>
              </c:strCache>
            </c:strRef>
          </c:tx>
          <c:dLbls>
            <c:dLbl>
              <c:idx val="1"/>
              <c:tx>
                <c:rich>
                  <a:bodyPr/>
                  <a:lstStyle/>
                  <a:p>
                    <a:r>
                      <a:rPr lang="en-US"/>
                      <a:t>1</a:t>
                    </a:r>
                  </a:p>
                </c:rich>
              </c:tx>
              <c:showVal val="1"/>
            </c:dLbl>
            <c:showVal val="1"/>
          </c:dLbls>
          <c:cat>
            <c:strRef>
              <c:f>Лист1!$A$2:$A$5</c:f>
              <c:strCache>
                <c:ptCount val="4"/>
                <c:pt idx="0">
                  <c:v>13 обучающихся</c:v>
                </c:pt>
                <c:pt idx="1">
                  <c:v>Категория 2</c:v>
                </c:pt>
                <c:pt idx="2">
                  <c:v>Категория 3</c:v>
                </c:pt>
                <c:pt idx="3">
                  <c:v>Категория 4</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4"/>
                <c:pt idx="0">
                  <c:v>13 обучающихся</c:v>
                </c:pt>
                <c:pt idx="1">
                  <c:v>Категория 2</c:v>
                </c:pt>
                <c:pt idx="2">
                  <c:v>Категория 3</c:v>
                </c:pt>
                <c:pt idx="3">
                  <c:v>Категория 4</c:v>
                </c:pt>
              </c:strCache>
            </c:strRef>
          </c:cat>
          <c:val>
            <c:numRef>
              <c:f>Лист1!$D$2:$D$5</c:f>
              <c:numCache>
                <c:formatCode>General</c:formatCode>
                <c:ptCount val="4"/>
              </c:numCache>
            </c:numRef>
          </c:val>
        </c:ser>
        <c:axId val="139079040"/>
        <c:axId val="139228288"/>
      </c:barChart>
      <c:catAx>
        <c:axId val="139079040"/>
        <c:scaling>
          <c:orientation val="minMax"/>
        </c:scaling>
        <c:delete val="1"/>
        <c:axPos val="l"/>
        <c:tickLblPos val="nextTo"/>
        <c:crossAx val="139228288"/>
        <c:crosses val="autoZero"/>
        <c:auto val="1"/>
        <c:lblAlgn val="ctr"/>
        <c:lblOffset val="100"/>
      </c:catAx>
      <c:valAx>
        <c:axId val="139228288"/>
        <c:scaling>
          <c:orientation val="minMax"/>
        </c:scaling>
        <c:axPos val="b"/>
        <c:majorGridlines/>
        <c:numFmt formatCode="General" sourceLinked="1"/>
        <c:tickLblPos val="nextTo"/>
        <c:crossAx val="139079040"/>
        <c:crosses val="autoZero"/>
        <c:crossBetween val="between"/>
      </c:valAx>
    </c:plotArea>
    <c:legend>
      <c:legendPos val="r"/>
      <c:legendEntry>
        <c:idx val="0"/>
        <c:delete val="1"/>
      </c:legendEntry>
      <c:layout>
        <c:manualLayout>
          <c:xMode val="edge"/>
          <c:yMode val="edge"/>
          <c:x val="0.72310467014520063"/>
          <c:y val="0.29630574486437439"/>
          <c:w val="0.26302739554005788"/>
          <c:h val="0.465243357994096"/>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1702312792906452E-2"/>
          <c:y val="6.3083346887665426E-3"/>
          <c:w val="0.46384665469596748"/>
          <c:h val="0.79928522251015865"/>
        </c:manualLayout>
      </c:layout>
      <c:barChart>
        <c:barDir val="bar"/>
        <c:grouping val="clustered"/>
        <c:ser>
          <c:idx val="0"/>
          <c:order val="0"/>
          <c:tx>
            <c:strRef>
              <c:f>Лист1!$B$1</c:f>
              <c:strCache>
                <c:ptCount val="1"/>
                <c:pt idx="0">
                  <c:v>Ряд 1</c:v>
                </c:pt>
              </c:strCache>
            </c:strRef>
          </c:tx>
          <c:dLbls>
            <c:dLbl>
              <c:idx val="0"/>
              <c:tx>
                <c:rich>
                  <a:bodyPr/>
                  <a:lstStyle/>
                  <a:p>
                    <a:r>
                      <a:rPr lang="ru-RU"/>
                      <a:t>10</a:t>
                    </a:r>
                    <a:endParaRPr lang="en-US"/>
                  </a:p>
                </c:rich>
              </c:tx>
              <c:showVal val="1"/>
            </c:dLbl>
            <c:showVal val="1"/>
          </c:dLbls>
          <c:cat>
            <c:strRef>
              <c:f>Лист1!$A$2:$A$5</c:f>
              <c:strCache>
                <c:ptCount val="4"/>
                <c:pt idx="0">
                  <c:v>11 обучающихся</c:v>
                </c:pt>
                <c:pt idx="1">
                  <c:v>Категория 2</c:v>
                </c:pt>
                <c:pt idx="2">
                  <c:v>Категория 3</c:v>
                </c:pt>
                <c:pt idx="3">
                  <c:v>Категория 4</c:v>
                </c:pt>
              </c:strCache>
            </c:strRef>
          </c:cat>
          <c:val>
            <c:numRef>
              <c:f>Лист1!$B$2:$B$5</c:f>
              <c:numCache>
                <c:formatCode>General</c:formatCode>
                <c:ptCount val="4"/>
                <c:pt idx="0">
                  <c:v>10</c:v>
                </c:pt>
              </c:numCache>
            </c:numRef>
          </c:val>
        </c:ser>
        <c:ser>
          <c:idx val="1"/>
          <c:order val="1"/>
          <c:tx>
            <c:strRef>
              <c:f>Лист1!$C$1</c:f>
              <c:strCache>
                <c:ptCount val="1"/>
                <c:pt idx="0">
                  <c:v>Ряд 2</c:v>
                </c:pt>
              </c:strCache>
            </c:strRef>
          </c:tx>
          <c:dLbls>
            <c:dLbl>
              <c:idx val="1"/>
              <c:tx>
                <c:rich>
                  <a:bodyPr/>
                  <a:lstStyle/>
                  <a:p>
                    <a:r>
                      <a:rPr lang="ru-RU"/>
                      <a:t>2</a:t>
                    </a:r>
                    <a:endParaRPr lang="en-US"/>
                  </a:p>
                </c:rich>
              </c:tx>
              <c:showVal val="1"/>
            </c:dLbl>
            <c:showVal val="1"/>
          </c:dLbls>
          <c:cat>
            <c:strRef>
              <c:f>Лист1!$A$2:$A$5</c:f>
              <c:strCache>
                <c:ptCount val="4"/>
                <c:pt idx="0">
                  <c:v>11 обучающихся</c:v>
                </c:pt>
                <c:pt idx="1">
                  <c:v>Категория 2</c:v>
                </c:pt>
                <c:pt idx="2">
                  <c:v>Категория 3</c:v>
                </c:pt>
                <c:pt idx="3">
                  <c:v>Категория 4</c:v>
                </c:pt>
              </c:strCache>
            </c:strRef>
          </c:cat>
          <c:val>
            <c:numRef>
              <c:f>Лист1!$C$2:$C$5</c:f>
              <c:numCache>
                <c:formatCode>General</c:formatCode>
                <c:ptCount val="4"/>
                <c:pt idx="1">
                  <c:v>2</c:v>
                </c:pt>
              </c:numCache>
            </c:numRef>
          </c:val>
        </c:ser>
        <c:ser>
          <c:idx val="2"/>
          <c:order val="2"/>
          <c:tx>
            <c:strRef>
              <c:f>Лист1!$D$1</c:f>
              <c:strCache>
                <c:ptCount val="1"/>
                <c:pt idx="0">
                  <c:v>Ряд 3</c:v>
                </c:pt>
              </c:strCache>
            </c:strRef>
          </c:tx>
          <c:cat>
            <c:strRef>
              <c:f>Лист1!$A$2:$A$5</c:f>
              <c:strCache>
                <c:ptCount val="4"/>
                <c:pt idx="0">
                  <c:v>11 обучающихся</c:v>
                </c:pt>
                <c:pt idx="1">
                  <c:v>Категория 2</c:v>
                </c:pt>
                <c:pt idx="2">
                  <c:v>Категория 3</c:v>
                </c:pt>
                <c:pt idx="3">
                  <c:v>Категория 4</c:v>
                </c:pt>
              </c:strCache>
            </c:strRef>
          </c:cat>
          <c:val>
            <c:numRef>
              <c:f>Лист1!$D$2:$D$5</c:f>
              <c:numCache>
                <c:formatCode>General</c:formatCode>
                <c:ptCount val="4"/>
              </c:numCache>
            </c:numRef>
          </c:val>
        </c:ser>
        <c:axId val="147256064"/>
        <c:axId val="147257600"/>
      </c:barChart>
      <c:catAx>
        <c:axId val="147256064"/>
        <c:scaling>
          <c:orientation val="minMax"/>
        </c:scaling>
        <c:delete val="1"/>
        <c:axPos val="l"/>
        <c:tickLblPos val="nextTo"/>
        <c:crossAx val="147257600"/>
        <c:crosses val="autoZero"/>
        <c:auto val="1"/>
        <c:lblAlgn val="ctr"/>
        <c:lblOffset val="100"/>
      </c:catAx>
      <c:valAx>
        <c:axId val="147257600"/>
        <c:scaling>
          <c:orientation val="minMax"/>
        </c:scaling>
        <c:axPos val="b"/>
        <c:majorGridlines/>
        <c:numFmt formatCode="General" sourceLinked="1"/>
        <c:tickLblPos val="nextTo"/>
        <c:crossAx val="147256064"/>
        <c:crosses val="autoZero"/>
        <c:crossBetween val="between"/>
      </c:valAx>
    </c:plotArea>
    <c:legend>
      <c:legendPos val="r"/>
      <c:legendEntry>
        <c:idx val="0"/>
        <c:delete val="1"/>
      </c:legendEntry>
      <c:layout>
        <c:manualLayout>
          <c:xMode val="edge"/>
          <c:yMode val="edge"/>
          <c:x val="0.72310467014520063"/>
          <c:y val="0.29630574486437439"/>
          <c:w val="0.26302739554005788"/>
          <c:h val="0.465243357994096"/>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1702312792906091E-2"/>
          <c:y val="6.3083346887665408E-3"/>
          <c:w val="0.46384665469596748"/>
          <c:h val="0.79928522251015865"/>
        </c:manualLayout>
      </c:layout>
      <c:barChart>
        <c:barDir val="bar"/>
        <c:grouping val="clustered"/>
        <c:ser>
          <c:idx val="0"/>
          <c:order val="0"/>
          <c:tx>
            <c:strRef>
              <c:f>Лист1!$B$1</c:f>
              <c:strCache>
                <c:ptCount val="1"/>
                <c:pt idx="0">
                  <c:v>Ряд 1</c:v>
                </c:pt>
              </c:strCache>
            </c:strRef>
          </c:tx>
          <c:dLbls>
            <c:dLbl>
              <c:idx val="0"/>
              <c:tx>
                <c:rich>
                  <a:bodyPr/>
                  <a:lstStyle/>
                  <a:p>
                    <a:r>
                      <a:rPr lang="ru-RU"/>
                      <a:t>2</a:t>
                    </a:r>
                  </a:p>
                </c:rich>
              </c:tx>
              <c:showSerName val="1"/>
            </c:dLbl>
            <c:showVal val="1"/>
            <c:showSerName val="1"/>
          </c:dLbls>
          <c:cat>
            <c:strRef>
              <c:f>Лист1!$A$2:$A$5</c:f>
              <c:strCache>
                <c:ptCount val="4"/>
                <c:pt idx="0">
                  <c:v>4 обучающихся</c:v>
                </c:pt>
                <c:pt idx="1">
                  <c:v>Категория 2</c:v>
                </c:pt>
                <c:pt idx="2">
                  <c:v>Категория 3</c:v>
                </c:pt>
                <c:pt idx="3">
                  <c:v>Категория 4</c:v>
                </c:pt>
              </c:strCache>
            </c:strRef>
          </c:cat>
          <c:val>
            <c:numRef>
              <c:f>Лист1!$B$2:$B$5</c:f>
              <c:numCache>
                <c:formatCode>General</c:formatCode>
                <c:ptCount val="4"/>
                <c:pt idx="0">
                  <c:v>2</c:v>
                </c:pt>
              </c:numCache>
            </c:numRef>
          </c:val>
        </c:ser>
        <c:ser>
          <c:idx val="1"/>
          <c:order val="1"/>
          <c:tx>
            <c:strRef>
              <c:f>Лист1!$C$1</c:f>
              <c:strCache>
                <c:ptCount val="1"/>
                <c:pt idx="0">
                  <c:v>Ряд 2</c:v>
                </c:pt>
              </c:strCache>
            </c:strRef>
          </c:tx>
          <c:dLbls>
            <c:dLbl>
              <c:idx val="1"/>
              <c:tx>
                <c:rich>
                  <a:bodyPr/>
                  <a:lstStyle/>
                  <a:p>
                    <a:r>
                      <a:rPr lang="ru-RU"/>
                      <a:t>2</a:t>
                    </a:r>
                    <a:endParaRPr lang="en-US"/>
                  </a:p>
                </c:rich>
              </c:tx>
              <c:showVal val="1"/>
            </c:dLbl>
            <c:showVal val="1"/>
          </c:dLbls>
          <c:cat>
            <c:strRef>
              <c:f>Лист1!$A$2:$A$5</c:f>
              <c:strCache>
                <c:ptCount val="4"/>
                <c:pt idx="0">
                  <c:v>4 обучающихся</c:v>
                </c:pt>
                <c:pt idx="1">
                  <c:v>Категория 2</c:v>
                </c:pt>
                <c:pt idx="2">
                  <c:v>Категория 3</c:v>
                </c:pt>
                <c:pt idx="3">
                  <c:v>Категория 4</c:v>
                </c:pt>
              </c:strCache>
            </c:strRef>
          </c:cat>
          <c:val>
            <c:numRef>
              <c:f>Лист1!$C$2:$C$5</c:f>
              <c:numCache>
                <c:formatCode>General</c:formatCode>
                <c:ptCount val="4"/>
                <c:pt idx="1">
                  <c:v>2</c:v>
                </c:pt>
              </c:numCache>
            </c:numRef>
          </c:val>
        </c:ser>
        <c:ser>
          <c:idx val="2"/>
          <c:order val="2"/>
          <c:tx>
            <c:strRef>
              <c:f>Лист1!$D$1</c:f>
              <c:strCache>
                <c:ptCount val="1"/>
                <c:pt idx="0">
                  <c:v>Ряд 3</c:v>
                </c:pt>
              </c:strCache>
            </c:strRef>
          </c:tx>
          <c:cat>
            <c:strRef>
              <c:f>Лист1!$A$2:$A$5</c:f>
              <c:strCache>
                <c:ptCount val="4"/>
                <c:pt idx="0">
                  <c:v>4 обучающихся</c:v>
                </c:pt>
                <c:pt idx="1">
                  <c:v>Категория 2</c:v>
                </c:pt>
                <c:pt idx="2">
                  <c:v>Категория 3</c:v>
                </c:pt>
                <c:pt idx="3">
                  <c:v>Категория 4</c:v>
                </c:pt>
              </c:strCache>
            </c:strRef>
          </c:cat>
          <c:val>
            <c:numRef>
              <c:f>Лист1!$D$2:$D$5</c:f>
              <c:numCache>
                <c:formatCode>General</c:formatCode>
                <c:ptCount val="4"/>
              </c:numCache>
            </c:numRef>
          </c:val>
        </c:ser>
        <c:axId val="109056384"/>
        <c:axId val="109057920"/>
      </c:barChart>
      <c:catAx>
        <c:axId val="109056384"/>
        <c:scaling>
          <c:orientation val="minMax"/>
        </c:scaling>
        <c:delete val="1"/>
        <c:axPos val="l"/>
        <c:tickLblPos val="nextTo"/>
        <c:crossAx val="109057920"/>
        <c:crosses val="autoZero"/>
        <c:auto val="1"/>
        <c:lblAlgn val="ctr"/>
        <c:lblOffset val="100"/>
      </c:catAx>
      <c:valAx>
        <c:axId val="109057920"/>
        <c:scaling>
          <c:orientation val="minMax"/>
        </c:scaling>
        <c:axPos val="b"/>
        <c:majorGridlines/>
        <c:numFmt formatCode="General" sourceLinked="1"/>
        <c:tickLblPos val="nextTo"/>
        <c:crossAx val="109056384"/>
        <c:crosses val="autoZero"/>
        <c:crossBetween val="between"/>
      </c:valAx>
    </c:plotArea>
    <c:legend>
      <c:legendPos val="r"/>
      <c:legendEntry>
        <c:idx val="0"/>
        <c:delete val="1"/>
      </c:legendEntry>
      <c:layout>
        <c:manualLayout>
          <c:xMode val="edge"/>
          <c:yMode val="edge"/>
          <c:x val="0.72310467014520063"/>
          <c:y val="0.2963057448643745"/>
          <c:w val="0.26302739554005788"/>
          <c:h val="0.465243357994096"/>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826333035934744E-2"/>
          <c:y val="5.9523809523809507E-2"/>
          <c:w val="0.54623949320661325"/>
          <c:h val="0.81158386451691356"/>
        </c:manualLayout>
      </c:layout>
      <c:barChart>
        <c:barDir val="bar"/>
        <c:grouping val="percentStacked"/>
        <c:ser>
          <c:idx val="0"/>
          <c:order val="0"/>
          <c:tx>
            <c:v>от 20 и свыше</c:v>
          </c:tx>
          <c:cat>
            <c:numRef>
              <c:f>Лист1!$A$3:$A$5</c:f>
              <c:numCache>
                <c:formatCode>General</c:formatCode>
                <c:ptCount val="3"/>
                <c:pt idx="0">
                  <c:v>2022</c:v>
                </c:pt>
                <c:pt idx="1">
                  <c:v>2023</c:v>
                </c:pt>
                <c:pt idx="2">
                  <c:v>2024</c:v>
                </c:pt>
              </c:numCache>
            </c:numRef>
          </c:cat>
          <c:val>
            <c:numRef>
              <c:f>Лист1!$B$3:$B$5</c:f>
              <c:numCache>
                <c:formatCode>General</c:formatCode>
                <c:ptCount val="3"/>
                <c:pt idx="0">
                  <c:v>55</c:v>
                </c:pt>
                <c:pt idx="1">
                  <c:v>55</c:v>
                </c:pt>
                <c:pt idx="2">
                  <c:v>55</c:v>
                </c:pt>
              </c:numCache>
            </c:numRef>
          </c:val>
        </c:ser>
        <c:ser>
          <c:idx val="1"/>
          <c:order val="1"/>
          <c:tx>
            <c:v>от10 до 20 лет</c:v>
          </c:tx>
          <c:cat>
            <c:numRef>
              <c:f>Лист1!$A$3:$A$5</c:f>
              <c:numCache>
                <c:formatCode>General</c:formatCode>
                <c:ptCount val="3"/>
                <c:pt idx="0">
                  <c:v>2022</c:v>
                </c:pt>
                <c:pt idx="1">
                  <c:v>2023</c:v>
                </c:pt>
                <c:pt idx="2">
                  <c:v>2024</c:v>
                </c:pt>
              </c:numCache>
            </c:numRef>
          </c:cat>
          <c:val>
            <c:numRef>
              <c:f>Лист1!$C$3:$C$5</c:f>
              <c:numCache>
                <c:formatCode>General</c:formatCode>
                <c:ptCount val="3"/>
              </c:numCache>
            </c:numRef>
          </c:val>
        </c:ser>
        <c:ser>
          <c:idx val="2"/>
          <c:order val="2"/>
          <c:tx>
            <c:v>от 0 до10 лет</c:v>
          </c:tx>
          <c:cat>
            <c:numRef>
              <c:f>Лист1!$A$3:$A$5</c:f>
              <c:numCache>
                <c:formatCode>General</c:formatCode>
                <c:ptCount val="3"/>
                <c:pt idx="0">
                  <c:v>2022</c:v>
                </c:pt>
                <c:pt idx="1">
                  <c:v>2023</c:v>
                </c:pt>
                <c:pt idx="2">
                  <c:v>2024</c:v>
                </c:pt>
              </c:numCache>
            </c:numRef>
          </c:cat>
          <c:val>
            <c:numRef>
              <c:f>Лист1!$D$3:$D$5</c:f>
              <c:numCache>
                <c:formatCode>General</c:formatCode>
                <c:ptCount val="3"/>
              </c:numCache>
            </c:numRef>
          </c:val>
        </c:ser>
        <c:overlap val="100"/>
        <c:axId val="109071360"/>
        <c:axId val="109081344"/>
      </c:barChart>
      <c:catAx>
        <c:axId val="109071360"/>
        <c:scaling>
          <c:orientation val="minMax"/>
        </c:scaling>
        <c:axPos val="l"/>
        <c:numFmt formatCode="General" sourceLinked="1"/>
        <c:tickLblPos val="nextTo"/>
        <c:crossAx val="109081344"/>
        <c:crosses val="autoZero"/>
        <c:auto val="1"/>
        <c:lblAlgn val="ctr"/>
        <c:lblOffset val="100"/>
      </c:catAx>
      <c:valAx>
        <c:axId val="109081344"/>
        <c:scaling>
          <c:orientation val="minMax"/>
        </c:scaling>
        <c:axPos val="b"/>
        <c:majorGridlines/>
        <c:numFmt formatCode="0%" sourceLinked="1"/>
        <c:tickLblPos val="nextTo"/>
        <c:crossAx val="109071360"/>
        <c:crosses val="autoZero"/>
        <c:crossBetween val="between"/>
      </c:valAx>
    </c:plotArea>
    <c:legend>
      <c:legendPos val="r"/>
      <c:layout>
        <c:manualLayout>
          <c:xMode val="edge"/>
          <c:yMode val="edge"/>
          <c:x val="0.66971030946713062"/>
          <c:y val="0.38236913014601731"/>
          <c:w val="0.30606442367886788"/>
          <c:h val="0.39516369736450446"/>
        </c:manualLayout>
      </c:layout>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200242658347205"/>
          <c:y val="0"/>
          <c:w val="0.54623949320661325"/>
          <c:h val="0.81158386451691356"/>
        </c:manualLayout>
      </c:layout>
      <c:barChart>
        <c:barDir val="bar"/>
        <c:grouping val="percentStacked"/>
        <c:ser>
          <c:idx val="0"/>
          <c:order val="0"/>
          <c:tx>
            <c:v>от 55 и более</c:v>
          </c:tx>
          <c:cat>
            <c:numRef>
              <c:f>Лист1!$A$3:$A$5</c:f>
              <c:numCache>
                <c:formatCode>General</c:formatCode>
                <c:ptCount val="3"/>
                <c:pt idx="0">
                  <c:v>2022</c:v>
                </c:pt>
                <c:pt idx="1">
                  <c:v>2023</c:v>
                </c:pt>
                <c:pt idx="2">
                  <c:v>2024</c:v>
                </c:pt>
              </c:numCache>
            </c:numRef>
          </c:cat>
          <c:val>
            <c:numRef>
              <c:f>Лист1!$B$3:$B$5</c:f>
              <c:numCache>
                <c:formatCode>General</c:formatCode>
                <c:ptCount val="3"/>
                <c:pt idx="0">
                  <c:v>55</c:v>
                </c:pt>
                <c:pt idx="1">
                  <c:v>55</c:v>
                </c:pt>
                <c:pt idx="2">
                  <c:v>55</c:v>
                </c:pt>
              </c:numCache>
            </c:numRef>
          </c:val>
          <c:extLst xmlns:c16r2="http://schemas.microsoft.com/office/drawing/2015/06/chart">
            <c:ext xmlns:c16="http://schemas.microsoft.com/office/drawing/2014/chart" uri="{C3380CC4-5D6E-409C-BE32-E72D297353CC}">
              <c16:uniqueId val="{00000000-0433-428C-9FC2-0720563F01B4}"/>
            </c:ext>
          </c:extLst>
        </c:ser>
        <c:ser>
          <c:idx val="1"/>
          <c:order val="1"/>
          <c:tx>
            <c:v>от25 до40 лет</c:v>
          </c:tx>
          <c:cat>
            <c:numRef>
              <c:f>Лист1!$A$3:$A$5</c:f>
              <c:numCache>
                <c:formatCode>General</c:formatCode>
                <c:ptCount val="3"/>
                <c:pt idx="0">
                  <c:v>2022</c:v>
                </c:pt>
                <c:pt idx="1">
                  <c:v>2023</c:v>
                </c:pt>
                <c:pt idx="2">
                  <c:v>2024</c:v>
                </c:pt>
              </c:numCache>
            </c:numRef>
          </c:cat>
          <c:val>
            <c:numRef>
              <c:f>Лист1!$C$3:$C$5</c:f>
              <c:numCache>
                <c:formatCode>General</c:formatCode>
                <c:ptCount val="3"/>
              </c:numCache>
            </c:numRef>
          </c:val>
          <c:extLst xmlns:c16r2="http://schemas.microsoft.com/office/drawing/2015/06/chart">
            <c:ext xmlns:c16="http://schemas.microsoft.com/office/drawing/2014/chart" uri="{C3380CC4-5D6E-409C-BE32-E72D297353CC}">
              <c16:uniqueId val="{00000001-0433-428C-9FC2-0720563F01B4}"/>
            </c:ext>
          </c:extLst>
        </c:ser>
        <c:ser>
          <c:idx val="2"/>
          <c:order val="2"/>
          <c:tx>
            <c:v>от от 40 до 55  лет</c:v>
          </c:tx>
          <c:cat>
            <c:numRef>
              <c:f>Лист1!$A$3:$A$5</c:f>
              <c:numCache>
                <c:formatCode>General</c:formatCode>
                <c:ptCount val="3"/>
                <c:pt idx="0">
                  <c:v>2022</c:v>
                </c:pt>
                <c:pt idx="1">
                  <c:v>2023</c:v>
                </c:pt>
                <c:pt idx="2">
                  <c:v>2024</c:v>
                </c:pt>
              </c:numCache>
            </c:numRef>
          </c:cat>
          <c:val>
            <c:numRef>
              <c:f>Лист1!$D$3:$D$5</c:f>
              <c:numCache>
                <c:formatCode>General</c:formatCode>
                <c:ptCount val="3"/>
              </c:numCache>
            </c:numRef>
          </c:val>
          <c:extLst xmlns:c16r2="http://schemas.microsoft.com/office/drawing/2015/06/chart">
            <c:ext xmlns:c16="http://schemas.microsoft.com/office/drawing/2014/chart" uri="{C3380CC4-5D6E-409C-BE32-E72D297353CC}">
              <c16:uniqueId val="{00000002-0433-428C-9FC2-0720563F01B4}"/>
            </c:ext>
          </c:extLst>
        </c:ser>
        <c:overlap val="100"/>
        <c:axId val="78571008"/>
        <c:axId val="78572544"/>
      </c:barChart>
      <c:catAx>
        <c:axId val="78571008"/>
        <c:scaling>
          <c:orientation val="minMax"/>
        </c:scaling>
        <c:axPos val="l"/>
        <c:numFmt formatCode="General" sourceLinked="1"/>
        <c:tickLblPos val="nextTo"/>
        <c:crossAx val="78572544"/>
        <c:crosses val="autoZero"/>
        <c:auto val="1"/>
        <c:lblAlgn val="ctr"/>
        <c:lblOffset val="100"/>
      </c:catAx>
      <c:valAx>
        <c:axId val="78572544"/>
        <c:scaling>
          <c:orientation val="minMax"/>
        </c:scaling>
        <c:axPos val="b"/>
        <c:majorGridlines/>
        <c:numFmt formatCode="0%" sourceLinked="1"/>
        <c:tickLblPos val="nextTo"/>
        <c:crossAx val="78571008"/>
        <c:crosses val="autoZero"/>
        <c:crossBetween val="between"/>
      </c:valAx>
    </c:plotArea>
    <c:legend>
      <c:legendPos val="r"/>
      <c:layout>
        <c:manualLayout>
          <c:xMode val="edge"/>
          <c:yMode val="edge"/>
          <c:x val="0.68857822017530823"/>
          <c:y val="0.50582612358640355"/>
          <c:w val="0.24631605011638433"/>
          <c:h val="0.27170668481255494"/>
        </c:manualLayout>
      </c:layout>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0.45991</cdr:x>
      <cdr:y>0</cdr:y>
    </cdr:from>
    <cdr:to>
      <cdr:x>0.68632</cdr:x>
      <cdr:y>0.56637</cdr:y>
    </cdr:to>
    <cdr:sp macro="" textlink="">
      <cdr:nvSpPr>
        <cdr:cNvPr id="2" name="TextBox 1"/>
        <cdr:cNvSpPr txBox="1"/>
      </cdr:nvSpPr>
      <cdr:spPr>
        <a:xfrm xmlns:a="http://schemas.openxmlformats.org/drawingml/2006/main">
          <a:off x="1857388" y="-71438"/>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dirty="0"/>
        </a:p>
      </cdr:txBody>
    </cdr:sp>
  </cdr:relSizeAnchor>
</c:userShapes>
</file>

<file path=word/drawings/drawing2.xml><?xml version="1.0" encoding="utf-8"?>
<c:userShapes xmlns:c="http://schemas.openxmlformats.org/drawingml/2006/chart">
  <cdr:relSizeAnchor xmlns:cdr="http://schemas.openxmlformats.org/drawingml/2006/chartDrawing">
    <cdr:from>
      <cdr:x>0.77358</cdr:x>
      <cdr:y>0.40741</cdr:y>
    </cdr:from>
    <cdr:to>
      <cdr:x>1</cdr:x>
      <cdr:y>1</cdr:y>
    </cdr:to>
    <cdr:sp macro="" textlink="">
      <cdr:nvSpPr>
        <cdr:cNvPr id="2" name="TextBox 1"/>
        <cdr:cNvSpPr txBox="1"/>
      </cdr:nvSpPr>
      <cdr:spPr>
        <a:xfrm xmlns:a="http://schemas.openxmlformats.org/drawingml/2006/main">
          <a:off x="3352824" y="75723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F5CB-B540-4346-82A9-A98F7CBD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8483</TotalTime>
  <Pages>1</Pages>
  <Words>15000</Words>
  <Characters>85500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100300</CharactersWithSpaces>
  <SharedDoc>false</SharedDoc>
  <HLinks>
    <vt:vector size="36" baseType="variant">
      <vt:variant>
        <vt:i4>7864436</vt:i4>
      </vt:variant>
      <vt:variant>
        <vt:i4>15</vt:i4>
      </vt:variant>
      <vt:variant>
        <vt:i4>0</vt:i4>
      </vt:variant>
      <vt:variant>
        <vt:i4>5</vt:i4>
      </vt:variant>
      <vt:variant>
        <vt:lpwstr>http://link.mail.menobr3.ru/actionmedia/16341713,=0IbPBAF58E2gVP9Jhnuu71A/7468108,926575676,3450984,?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</vt:lpwstr>
      </vt:variant>
      <vt:variant>
        <vt:lpwstr/>
      </vt:variant>
      <vt:variant>
        <vt:i4>7864438</vt:i4>
      </vt:variant>
      <vt:variant>
        <vt:i4>12</vt:i4>
      </vt:variant>
      <vt:variant>
        <vt:i4>0</vt:i4>
      </vt:variant>
      <vt:variant>
        <vt:i4>5</vt:i4>
      </vt:variant>
      <vt:variant>
        <vt:lpwstr>http://link.mail.menobr3.ru/actionmedia/16341721,=0mqv1aW1DudabSZqn7nwrZQ/7468108,926575676,3450984,?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</vt:lpwstr>
      </vt:variant>
      <vt:variant>
        <vt:lpwstr/>
      </vt:variant>
      <vt:variant>
        <vt:i4>5767258</vt:i4>
      </vt:variant>
      <vt:variant>
        <vt:i4>9</vt:i4>
      </vt:variant>
      <vt:variant>
        <vt:i4>0</vt:i4>
      </vt:variant>
      <vt:variant>
        <vt:i4>5</vt:i4>
      </vt:variant>
      <vt:variant>
        <vt:lpwstr>https://e.normobr.ru/npd-doc?npmid=99&amp;npid=420201089</vt:lpwstr>
      </vt:variant>
      <vt:variant>
        <vt:lpwstr/>
      </vt:variant>
      <vt:variant>
        <vt:i4>5963867</vt:i4>
      </vt:variant>
      <vt:variant>
        <vt:i4>6</vt:i4>
      </vt:variant>
      <vt:variant>
        <vt:i4>0</vt:i4>
      </vt:variant>
      <vt:variant>
        <vt:i4>5</vt:i4>
      </vt:variant>
      <vt:variant>
        <vt:lpwstr>https://e.normobr.ru/npd-doc?npmid=99&amp;npid=499066471</vt:lpwstr>
      </vt:variant>
      <vt:variant>
        <vt:lpwstr/>
      </vt:variant>
      <vt:variant>
        <vt:i4>6094933</vt:i4>
      </vt:variant>
      <vt:variant>
        <vt:i4>3</vt:i4>
      </vt:variant>
      <vt:variant>
        <vt:i4>0</vt:i4>
      </vt:variant>
      <vt:variant>
        <vt:i4>5</vt:i4>
      </vt:variant>
      <vt:variant>
        <vt:lpwstr>https://e.normobr.ru/npd-doc?npmid=99&amp;npid=499028374</vt:lpwstr>
      </vt:variant>
      <vt:variant>
        <vt:lpwstr/>
      </vt:variant>
      <vt:variant>
        <vt:i4>5767248</vt:i4>
      </vt:variant>
      <vt:variant>
        <vt:i4>0</vt:i4>
      </vt:variant>
      <vt:variant>
        <vt:i4>0</vt:i4>
      </vt:variant>
      <vt:variant>
        <vt:i4>5</vt:i4>
      </vt:variant>
      <vt:variant>
        <vt:lpwstr>https://e.normobr.ru/npd-doc?npmid=99&amp;npid=499032487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Ветюков ВА</dc:creator>
  <cp:lastModifiedBy>Ветюков ВА</cp:lastModifiedBy>
  <cp:revision>144</cp:revision>
  <cp:lastPrinted>2025-04-08T09:40:00Z</cp:lastPrinted>
  <dcterms:created xsi:type="dcterms:W3CDTF">2022-01-26T06:41:00Z</dcterms:created>
  <dcterms:modified xsi:type="dcterms:W3CDTF">2025-04-10T07:09:00Z</dcterms:modified>
</cp:coreProperties>
</file>